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08" w:right="-136" w:hanging="708"/>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Taller 1 grupal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0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Título de máximo 12 palabras.</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Rafael Eduardo Torregroza Vidal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Fonts w:ascii="Cambria" w:cs="Cambria" w:eastAsia="Cambria" w:hAnsi="Cambria"/>
          <w:rtl w:val="0"/>
        </w:rPr>
        <w:t xml:space="preserve">Andres Felipe Useche</w:t>
      </w: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JUAN CARLOS GARCIA DIAZ</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Estudiante de </w:t>
      </w:r>
      <w:r w:rsidDel="00000000" w:rsidR="00000000" w:rsidRPr="00000000">
        <w:rPr>
          <w:rFonts w:ascii="Cambria" w:cs="Cambria" w:eastAsia="Cambria" w:hAnsi="Cambria"/>
          <w:i w:val="1"/>
          <w:rtl w:val="0"/>
        </w:rPr>
        <w:t xml:space="preserve">Ciencia de Datos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Profesor, Departamento de Ingeniería Industrial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Pontificia Universidad Javeriana, Bogotá, Colombia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b w:val="1"/>
        </w:rPr>
      </w:pPr>
      <w:r w:rsidDel="00000000" w:rsidR="00000000" w:rsidRPr="00000000">
        <w:rPr>
          <w:rFonts w:ascii="Cambria" w:cs="Cambria" w:eastAsia="Cambria" w:hAnsi="Cambria"/>
          <w:b w:val="1"/>
          <w:rtl w:val="0"/>
        </w:rPr>
        <w:t xml:space="preserve">GUIA TALLERES ANALÍTICA I BASADOS EN CRISP-DM</w:t>
      </w:r>
    </w:p>
    <w:p w:rsidR="00000000" w:rsidDel="00000000" w:rsidP="00000000" w:rsidRDefault="00000000" w:rsidRPr="00000000" w14:paraId="0000000B">
      <w:pPr>
        <w:jc w:val="both"/>
        <w:rPr>
          <w:rFonts w:ascii="Cambria" w:cs="Cambria" w:eastAsia="Cambria" w:hAnsi="Cambria"/>
          <w:b w:val="1"/>
        </w:rPr>
      </w:pPr>
      <w:r w:rsidDel="00000000" w:rsidR="00000000" w:rsidRPr="00000000">
        <w:rPr>
          <w:rFonts w:ascii="Cambria" w:cs="Cambria" w:eastAsia="Cambria" w:hAnsi="Cambria"/>
          <w:b w:val="1"/>
          <w:rtl w:val="0"/>
        </w:rPr>
        <w:t xml:space="preserve">BUSINESS UNDERSTANDING</w:t>
      </w:r>
    </w:p>
    <w:p w:rsidR="00000000" w:rsidDel="00000000" w:rsidP="00000000" w:rsidRDefault="00000000" w:rsidRPr="00000000" w14:paraId="0000000C">
      <w:pPr>
        <w:jc w:val="both"/>
        <w:rPr>
          <w:rFonts w:ascii="Cambria" w:cs="Cambria" w:eastAsia="Cambria" w:hAnsi="Cambria"/>
          <w:b w:val="1"/>
        </w:rPr>
      </w:pPr>
      <w:r w:rsidDel="00000000" w:rsidR="00000000" w:rsidRPr="00000000">
        <w:rPr>
          <w:rFonts w:ascii="Cambria" w:cs="Cambria" w:eastAsia="Cambria" w:hAnsi="Cambria"/>
          <w:b w:val="1"/>
          <w:rtl w:val="0"/>
        </w:rPr>
        <w:t xml:space="preserve">Determine Business objectives</w:t>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u w:val="single"/>
          <w:rtl w:val="0"/>
        </w:rPr>
        <w:t xml:space="preserve">Background:</w:t>
      </w:r>
      <w:r w:rsidDel="00000000" w:rsidR="00000000" w:rsidRPr="00000000">
        <w:rPr>
          <w:rFonts w:ascii="Cambria" w:cs="Cambria" w:eastAsia="Cambria" w:hAnsi="Cambria"/>
          <w:rtl w:val="0"/>
        </w:rPr>
        <w:t xml:space="preserve"> Tenemos una empresa de ropa y joyería la cual vende por catálogo y el cuerpo  directivo espera mediante el análisis si es posible modelar la demanda de la ropa de mujer en cada zona donde están ubicados mediante los recursos que se asignan a cada una de estas.</w:t>
      </w:r>
    </w:p>
    <w:p w:rsidR="00000000" w:rsidDel="00000000" w:rsidP="00000000" w:rsidRDefault="00000000" w:rsidRPr="00000000" w14:paraId="0000000E">
      <w:pPr>
        <w:jc w:val="both"/>
        <w:rPr>
          <w:rFonts w:ascii="Cambria" w:cs="Cambria" w:eastAsia="Cambria" w:hAnsi="Cambria"/>
        </w:rPr>
      </w:pPr>
      <w:r w:rsidDel="00000000" w:rsidR="00000000" w:rsidRPr="00000000">
        <w:rPr>
          <w:rFonts w:ascii="Cambria" w:cs="Cambria" w:eastAsia="Cambria" w:hAnsi="Cambria"/>
          <w:u w:val="single"/>
          <w:rtl w:val="0"/>
        </w:rPr>
        <w:t xml:space="preserve">Business goal</w:t>
      </w:r>
      <w:r w:rsidDel="00000000" w:rsidR="00000000" w:rsidRPr="00000000">
        <w:rPr>
          <w:rFonts w:ascii="Cambria" w:cs="Cambria" w:eastAsia="Cambria" w:hAnsi="Cambria"/>
          <w:rtl w:val="0"/>
        </w:rPr>
        <w:t xml:space="preserve">: Objetivos de negocio</w:t>
      </w:r>
    </w:p>
    <w:p w:rsidR="00000000" w:rsidDel="00000000" w:rsidP="00000000" w:rsidRDefault="00000000" w:rsidRPr="00000000" w14:paraId="0000000F">
      <w:pPr>
        <w:numPr>
          <w:ilvl w:val="0"/>
          <w:numId w:val="1"/>
        </w:numPr>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Analizar la relación entre las variables independientes y la variable objetivo </w:t>
      </w:r>
      <w:r w:rsidDel="00000000" w:rsidR="00000000" w:rsidRPr="00000000">
        <w:rPr>
          <w:rFonts w:ascii="Cambria" w:cs="Cambria" w:eastAsia="Cambria" w:hAnsi="Cambria"/>
          <w:rtl w:val="0"/>
        </w:rPr>
        <w:t xml:space="preserve">ropamujer</w:t>
      </w:r>
      <w:r w:rsidDel="00000000" w:rsidR="00000000" w:rsidRPr="00000000">
        <w:rPr>
          <w:rFonts w:ascii="Cambria" w:cs="Cambria" w:eastAsia="Cambria" w:hAnsi="Cambria"/>
          <w:rtl w:val="0"/>
        </w:rPr>
        <w:t xml:space="preserve">, con el fin de identificar los factores que influyen significativamente en la demanda o comportamiento de compra de ropa para mujer.</w:t>
      </w:r>
    </w:p>
    <w:p w:rsidR="00000000" w:rsidDel="00000000" w:rsidP="00000000" w:rsidRDefault="00000000" w:rsidRPr="00000000" w14:paraId="00000010">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Desarrollar un modelo predictivo que </w:t>
      </w:r>
      <w:r w:rsidDel="00000000" w:rsidR="00000000" w:rsidRPr="00000000">
        <w:rPr>
          <w:rFonts w:ascii="Cambria" w:cs="Cambria" w:eastAsia="Cambria" w:hAnsi="Cambria"/>
          <w:rtl w:val="0"/>
        </w:rPr>
        <w:t xml:space="preserve">estime</w:t>
      </w:r>
      <w:r w:rsidDel="00000000" w:rsidR="00000000" w:rsidRPr="00000000">
        <w:rPr>
          <w:rFonts w:ascii="Cambria" w:cs="Cambria" w:eastAsia="Cambria" w:hAnsi="Cambria"/>
          <w:rtl w:val="0"/>
        </w:rPr>
        <w:t xml:space="preserve"> con precisión los valores de </w:t>
      </w:r>
      <w:r w:rsidDel="00000000" w:rsidR="00000000" w:rsidRPr="00000000">
        <w:rPr>
          <w:rFonts w:ascii="Cambria" w:cs="Cambria" w:eastAsia="Cambria" w:hAnsi="Cambria"/>
          <w:rtl w:val="0"/>
        </w:rPr>
        <w:t xml:space="preserve">ropamujer</w:t>
      </w:r>
      <w:r w:rsidDel="00000000" w:rsidR="00000000" w:rsidRPr="00000000">
        <w:rPr>
          <w:rFonts w:ascii="Cambria" w:cs="Cambria" w:eastAsia="Cambria" w:hAnsi="Cambria"/>
          <w:rtl w:val="0"/>
        </w:rPr>
        <w:t xml:space="preserve"> a partir de las variables independientes disponibles, con el propósito de mejorar la toma de decisiones estratégicas en campañas de marketing y distribución.</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u w:val="single"/>
          <w:rtl w:val="0"/>
        </w:rPr>
        <w:t xml:space="preserve">Business success criteria:</w:t>
      </w:r>
      <w:r w:rsidDel="00000000" w:rsidR="00000000" w:rsidRPr="00000000">
        <w:rPr>
          <w:rFonts w:ascii="Cambria" w:cs="Cambria" w:eastAsia="Cambria" w:hAnsi="Cambria"/>
          <w:rtl w:val="0"/>
        </w:rPr>
        <w:t xml:space="preserve"> Como criterio de rendimiento tenemos es RMSE obtenido de los datos predichos de los reales.</w:t>
      </w:r>
    </w:p>
    <w:p w:rsidR="00000000" w:rsidDel="00000000" w:rsidP="00000000" w:rsidRDefault="00000000" w:rsidRPr="00000000" w14:paraId="00000012">
      <w:pPr>
        <w:jc w:val="both"/>
        <w:rPr>
          <w:rFonts w:ascii="Cambria" w:cs="Cambria" w:eastAsia="Cambria" w:hAnsi="Cambria"/>
          <w:b w:val="1"/>
        </w:rPr>
      </w:pPr>
      <w:r w:rsidDel="00000000" w:rsidR="00000000" w:rsidRPr="00000000">
        <w:rPr>
          <w:rFonts w:ascii="Cambria" w:cs="Cambria" w:eastAsia="Cambria" w:hAnsi="Cambria"/>
          <w:b w:val="1"/>
          <w:rtl w:val="0"/>
        </w:rPr>
        <w:t xml:space="preserve">Determine Data mining goals</w:t>
      </w:r>
    </w:p>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u w:val="single"/>
          <w:rtl w:val="0"/>
        </w:rPr>
        <w:t xml:space="preserve">Data mining goal</w:t>
      </w:r>
      <w:r w:rsidDel="00000000" w:rsidR="00000000" w:rsidRPr="00000000">
        <w:rPr>
          <w:rFonts w:ascii="Cambria" w:cs="Cambria" w:eastAsia="Cambria" w:hAnsi="Cambria"/>
          <w:rtl w:val="0"/>
        </w:rPr>
        <w:t xml:space="preserve">: Objetivos de Análisis</w:t>
      </w:r>
    </w:p>
    <w:p w:rsidR="00000000" w:rsidDel="00000000" w:rsidP="00000000" w:rsidRDefault="00000000" w:rsidRPr="00000000" w14:paraId="00000014">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Desarrollar un modelo de regresión que permita explicar y predecir el comportamiento de la variable </w:t>
      </w:r>
      <w:r w:rsidDel="00000000" w:rsidR="00000000" w:rsidRPr="00000000">
        <w:rPr>
          <w:rFonts w:ascii="Roboto Mono" w:cs="Roboto Mono" w:eastAsia="Roboto Mono" w:hAnsi="Roboto Mono"/>
          <w:color w:val="188038"/>
          <w:rtl w:val="0"/>
        </w:rPr>
        <w:t xml:space="preserve">ropamujer</w:t>
      </w:r>
      <w:r w:rsidDel="00000000" w:rsidR="00000000" w:rsidRPr="00000000">
        <w:rPr>
          <w:rFonts w:ascii="Cambria" w:cs="Cambria" w:eastAsia="Cambria" w:hAnsi="Cambria"/>
          <w:rtl w:val="0"/>
        </w:rPr>
        <w:t xml:space="preserve"> a partir de las variables independientes disponibles, mediante una ecuación matemática que refleje de forma significativa las relaciones existentes en los datos.</w:t>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u w:val="single"/>
          <w:rtl w:val="0"/>
        </w:rPr>
        <w:t xml:space="preserve">Data mining success criteria: </w:t>
      </w:r>
      <w:r w:rsidDel="00000000" w:rsidR="00000000" w:rsidRPr="00000000">
        <w:rPr>
          <w:rFonts w:ascii="Cambria" w:cs="Cambria" w:eastAsia="Cambria" w:hAnsi="Cambria"/>
          <w:rtl w:val="0"/>
        </w:rPr>
        <w:t xml:space="preserve">Como criterios</w:t>
      </w:r>
    </w:p>
    <w:p w:rsidR="00000000" w:rsidDel="00000000" w:rsidP="00000000" w:rsidRDefault="00000000" w:rsidRPr="00000000" w14:paraId="00000016">
      <w:pPr>
        <w:numPr>
          <w:ilvl w:val="0"/>
          <w:numId w:val="3"/>
        </w:numPr>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R^2</w:t>
      </w:r>
    </w:p>
    <w:p w:rsidR="00000000" w:rsidDel="00000000" w:rsidP="00000000" w:rsidRDefault="00000000" w:rsidRPr="00000000" w14:paraId="00000017">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AIC</w:t>
      </w:r>
    </w:p>
    <w:p w:rsidR="00000000" w:rsidDel="00000000" w:rsidP="00000000" w:rsidRDefault="00000000" w:rsidRPr="00000000" w14:paraId="00000018">
      <w:pPr>
        <w:jc w:val="both"/>
        <w:rPr>
          <w:rFonts w:ascii="Cambria" w:cs="Cambria" w:eastAsia="Cambria" w:hAnsi="Cambria"/>
        </w:rPr>
      </w:pPr>
      <w:r w:rsidDel="00000000" w:rsidR="00000000" w:rsidRPr="00000000">
        <w:rPr>
          <w:rFonts w:ascii="Cambria" w:cs="Cambria" w:eastAsia="Cambria" w:hAnsi="Cambria"/>
          <w:b w:val="1"/>
          <w:rtl w:val="0"/>
        </w:rPr>
        <w:t xml:space="preserve">DATA UNDERSTANDING</w:t>
      </w:r>
      <w:r w:rsidDel="00000000" w:rsidR="00000000" w:rsidRPr="00000000">
        <w:rPr>
          <w:rtl w:val="0"/>
        </w:rPr>
      </w:r>
    </w:p>
    <w:p w:rsidR="00000000" w:rsidDel="00000000" w:rsidP="00000000" w:rsidRDefault="00000000" w:rsidRPr="00000000" w14:paraId="00000019">
      <w:pPr>
        <w:jc w:val="both"/>
        <w:rPr>
          <w:rFonts w:ascii="Cambria" w:cs="Cambria" w:eastAsia="Cambria" w:hAnsi="Cambria"/>
          <w:b w:val="1"/>
        </w:rPr>
      </w:pPr>
      <w:r w:rsidDel="00000000" w:rsidR="00000000" w:rsidRPr="00000000">
        <w:rPr>
          <w:rFonts w:ascii="Cambria" w:cs="Cambria" w:eastAsia="Cambria" w:hAnsi="Cambria"/>
          <w:b w:val="1"/>
          <w:rtl w:val="0"/>
        </w:rPr>
        <w:t xml:space="preserve">Dimensiones de las bases de datos:</w:t>
      </w:r>
    </w:p>
    <w:p w:rsidR="00000000" w:rsidDel="00000000" w:rsidP="00000000" w:rsidRDefault="00000000" w:rsidRPr="00000000" w14:paraId="0000001A">
      <w:pPr>
        <w:jc w:val="both"/>
        <w:rPr>
          <w:rFonts w:ascii="Cambria" w:cs="Cambria" w:eastAsia="Cambria" w:hAnsi="Cambria"/>
        </w:rPr>
      </w:pPr>
      <w:r w:rsidDel="00000000" w:rsidR="00000000" w:rsidRPr="00000000">
        <w:rPr>
          <w:rFonts w:ascii="Cambria" w:cs="Cambria" w:eastAsia="Cambria" w:hAnsi="Cambria"/>
          <w:rtl w:val="0"/>
        </w:rPr>
        <w:t xml:space="preserve">Base de datos Test: Cuenta con 12 columnas con 1600 registros.</w:t>
      </w:r>
    </w:p>
    <w:p w:rsidR="00000000" w:rsidDel="00000000" w:rsidP="00000000" w:rsidRDefault="00000000" w:rsidRPr="00000000" w14:paraId="0000001B">
      <w:pPr>
        <w:jc w:val="both"/>
        <w:rPr>
          <w:rFonts w:ascii="Cambria" w:cs="Cambria" w:eastAsia="Cambria" w:hAnsi="Cambria"/>
        </w:rPr>
      </w:pPr>
      <w:r w:rsidDel="00000000" w:rsidR="00000000" w:rsidRPr="00000000">
        <w:rPr>
          <w:rFonts w:ascii="Cambria" w:cs="Cambria" w:eastAsia="Cambria" w:hAnsi="Cambria"/>
          <w:rtl w:val="0"/>
        </w:rPr>
        <w:t xml:space="preserve">Base de datos Train: Cuenta con 11 Columnas(Ya que la columna </w:t>
      </w:r>
      <w:r w:rsidDel="00000000" w:rsidR="00000000" w:rsidRPr="00000000">
        <w:rPr>
          <w:rFonts w:ascii="Cambria" w:cs="Cambria" w:eastAsia="Cambria" w:hAnsi="Cambria"/>
          <w:rtl w:val="0"/>
        </w:rPr>
        <w:t xml:space="preserve">ropamujer</w:t>
      </w:r>
      <w:r w:rsidDel="00000000" w:rsidR="00000000" w:rsidRPr="00000000">
        <w:rPr>
          <w:rFonts w:ascii="Cambria" w:cs="Cambria" w:eastAsia="Cambria" w:hAnsi="Cambria"/>
          <w:rtl w:val="0"/>
        </w:rPr>
        <w:t xml:space="preserve"> es la variable a predecir),  con 400 registros.</w:t>
      </w:r>
    </w:p>
    <w:p w:rsidR="00000000" w:rsidDel="00000000" w:rsidP="00000000" w:rsidRDefault="00000000" w:rsidRPr="00000000" w14:paraId="0000001C">
      <w:pPr>
        <w:jc w:val="both"/>
        <w:rPr>
          <w:rFonts w:ascii="Cambria" w:cs="Cambria" w:eastAsia="Cambria" w:hAnsi="Cambria"/>
          <w:b w:val="1"/>
        </w:rPr>
      </w:pPr>
      <w:r w:rsidDel="00000000" w:rsidR="00000000" w:rsidRPr="00000000">
        <w:rPr>
          <w:rFonts w:ascii="Cambria" w:cs="Cambria" w:eastAsia="Cambria" w:hAnsi="Cambria"/>
          <w:b w:val="1"/>
          <w:rtl w:val="0"/>
        </w:rPr>
        <w:t xml:space="preserve">Tipos de datos de las variables:</w:t>
      </w:r>
    </w:p>
    <w:p w:rsidR="00000000" w:rsidDel="00000000" w:rsidP="00000000" w:rsidRDefault="00000000" w:rsidRPr="00000000" w14:paraId="0000001D">
      <w:pPr>
        <w:jc w:val="both"/>
        <w:rPr>
          <w:rFonts w:ascii="Cambria" w:cs="Cambria" w:eastAsia="Cambria" w:hAnsi="Cambria"/>
        </w:rPr>
      </w:pPr>
      <w:r w:rsidDel="00000000" w:rsidR="00000000" w:rsidRPr="00000000">
        <w:rPr>
          <w:rFonts w:ascii="Cambria" w:cs="Cambria" w:eastAsia="Cambria" w:hAnsi="Cambria"/>
          <w:rtl w:val="0"/>
        </w:rPr>
        <w:t xml:space="preserve">-Int: </w:t>
      </w:r>
      <w:r w:rsidDel="00000000" w:rsidR="00000000" w:rsidRPr="00000000">
        <w:rPr>
          <w:rFonts w:ascii="Cambria" w:cs="Cambria" w:eastAsia="Cambria" w:hAnsi="Cambria"/>
          <w:rtl w:val="0"/>
        </w:rPr>
        <w:t xml:space="preserve">idloc</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rtl w:val="0"/>
        </w:rPr>
        <w:t xml:space="preserve">edadloc</w:t>
      </w:r>
      <w:r w:rsidDel="00000000" w:rsidR="00000000" w:rsidRPr="00000000">
        <w:rPr>
          <w:rFonts w:ascii="Cambria" w:cs="Cambria" w:eastAsia="Cambria" w:hAnsi="Cambria"/>
          <w:rtl w:val="0"/>
        </w:rPr>
        <w:t xml:space="preserve"> - correo - paginas - </w:t>
      </w:r>
      <w:r w:rsidDel="00000000" w:rsidR="00000000" w:rsidRPr="00000000">
        <w:rPr>
          <w:rFonts w:ascii="Cambria" w:cs="Cambria" w:eastAsia="Cambria" w:hAnsi="Cambria"/>
          <w:rtl w:val="0"/>
        </w:rPr>
        <w:t xml:space="preserve">telefono</w:t>
      </w:r>
      <w:r w:rsidDel="00000000" w:rsidR="00000000" w:rsidRPr="00000000">
        <w:rPr>
          <w:rtl w:val="0"/>
        </w:rPr>
      </w:r>
    </w:p>
    <w:p w:rsidR="00000000" w:rsidDel="00000000" w:rsidP="00000000" w:rsidRDefault="00000000" w:rsidRPr="00000000" w14:paraId="0000001E">
      <w:pPr>
        <w:jc w:val="both"/>
        <w:rPr>
          <w:rFonts w:ascii="Cambria" w:cs="Cambria" w:eastAsia="Cambria" w:hAnsi="Cambria"/>
        </w:rPr>
      </w:pPr>
      <w:r w:rsidDel="00000000" w:rsidR="00000000" w:rsidRPr="00000000">
        <w:rPr>
          <w:rFonts w:ascii="Cambria" w:cs="Cambria" w:eastAsia="Cambria" w:hAnsi="Cambria"/>
          <w:rtl w:val="0"/>
        </w:rPr>
        <w:t xml:space="preserve">-núm: impresa - </w:t>
      </w:r>
      <w:r w:rsidDel="00000000" w:rsidR="00000000" w:rsidRPr="00000000">
        <w:rPr>
          <w:rFonts w:ascii="Cambria" w:cs="Cambria" w:eastAsia="Cambria" w:hAnsi="Cambria"/>
          <w:rtl w:val="0"/>
        </w:rPr>
        <w:t xml:space="preserve">ropamujer</w:t>
      </w:r>
      <w:r w:rsidDel="00000000" w:rsidR="00000000" w:rsidRPr="00000000">
        <w:rPr>
          <w:rtl w:val="0"/>
        </w:rPr>
      </w:r>
    </w:p>
    <w:p w:rsidR="00000000" w:rsidDel="00000000" w:rsidP="00000000" w:rsidRDefault="00000000" w:rsidRPr="00000000" w14:paraId="0000001F">
      <w:pPr>
        <w:jc w:val="both"/>
        <w:rPr>
          <w:rFonts w:ascii="Cambria" w:cs="Cambria" w:eastAsia="Cambria" w:hAnsi="Cambria"/>
        </w:rPr>
      </w:pPr>
      <w:r w:rsidDel="00000000" w:rsidR="00000000" w:rsidRPr="00000000">
        <w:rPr>
          <w:rFonts w:ascii="Cambria" w:cs="Cambria" w:eastAsia="Cambria" w:hAnsi="Cambria"/>
          <w:rtl w:val="0"/>
        </w:rPr>
        <w:t xml:space="preserve">-chr: Tamamer</w:t>
      </w:r>
    </w:p>
    <w:p w:rsidR="00000000" w:rsidDel="00000000" w:rsidP="00000000" w:rsidRDefault="00000000" w:rsidRPr="00000000" w14:paraId="00000020">
      <w:pPr>
        <w:jc w:val="both"/>
        <w:rPr>
          <w:rFonts w:ascii="Cambria" w:cs="Cambria" w:eastAsia="Cambria" w:hAnsi="Cambria"/>
          <w:b w:val="1"/>
        </w:rPr>
      </w:pPr>
      <w:r w:rsidDel="00000000" w:rsidR="00000000" w:rsidRPr="00000000">
        <w:rPr>
          <w:rFonts w:ascii="Cambria" w:cs="Cambria" w:eastAsia="Cambria" w:hAnsi="Cambria"/>
          <w:b w:val="1"/>
          <w:rtl w:val="0"/>
        </w:rPr>
        <w:t xml:space="preserve">Descripción de las variables:</w:t>
      </w:r>
    </w:p>
    <w:p w:rsidR="00000000" w:rsidDel="00000000" w:rsidP="00000000" w:rsidRDefault="00000000" w:rsidRPr="00000000" w14:paraId="00000021">
      <w:pPr>
        <w:jc w:val="both"/>
        <w:rPr>
          <w:rFonts w:ascii="Cambria" w:cs="Cambria" w:eastAsia="Cambria" w:hAnsi="Cambria"/>
        </w:rPr>
      </w:pPr>
      <w:r w:rsidDel="00000000" w:rsidR="00000000" w:rsidRPr="00000000">
        <w:rPr>
          <w:rFonts w:ascii="Cambria" w:cs="Cambria" w:eastAsia="Cambria" w:hAnsi="Cambria"/>
          <w:rtl w:val="0"/>
        </w:rPr>
        <w:t xml:space="preserve">ropamujer</w:t>
      </w:r>
      <w:r w:rsidDel="00000000" w:rsidR="00000000" w:rsidRPr="00000000">
        <w:rPr>
          <w:rFonts w:ascii="Cambria" w:cs="Cambria" w:eastAsia="Cambria" w:hAnsi="Cambria"/>
          <w:rtl w:val="0"/>
        </w:rPr>
        <w:t xml:space="preserve">: ventas de prendas para mujer en millones de pesos durante el año.</w:t>
      </w:r>
    </w:p>
    <w:p w:rsidR="00000000" w:rsidDel="00000000" w:rsidP="00000000" w:rsidRDefault="00000000" w:rsidRPr="00000000" w14:paraId="00000022">
      <w:pPr>
        <w:jc w:val="both"/>
        <w:rPr>
          <w:rFonts w:ascii="Cambria" w:cs="Cambria" w:eastAsia="Cambria" w:hAnsi="Cambria"/>
        </w:rPr>
      </w:pPr>
      <w:r w:rsidDel="00000000" w:rsidR="00000000" w:rsidRPr="00000000">
        <w:rPr>
          <w:rFonts w:ascii="Cambria" w:cs="Cambria" w:eastAsia="Cambria" w:hAnsi="Cambria"/>
          <w:rtl w:val="0"/>
        </w:rPr>
        <w:t xml:space="preserve">correo: número de catálogos enviados durante el año.</w:t>
      </w:r>
    </w:p>
    <w:p w:rsidR="00000000" w:rsidDel="00000000" w:rsidP="00000000" w:rsidRDefault="00000000" w:rsidRPr="00000000" w14:paraId="00000023">
      <w:pPr>
        <w:jc w:val="both"/>
        <w:rPr>
          <w:rFonts w:ascii="Cambria" w:cs="Cambria" w:eastAsia="Cambria" w:hAnsi="Cambria"/>
        </w:rPr>
      </w:pPr>
      <w:r w:rsidDel="00000000" w:rsidR="00000000" w:rsidRPr="00000000">
        <w:rPr>
          <w:rFonts w:ascii="Cambria" w:cs="Cambria" w:eastAsia="Cambria" w:hAnsi="Cambria"/>
          <w:rtl w:val="0"/>
        </w:rPr>
        <w:t xml:space="preserve">páginas: número de páginas del catálogo.</w:t>
      </w:r>
    </w:p>
    <w:p w:rsidR="00000000" w:rsidDel="00000000" w:rsidP="00000000" w:rsidRDefault="00000000" w:rsidRPr="00000000" w14:paraId="00000024">
      <w:pPr>
        <w:jc w:val="both"/>
        <w:rPr>
          <w:rFonts w:ascii="Cambria" w:cs="Cambria" w:eastAsia="Cambria" w:hAnsi="Cambria"/>
        </w:rPr>
      </w:pPr>
      <w:r w:rsidDel="00000000" w:rsidR="00000000" w:rsidRPr="00000000">
        <w:rPr>
          <w:rFonts w:ascii="Cambria" w:cs="Cambria" w:eastAsia="Cambria" w:hAnsi="Cambria"/>
          <w:rtl w:val="0"/>
        </w:rPr>
        <w:t xml:space="preserve">teléfono: número promedio de líneas para </w:t>
      </w:r>
      <w:r w:rsidDel="00000000" w:rsidR="00000000" w:rsidRPr="00000000">
        <w:rPr>
          <w:rFonts w:ascii="Cambria" w:cs="Cambria" w:eastAsia="Cambria" w:hAnsi="Cambria"/>
          <w:rtl w:val="0"/>
        </w:rPr>
        <w:t xml:space="preserve">llamada</w:t>
      </w:r>
      <w:r w:rsidDel="00000000" w:rsidR="00000000" w:rsidRPr="00000000">
        <w:rPr>
          <w:rFonts w:ascii="Cambria" w:cs="Cambria" w:eastAsia="Cambria" w:hAnsi="Cambria"/>
          <w:rtl w:val="0"/>
        </w:rPr>
        <w:t xml:space="preserve"> abiertas para pedidos.</w:t>
      </w:r>
    </w:p>
    <w:p w:rsidR="00000000" w:rsidDel="00000000" w:rsidP="00000000" w:rsidRDefault="00000000" w:rsidRPr="00000000" w14:paraId="00000025">
      <w:pPr>
        <w:jc w:val="both"/>
        <w:rPr>
          <w:rFonts w:ascii="Cambria" w:cs="Cambria" w:eastAsia="Cambria" w:hAnsi="Cambria"/>
        </w:rPr>
      </w:pPr>
      <w:r w:rsidDel="00000000" w:rsidR="00000000" w:rsidRPr="00000000">
        <w:rPr>
          <w:rFonts w:ascii="Cambria" w:cs="Cambria" w:eastAsia="Cambria" w:hAnsi="Cambria"/>
          <w:rtl w:val="0"/>
        </w:rPr>
        <w:t xml:space="preserve">impresa</w:t>
      </w:r>
      <w:r w:rsidDel="00000000" w:rsidR="00000000" w:rsidRPr="00000000">
        <w:rPr>
          <w:rFonts w:ascii="Cambria" w:cs="Cambria" w:eastAsia="Cambria" w:hAnsi="Cambria"/>
          <w:rtl w:val="0"/>
        </w:rPr>
        <w:t xml:space="preserve">: cantidad gastada en publicidad impresa.</w:t>
      </w:r>
    </w:p>
    <w:p w:rsidR="00000000" w:rsidDel="00000000" w:rsidP="00000000" w:rsidRDefault="00000000" w:rsidRPr="00000000" w14:paraId="00000026">
      <w:pPr>
        <w:jc w:val="both"/>
        <w:rPr>
          <w:rFonts w:ascii="Cambria" w:cs="Cambria" w:eastAsia="Cambria" w:hAnsi="Cambria"/>
        </w:rPr>
      </w:pPr>
      <w:r w:rsidDel="00000000" w:rsidR="00000000" w:rsidRPr="00000000">
        <w:rPr>
          <w:rFonts w:ascii="Cambria" w:cs="Cambria" w:eastAsia="Cambria" w:hAnsi="Cambria"/>
          <w:rtl w:val="0"/>
        </w:rPr>
        <w:t xml:space="preserve">servicio: número de representantes del servicio al cliente.</w:t>
      </w:r>
    </w:p>
    <w:p w:rsidR="00000000" w:rsidDel="00000000" w:rsidP="00000000" w:rsidRDefault="00000000" w:rsidRPr="00000000" w14:paraId="00000027">
      <w:pPr>
        <w:jc w:val="both"/>
        <w:rPr>
          <w:rFonts w:ascii="Cambria" w:cs="Cambria" w:eastAsia="Cambria" w:hAnsi="Cambria"/>
        </w:rPr>
      </w:pPr>
      <w:r w:rsidDel="00000000" w:rsidR="00000000" w:rsidRPr="00000000">
        <w:rPr>
          <w:rFonts w:ascii="Cambria" w:cs="Cambria" w:eastAsia="Cambria" w:hAnsi="Cambria"/>
          <w:rtl w:val="0"/>
        </w:rPr>
        <w:t xml:space="preserve">idmercado</w:t>
      </w:r>
      <w:r w:rsidDel="00000000" w:rsidR="00000000" w:rsidRPr="00000000">
        <w:rPr>
          <w:rFonts w:ascii="Cambria" w:cs="Cambria" w:eastAsia="Cambria" w:hAnsi="Cambria"/>
          <w:rtl w:val="0"/>
        </w:rPr>
        <w:t xml:space="preserve">: tipo de mercado. Solo se listan números de clases o tipos de mercado que se desea atacar. No se proveerá información adicional.</w:t>
      </w:r>
    </w:p>
    <w:p w:rsidR="00000000" w:rsidDel="00000000" w:rsidP="00000000" w:rsidRDefault="00000000" w:rsidRPr="00000000" w14:paraId="00000028">
      <w:pPr>
        <w:jc w:val="both"/>
        <w:rPr>
          <w:rFonts w:ascii="Cambria" w:cs="Cambria" w:eastAsia="Cambria" w:hAnsi="Cambria"/>
        </w:rPr>
      </w:pPr>
      <w:r w:rsidDel="00000000" w:rsidR="00000000" w:rsidRPr="00000000">
        <w:rPr>
          <w:rFonts w:ascii="Cambria" w:cs="Cambria" w:eastAsia="Cambria" w:hAnsi="Cambria"/>
          <w:rtl w:val="0"/>
        </w:rPr>
        <w:t xml:space="preserve">tamañomer</w:t>
      </w:r>
      <w:r w:rsidDel="00000000" w:rsidR="00000000" w:rsidRPr="00000000">
        <w:rPr>
          <w:rFonts w:ascii="Cambria" w:cs="Cambria" w:eastAsia="Cambria" w:hAnsi="Cambria"/>
          <w:rtl w:val="0"/>
        </w:rPr>
        <w:t xml:space="preserve">: tamaño potencial del mercado, proyectado de acuerdo a cifras del área de marketing.</w:t>
      </w:r>
    </w:p>
    <w:p w:rsidR="00000000" w:rsidDel="00000000" w:rsidP="00000000" w:rsidRDefault="00000000" w:rsidRPr="00000000" w14:paraId="00000029">
      <w:pPr>
        <w:jc w:val="both"/>
        <w:rPr>
          <w:rFonts w:ascii="Cambria" w:cs="Cambria" w:eastAsia="Cambria" w:hAnsi="Cambria"/>
        </w:rPr>
      </w:pPr>
      <w:r w:rsidDel="00000000" w:rsidR="00000000" w:rsidRPr="00000000">
        <w:rPr>
          <w:rFonts w:ascii="Cambria" w:cs="Cambria" w:eastAsia="Cambria" w:hAnsi="Cambria"/>
          <w:rtl w:val="0"/>
        </w:rPr>
        <w:t xml:space="preserve">Idloc</w:t>
      </w:r>
      <w:r w:rsidDel="00000000" w:rsidR="00000000" w:rsidRPr="00000000">
        <w:rPr>
          <w:rFonts w:ascii="Cambria" w:cs="Cambria" w:eastAsia="Cambria" w:hAnsi="Cambria"/>
          <w:rtl w:val="0"/>
        </w:rPr>
        <w:t xml:space="preserve">: ID de la tienda.</w:t>
      </w:r>
    </w:p>
    <w:p w:rsidR="00000000" w:rsidDel="00000000" w:rsidP="00000000" w:rsidRDefault="00000000" w:rsidRPr="00000000" w14:paraId="0000002A">
      <w:pPr>
        <w:jc w:val="both"/>
        <w:rPr>
          <w:rFonts w:ascii="Cambria" w:cs="Cambria" w:eastAsia="Cambria" w:hAnsi="Cambria"/>
        </w:rPr>
      </w:pPr>
      <w:r w:rsidDel="00000000" w:rsidR="00000000" w:rsidRPr="00000000">
        <w:rPr>
          <w:rFonts w:ascii="Cambria" w:cs="Cambria" w:eastAsia="Cambria" w:hAnsi="Cambria"/>
          <w:rtl w:val="0"/>
        </w:rPr>
        <w:t xml:space="preserve">Edadloc</w:t>
      </w:r>
      <w:r w:rsidDel="00000000" w:rsidR="00000000" w:rsidRPr="00000000">
        <w:rPr>
          <w:rFonts w:ascii="Cambria" w:cs="Cambria" w:eastAsia="Cambria" w:hAnsi="Cambria"/>
          <w:rtl w:val="0"/>
        </w:rPr>
        <w:t xml:space="preserve">: años transcurridos desde la llegada a la zona.</w:t>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tl w:val="0"/>
        </w:rPr>
        <w:t xml:space="preserve">promo (promoción): tipo de promoción que se llevó a cabo durante el año. De nuevo, información descriptiva sobre estas promociones es reservada.</w:t>
      </w:r>
    </w:p>
    <w:p w:rsidR="00000000" w:rsidDel="00000000" w:rsidP="00000000" w:rsidRDefault="00000000" w:rsidRPr="00000000" w14:paraId="0000002C">
      <w:pPr>
        <w:jc w:val="both"/>
        <w:rPr>
          <w:rFonts w:ascii="Cambria" w:cs="Cambria" w:eastAsia="Cambria" w:hAnsi="Cambria"/>
        </w:rPr>
      </w:pPr>
      <w:r w:rsidDel="00000000" w:rsidR="00000000" w:rsidRPr="00000000">
        <w:rPr>
          <w:rFonts w:ascii="Cambria" w:cs="Cambria" w:eastAsia="Cambria" w:hAnsi="Cambria"/>
          <w:rtl w:val="0"/>
        </w:rPr>
        <w:t xml:space="preserve">nomina: valor total de la nómina durante el año.</w:t>
      </w:r>
    </w:p>
    <w:p w:rsidR="00000000" w:rsidDel="00000000" w:rsidP="00000000" w:rsidRDefault="00000000" w:rsidRPr="00000000" w14:paraId="0000002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rPr>
      </w:pPr>
      <w:r w:rsidDel="00000000" w:rsidR="00000000" w:rsidRPr="00000000">
        <w:rPr>
          <w:rFonts w:ascii="Cambria" w:cs="Cambria" w:eastAsia="Cambria" w:hAnsi="Cambria"/>
          <w:rtl w:val="0"/>
        </w:rPr>
        <w:t xml:space="preserve">Algunas Gráficas sobre el análisis descriptivo</w:t>
      </w:r>
    </w:p>
    <w:p w:rsidR="00000000" w:rsidDel="00000000" w:rsidP="00000000" w:rsidRDefault="00000000" w:rsidRPr="00000000" w14:paraId="00000031">
      <w:pPr>
        <w:jc w:val="both"/>
        <w:rPr>
          <w:rFonts w:ascii="Cambria" w:cs="Cambria" w:eastAsia="Cambria" w:hAnsi="Cambria"/>
        </w:rPr>
      </w:pPr>
      <w:r w:rsidDel="00000000" w:rsidR="00000000" w:rsidRPr="00000000">
        <w:rPr>
          <w:rFonts w:ascii="Cambria" w:cs="Cambria" w:eastAsia="Cambria" w:hAnsi="Cambria"/>
          <w:rtl w:val="0"/>
        </w:rPr>
        <w:t xml:space="preserve">Estas gráficas corresponden únicamente a las variables de la base de datos train_data.</w:t>
      </w:r>
    </w:p>
    <w:p w:rsidR="00000000" w:rsidDel="00000000" w:rsidP="00000000" w:rsidRDefault="00000000" w:rsidRPr="00000000" w14:paraId="0000003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179045</wp:posOffset>
            </wp:positionV>
            <wp:extent cx="3432655" cy="3432655"/>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432655" cy="3432655"/>
                    </a:xfrm>
                    <a:prstGeom prst="rect"/>
                    <a:ln/>
                  </pic:spPr>
                </pic:pic>
              </a:graphicData>
            </a:graphic>
          </wp:anchor>
        </w:drawing>
      </w:r>
    </w:p>
    <w:p w:rsidR="00000000" w:rsidDel="00000000" w:rsidP="00000000" w:rsidRDefault="00000000" w:rsidRPr="00000000" w14:paraId="00000034">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001328" cy="3001328"/>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01328" cy="300132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515043" cy="3515043"/>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15043" cy="35150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24593" cy="3724593"/>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724593" cy="372459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Cambria" w:cs="Cambria" w:eastAsia="Cambria" w:hAnsi="Cambria"/>
        </w:rPr>
      </w:pPr>
      <w:r w:rsidDel="00000000" w:rsidR="00000000" w:rsidRPr="00000000">
        <w:rPr>
          <w:rFonts w:ascii="Cambria" w:cs="Cambria" w:eastAsia="Cambria" w:hAnsi="Cambria"/>
          <w:rtl w:val="0"/>
        </w:rPr>
        <w:t xml:space="preserve">Matriz de correlaciones.</w:t>
      </w:r>
    </w:p>
    <w:p w:rsidR="00000000" w:rsidDel="00000000" w:rsidP="00000000" w:rsidRDefault="00000000" w:rsidRPr="00000000" w14:paraId="00000038">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839528" cy="383952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39528" cy="383952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rPr>
      </w:pPr>
      <w:r w:rsidDel="00000000" w:rsidR="00000000" w:rsidRPr="00000000">
        <w:rPr>
          <w:rFonts w:ascii="Cambria" w:cs="Cambria" w:eastAsia="Cambria" w:hAnsi="Cambria"/>
          <w:b w:val="1"/>
          <w:rtl w:val="0"/>
        </w:rPr>
        <w:t xml:space="preserve">DATA PREPARATION</w:t>
      </w:r>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rPr>
      </w:pPr>
      <w:r w:rsidDel="00000000" w:rsidR="00000000" w:rsidRPr="00000000">
        <w:rPr>
          <w:rFonts w:ascii="Cambria" w:cs="Cambria" w:eastAsia="Cambria" w:hAnsi="Cambria"/>
          <w:u w:val="single"/>
          <w:rtl w:val="0"/>
        </w:rPr>
        <w:t xml:space="preserve">Verify Data Quality: </w:t>
      </w:r>
      <w:r w:rsidDel="00000000" w:rsidR="00000000" w:rsidRPr="00000000">
        <w:rPr>
          <w:rFonts w:ascii="Cambria" w:cs="Cambria" w:eastAsia="Cambria" w:hAnsi="Cambria"/>
          <w:rtl w:val="0"/>
        </w:rPr>
        <w:t xml:space="preserve">Informar de posibles datos atípicos (tanto posibles como imposibles) y perdidos en las variables, con potenciales explicaciones sobre su aparición.</w:t>
      </w:r>
    </w:p>
    <w:p w:rsidR="00000000" w:rsidDel="00000000" w:rsidP="00000000" w:rsidRDefault="00000000" w:rsidRPr="00000000" w14:paraId="0000003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rPr>
      </w:pPr>
      <w:r w:rsidDel="00000000" w:rsidR="00000000" w:rsidRPr="00000000">
        <w:rPr>
          <w:rFonts w:ascii="Cambria" w:cs="Cambria" w:eastAsia="Cambria" w:hAnsi="Cambria"/>
          <w:rtl w:val="0"/>
        </w:rPr>
        <w:t xml:space="preserve">Valores nulos: Ninguna variable cuenta con valores nulos</w:t>
      </w:r>
    </w:p>
    <w:p w:rsidR="00000000" w:rsidDel="00000000" w:rsidP="00000000" w:rsidRDefault="00000000" w:rsidRPr="00000000" w14:paraId="00000040">
      <w:pPr>
        <w:jc w:val="both"/>
        <w:rPr>
          <w:rFonts w:ascii="Cambria" w:cs="Cambria" w:eastAsia="Cambria" w:hAnsi="Cambria"/>
        </w:rPr>
      </w:pPr>
      <w:r w:rsidDel="00000000" w:rsidR="00000000" w:rsidRPr="00000000">
        <w:rPr>
          <w:rFonts w:ascii="Cambria" w:cs="Cambria" w:eastAsia="Cambria" w:hAnsi="Cambria"/>
          <w:rtl w:val="0"/>
        </w:rPr>
        <w:t xml:space="preserve">Valores atípicos: </w:t>
      </w:r>
    </w:p>
    <w:p w:rsidR="00000000" w:rsidDel="00000000" w:rsidP="00000000" w:rsidRDefault="00000000" w:rsidRPr="00000000" w14:paraId="00000041">
      <w:pPr>
        <w:jc w:val="both"/>
        <w:rPr>
          <w:rFonts w:ascii="Cambria" w:cs="Cambria" w:eastAsia="Cambria" w:hAnsi="Cambria"/>
        </w:rPr>
      </w:pPr>
      <w:r w:rsidDel="00000000" w:rsidR="00000000" w:rsidRPr="00000000">
        <w:rPr>
          <w:rFonts w:ascii="Cambria" w:cs="Cambria" w:eastAsia="Cambria" w:hAnsi="Cambria"/>
          <w:rtl w:val="0"/>
        </w:rPr>
        <w:t xml:space="preserve">Variable dependiente ropa mujer: Se encontraron 9 datos atípicos</w:t>
      </w:r>
    </w:p>
    <w:p w:rsidR="00000000" w:rsidDel="00000000" w:rsidP="00000000" w:rsidRDefault="00000000" w:rsidRPr="00000000" w14:paraId="00000042">
      <w:pPr>
        <w:jc w:val="both"/>
        <w:rPr>
          <w:rFonts w:ascii="Cambria" w:cs="Cambria" w:eastAsia="Cambria" w:hAnsi="Cambria"/>
        </w:rPr>
      </w:pPr>
      <w:r w:rsidDel="00000000" w:rsidR="00000000" w:rsidRPr="00000000">
        <w:rPr>
          <w:rFonts w:ascii="Cambria" w:cs="Cambria" w:eastAsia="Cambria" w:hAnsi="Cambria"/>
          <w:rtl w:val="0"/>
        </w:rPr>
        <w:t xml:space="preserve">Variables independientes: Se encontraron 186 datos  atípicos</w:t>
      </w:r>
    </w:p>
    <w:p w:rsidR="00000000" w:rsidDel="00000000" w:rsidP="00000000" w:rsidRDefault="00000000" w:rsidRPr="00000000" w14:paraId="0000004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rPr>
      </w:pPr>
      <w:r w:rsidDel="00000000" w:rsidR="00000000" w:rsidRPr="00000000">
        <w:rPr>
          <w:rFonts w:ascii="Cambria" w:cs="Cambria" w:eastAsia="Cambria" w:hAnsi="Cambria"/>
          <w:rtl w:val="0"/>
        </w:rPr>
        <w:t xml:space="preserve">El AIC es mejor para el modelo que únicamente elimina los outliers de la variable dependiente, por lo tanto se continúa el análisis con este supuesto.</w:t>
      </w:r>
    </w:p>
    <w:p w:rsidR="00000000" w:rsidDel="00000000" w:rsidP="00000000" w:rsidRDefault="00000000" w:rsidRPr="00000000" w14:paraId="00000045">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rPr>
      </w:pPr>
      <w:r w:rsidDel="00000000" w:rsidR="00000000" w:rsidRPr="00000000">
        <w:rPr>
          <w:rFonts w:ascii="Cambria" w:cs="Cambria" w:eastAsia="Cambria" w:hAnsi="Cambria"/>
          <w:b w:val="1"/>
          <w:rtl w:val="0"/>
        </w:rPr>
        <w:t xml:space="preserve">DATA PREPARATION</w:t>
      </w:r>
      <w:r w:rsidDel="00000000" w:rsidR="00000000" w:rsidRPr="00000000">
        <w:rPr>
          <w:rtl w:val="0"/>
        </w:rPr>
      </w:r>
    </w:p>
    <w:p w:rsidR="00000000" w:rsidDel="00000000" w:rsidP="00000000" w:rsidRDefault="00000000" w:rsidRPr="00000000" w14:paraId="00000047">
      <w:pPr>
        <w:jc w:val="both"/>
        <w:rPr>
          <w:rFonts w:ascii="Cambria" w:cs="Cambria" w:eastAsia="Cambria" w:hAnsi="Cambria"/>
        </w:rPr>
      </w:pPr>
      <w:r w:rsidDel="00000000" w:rsidR="00000000" w:rsidRPr="00000000">
        <w:rPr>
          <w:rFonts w:ascii="Cambria" w:cs="Cambria" w:eastAsia="Cambria" w:hAnsi="Cambria"/>
          <w:rtl w:val="0"/>
        </w:rPr>
        <w:t xml:space="preserve">Para la limpieza de datos solamente se eliminaron ciertas filas que contienen valores atípicos los cuales estaban por fuera de rango intercuartílico, no se encontraron datos nulos, faltantes, diferencia en la digitación con los nominales ni los numéricos, finalmente los datos de tipo char se cambiaron por factores para ajustarse a la regresión y se eliminó la columna de </w:t>
      </w:r>
      <w:r w:rsidDel="00000000" w:rsidR="00000000" w:rsidRPr="00000000">
        <w:rPr>
          <w:rFonts w:ascii="Cambria" w:cs="Cambria" w:eastAsia="Cambria" w:hAnsi="Cambria"/>
          <w:rtl w:val="0"/>
        </w:rPr>
        <w:t xml:space="preserve">Idloc</w:t>
      </w:r>
      <w:r w:rsidDel="00000000" w:rsidR="00000000" w:rsidRPr="00000000">
        <w:rPr>
          <w:rFonts w:ascii="Cambria" w:cs="Cambria" w:eastAsia="Cambria" w:hAnsi="Cambria"/>
          <w:rtl w:val="0"/>
        </w:rPr>
        <w:t xml:space="preserve"> dado que no aporta al análisis siendo una columna de identificación.</w:t>
      </w:r>
    </w:p>
    <w:p w:rsidR="00000000" w:rsidDel="00000000" w:rsidP="00000000" w:rsidRDefault="00000000" w:rsidRPr="00000000" w14:paraId="00000048">
      <w:pPr>
        <w:jc w:val="both"/>
        <w:rPr>
          <w:rFonts w:ascii="Cambria" w:cs="Cambria" w:eastAsia="Cambria" w:hAnsi="Cambria"/>
        </w:rPr>
      </w:pPr>
      <w:r w:rsidDel="00000000" w:rsidR="00000000" w:rsidRPr="00000000">
        <w:rPr>
          <w:rFonts w:ascii="Cambria" w:cs="Cambria" w:eastAsia="Cambria" w:hAnsi="Cambria"/>
          <w:b w:val="1"/>
          <w:rtl w:val="0"/>
        </w:rPr>
        <w:t xml:space="preserve">MODELING &amp; EVALUATION</w:t>
      </w:r>
      <w:r w:rsidDel="00000000" w:rsidR="00000000" w:rsidRPr="00000000">
        <w:rPr>
          <w:rtl w:val="0"/>
        </w:rPr>
      </w:r>
    </w:p>
    <w:p w:rsidR="00000000" w:rsidDel="00000000" w:rsidP="00000000" w:rsidRDefault="00000000" w:rsidRPr="00000000" w14:paraId="00000049">
      <w:pPr>
        <w:jc w:val="both"/>
        <w:rPr>
          <w:rFonts w:ascii="Cambria" w:cs="Cambria" w:eastAsia="Cambria" w:hAnsi="Cambria"/>
        </w:rPr>
      </w:pPr>
      <w:r w:rsidDel="00000000" w:rsidR="00000000" w:rsidRPr="00000000">
        <w:rPr>
          <w:rFonts w:ascii="Cambria" w:cs="Cambria" w:eastAsia="Cambria" w:hAnsi="Cambria"/>
          <w:rtl w:val="0"/>
        </w:rPr>
        <w:t xml:space="preserve">Las técnicas a emplear son regresión lineal, regresión no lineal y stepwise, el modelo stepwise se usará en lo posible en cada modelo para verificar si las variables usadas son las mejores y entre la regresión lineal y la no lineal se usará aquella que provea un AIC menor.</w:t>
      </w:r>
    </w:p>
    <w:p w:rsidR="00000000" w:rsidDel="00000000" w:rsidP="00000000" w:rsidRDefault="00000000" w:rsidRPr="00000000" w14:paraId="0000004A">
      <w:pPr>
        <w:jc w:val="both"/>
        <w:rPr>
          <w:rFonts w:ascii="Cambria" w:cs="Cambria" w:eastAsia="Cambria" w:hAnsi="Cambria"/>
        </w:rPr>
      </w:pPr>
      <w:r w:rsidDel="00000000" w:rsidR="00000000" w:rsidRPr="00000000">
        <w:rPr>
          <w:rFonts w:ascii="Cambria" w:cs="Cambria" w:eastAsia="Cambria" w:hAnsi="Cambria"/>
          <w:rtl w:val="0"/>
        </w:rPr>
        <w:t xml:space="preserve">Inicialmente se hará una regresión con todas las variables de dataset y con el stepwise se filtraran las variables para usar en el siguiente modelo, después de tener las variables a utilizar se aplicará no linealidad variable por variable  para verificar que ninguna de las variables finales se desempeña mejor de esa manera, como paso siguiente se hará otro modelo con todas las variables pero esta vez con la comprobación de no linealidad para cada una junto con el stepwise, finalmente se comparan ambos modelos para verificar cuáles variables tienen en común y cuál de los dos da mejores resultados.</w:t>
      </w:r>
    </w:p>
    <w:p w:rsidR="00000000" w:rsidDel="00000000" w:rsidP="00000000" w:rsidRDefault="00000000" w:rsidRPr="00000000" w14:paraId="0000004B">
      <w:pPr>
        <w:jc w:val="both"/>
        <w:rPr>
          <w:rFonts w:ascii="Cambria" w:cs="Cambria" w:eastAsia="Cambria" w:hAnsi="Cambria"/>
        </w:rPr>
      </w:pPr>
      <w:r w:rsidDel="00000000" w:rsidR="00000000" w:rsidRPr="00000000">
        <w:rPr>
          <w:rFonts w:ascii="Cambria" w:cs="Cambria" w:eastAsia="Cambria" w:hAnsi="Cambria"/>
          <w:rtl w:val="0"/>
        </w:rPr>
        <w:t xml:space="preserve">Para el modelo inicial tenemos</w:t>
      </w:r>
    </w:p>
    <w:p w:rsidR="00000000" w:rsidDel="00000000" w:rsidP="00000000" w:rsidRDefault="00000000" w:rsidRPr="00000000" w14:paraId="0000004C">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533650" cy="17145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336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Cambria" w:cs="Cambria" w:eastAsia="Cambria" w:hAnsi="Cambria"/>
        </w:rPr>
      </w:pPr>
      <w:r w:rsidDel="00000000" w:rsidR="00000000" w:rsidRPr="00000000">
        <w:rPr>
          <w:rFonts w:ascii="Cambria" w:cs="Cambria" w:eastAsia="Cambria" w:hAnsi="Cambria"/>
          <w:rtl w:val="0"/>
        </w:rPr>
        <w:t xml:space="preserve">con un R^2 = 0.58</w:t>
      </w:r>
    </w:p>
    <w:p w:rsidR="00000000" w:rsidDel="00000000" w:rsidP="00000000" w:rsidRDefault="00000000" w:rsidRPr="00000000" w14:paraId="0000004E">
      <w:pPr>
        <w:jc w:val="both"/>
        <w:rPr>
          <w:rFonts w:ascii="Arial" w:cs="Arial" w:eastAsia="Arial" w:hAnsi="Arial"/>
          <w:sz w:val="21"/>
          <w:szCs w:val="21"/>
          <w:highlight w:val="white"/>
        </w:rPr>
      </w:pPr>
      <w:r w:rsidDel="00000000" w:rsidR="00000000" w:rsidRPr="00000000">
        <w:rPr>
          <w:rFonts w:ascii="Cambria" w:cs="Cambria" w:eastAsia="Cambria" w:hAnsi="Cambria"/>
          <w:rtl w:val="0"/>
        </w:rPr>
        <w:t xml:space="preserve">AIC=</w:t>
      </w:r>
      <w:r w:rsidDel="00000000" w:rsidR="00000000" w:rsidRPr="00000000">
        <w:rPr>
          <w:rFonts w:ascii="Arial" w:cs="Arial" w:eastAsia="Arial" w:hAnsi="Arial"/>
          <w:sz w:val="21"/>
          <w:szCs w:val="21"/>
          <w:highlight w:val="white"/>
          <w:rtl w:val="0"/>
        </w:rPr>
        <w:t xml:space="preserve">27330</w:t>
      </w:r>
    </w:p>
    <w:p w:rsidR="00000000" w:rsidDel="00000000" w:rsidP="00000000" w:rsidRDefault="00000000" w:rsidRPr="00000000" w14:paraId="0000004F">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con un modelo final de Step</w:t>
      </w:r>
    </w:p>
    <w:p w:rsidR="00000000" w:rsidDel="00000000" w:rsidP="00000000" w:rsidRDefault="00000000" w:rsidRPr="00000000" w14:paraId="00000050">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3352800" cy="20193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52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Para la siguiente parte de las pruebas tenemos el modelo </w:t>
      </w:r>
    </w:p>
    <w:p w:rsidR="00000000" w:rsidDel="00000000" w:rsidP="00000000" w:rsidRDefault="00000000" w:rsidRPr="00000000" w14:paraId="00000052">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612130" cy="1270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213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con R^2=0.64</w:t>
      </w:r>
    </w:p>
    <w:p w:rsidR="00000000" w:rsidDel="00000000" w:rsidP="00000000" w:rsidRDefault="00000000" w:rsidRPr="00000000" w14:paraId="00000054">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AIC=27125</w:t>
      </w:r>
    </w:p>
    <w:p w:rsidR="00000000" w:rsidDel="00000000" w:rsidP="00000000" w:rsidRDefault="00000000" w:rsidRPr="00000000" w14:paraId="00000055">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con un modelo final de Step</w:t>
      </w:r>
    </w:p>
    <w:p w:rsidR="00000000" w:rsidDel="00000000" w:rsidP="00000000" w:rsidRDefault="00000000" w:rsidRPr="00000000" w14:paraId="00000056">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3495675" cy="1552575"/>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95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Para el último modelo tenemos</w:t>
      </w:r>
    </w:p>
    <w:p w:rsidR="00000000" w:rsidDel="00000000" w:rsidP="00000000" w:rsidRDefault="00000000" w:rsidRPr="00000000" w14:paraId="00000058">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612130" cy="1651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1213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con R^2=0.64</w:t>
      </w:r>
    </w:p>
    <w:p w:rsidR="00000000" w:rsidDel="00000000" w:rsidP="00000000" w:rsidRDefault="00000000" w:rsidRPr="00000000" w14:paraId="0000005A">
      <w:pPr>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AIC=27113</w:t>
      </w:r>
    </w:p>
    <w:p w:rsidR="00000000" w:rsidDel="00000000" w:rsidP="00000000" w:rsidRDefault="00000000" w:rsidRPr="00000000" w14:paraId="0000005B">
      <w:pPr>
        <w:jc w:val="both"/>
        <w:rPr>
          <w:rFonts w:ascii="Cambria" w:cs="Cambria" w:eastAsia="Cambria" w:hAnsi="Cambria"/>
        </w:rPr>
      </w:pPr>
      <w:r w:rsidDel="00000000" w:rsidR="00000000" w:rsidRPr="00000000">
        <w:rPr>
          <w:rFonts w:ascii="Cambria" w:cs="Cambria" w:eastAsia="Cambria" w:hAnsi="Cambria"/>
          <w:rtl w:val="0"/>
        </w:rPr>
        <w:t xml:space="preserve">El modelo final siendo uno donde la relación de la variable </w:t>
      </w:r>
      <w:r w:rsidDel="00000000" w:rsidR="00000000" w:rsidRPr="00000000">
        <w:rPr>
          <w:rFonts w:ascii="Cambria" w:cs="Cambria" w:eastAsia="Cambria" w:hAnsi="Cambria"/>
          <w:rtl w:val="0"/>
        </w:rPr>
        <w:t xml:space="preserve">edadloc</w:t>
      </w:r>
      <w:r w:rsidDel="00000000" w:rsidR="00000000" w:rsidRPr="00000000">
        <w:rPr>
          <w:rFonts w:ascii="Cambria" w:cs="Cambria" w:eastAsia="Cambria" w:hAnsi="Cambria"/>
          <w:rtl w:val="0"/>
        </w:rPr>
        <w:t xml:space="preserve"> es no lineal se modeló usando </w:t>
      </w:r>
      <w:r w:rsidDel="00000000" w:rsidR="00000000" w:rsidRPr="00000000">
        <w:rPr>
          <w:rFonts w:ascii="Cambria" w:cs="Cambria" w:eastAsia="Cambria" w:hAnsi="Cambria"/>
          <w:u w:val="single"/>
          <w:rtl w:val="0"/>
        </w:rPr>
        <w:t xml:space="preserve">gam</w:t>
      </w:r>
      <w:r w:rsidDel="00000000" w:rsidR="00000000" w:rsidRPr="00000000">
        <w:rPr>
          <w:rFonts w:ascii="Cambria" w:cs="Cambria" w:eastAsia="Cambria" w:hAnsi="Cambria"/>
          <w:rtl w:val="0"/>
        </w:rPr>
        <w:t xml:space="preserve"> en vez de el </w:t>
      </w:r>
      <w:r w:rsidDel="00000000" w:rsidR="00000000" w:rsidRPr="00000000">
        <w:rPr>
          <w:rFonts w:ascii="Cambria" w:cs="Cambria" w:eastAsia="Cambria" w:hAnsi="Cambria"/>
          <w:u w:val="single"/>
          <w:rtl w:val="0"/>
        </w:rPr>
        <w:t xml:space="preserve">poly</w:t>
      </w:r>
      <w:r w:rsidDel="00000000" w:rsidR="00000000" w:rsidRPr="00000000">
        <w:rPr>
          <w:rFonts w:ascii="Cambria" w:cs="Cambria" w:eastAsia="Cambria" w:hAnsi="Cambria"/>
          <w:rtl w:val="0"/>
        </w:rPr>
        <w:t xml:space="preserve"> en </w:t>
      </w:r>
      <w:r w:rsidDel="00000000" w:rsidR="00000000" w:rsidRPr="00000000">
        <w:rPr>
          <w:rFonts w:ascii="Cambria" w:cs="Cambria" w:eastAsia="Cambria" w:hAnsi="Cambria"/>
          <w:u w:val="single"/>
          <w:rtl w:val="0"/>
        </w:rPr>
        <w:t xml:space="preserve">lm</w:t>
      </w:r>
      <w:r w:rsidDel="00000000" w:rsidR="00000000" w:rsidRPr="00000000">
        <w:rPr>
          <w:rFonts w:ascii="Cambria" w:cs="Cambria" w:eastAsia="Cambria" w:hAnsi="Cambria"/>
          <w:rtl w:val="0"/>
        </w:rPr>
        <w:t xml:space="preserve"> dado que provee resultados ligeramente mejores según el AIC así mismo que el modelo no lineal usando </w:t>
      </w:r>
      <w:r w:rsidDel="00000000" w:rsidR="00000000" w:rsidRPr="00000000">
        <w:rPr>
          <w:rFonts w:ascii="Cambria" w:cs="Cambria" w:eastAsia="Cambria" w:hAnsi="Cambria"/>
          <w:u w:val="single"/>
          <w:rtl w:val="0"/>
        </w:rPr>
        <w:t xml:space="preserve">bs</w:t>
      </w:r>
      <w:r w:rsidDel="00000000" w:rsidR="00000000" w:rsidRPr="00000000">
        <w:rPr>
          <w:rFonts w:ascii="Cambria" w:cs="Cambria" w:eastAsia="Cambria" w:hAnsi="Cambria"/>
          <w:rtl w:val="0"/>
        </w:rPr>
        <w:t xml:space="preserve"> con Knots =(0.10,0.50,0.90)</w:t>
      </w:r>
    </w:p>
    <w:p w:rsidR="00000000" w:rsidDel="00000000" w:rsidP="00000000" w:rsidRDefault="00000000" w:rsidRPr="00000000" w14:paraId="0000005C">
      <w:pPr>
        <w:jc w:val="both"/>
        <w:rPr>
          <w:rFonts w:ascii="Cambria" w:cs="Cambria" w:eastAsia="Cambria" w:hAnsi="Cambria"/>
        </w:rPr>
      </w:pPr>
      <w:r w:rsidDel="00000000" w:rsidR="00000000" w:rsidRPr="00000000">
        <w:rPr>
          <w:rFonts w:ascii="Cambria" w:cs="Cambria" w:eastAsia="Cambria" w:hAnsi="Cambria"/>
          <w:rtl w:val="0"/>
        </w:rPr>
        <w:t xml:space="preserve">también se probaron</w:t>
      </w:r>
    </w:p>
    <w:p w:rsidR="00000000" w:rsidDel="00000000" w:rsidP="00000000" w:rsidRDefault="00000000" w:rsidRPr="00000000" w14:paraId="0000005D">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612130" cy="1143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1213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612130" cy="2540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61213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Cambria" w:cs="Cambria" w:eastAsia="Cambria" w:hAnsi="Cambria"/>
        </w:rPr>
      </w:pPr>
      <w:r w:rsidDel="00000000" w:rsidR="00000000" w:rsidRPr="00000000">
        <w:rPr>
          <w:rFonts w:ascii="Cambria" w:cs="Cambria" w:eastAsia="Cambria" w:hAnsi="Cambria"/>
          <w:rtl w:val="0"/>
        </w:rPr>
        <w:t xml:space="preserve">junto con varios valores para el poly de </w:t>
      </w:r>
      <w:r w:rsidDel="00000000" w:rsidR="00000000" w:rsidRPr="00000000">
        <w:rPr>
          <w:rFonts w:ascii="Cambria" w:cs="Cambria" w:eastAsia="Cambria" w:hAnsi="Cambria"/>
          <w:rtl w:val="0"/>
        </w:rPr>
        <w:t xml:space="preserve">edadloc</w:t>
      </w:r>
      <w:r w:rsidDel="00000000" w:rsidR="00000000" w:rsidRPr="00000000">
        <w:rPr>
          <w:rFonts w:ascii="Cambria" w:cs="Cambria" w:eastAsia="Cambria" w:hAnsi="Cambria"/>
          <w:rtl w:val="0"/>
        </w:rPr>
        <w:t xml:space="preserve"> de los cuales ninguno dio mejores resultados.</w:t>
      </w:r>
      <w:r w:rsidDel="00000000" w:rsidR="00000000" w:rsidRPr="00000000">
        <w:rPr>
          <w:rtl w:val="0"/>
        </w:rPr>
      </w:r>
    </w:p>
    <w:p w:rsidR="00000000" w:rsidDel="00000000" w:rsidP="00000000" w:rsidRDefault="00000000" w:rsidRPr="00000000" w14:paraId="0000006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b w:val="1"/>
        </w:rPr>
      </w:pPr>
      <w:r w:rsidDel="00000000" w:rsidR="00000000" w:rsidRPr="00000000">
        <w:rPr>
          <w:rFonts w:ascii="Cambria" w:cs="Cambria" w:eastAsia="Cambria" w:hAnsi="Cambria"/>
          <w:b w:val="1"/>
          <w:rtl w:val="0"/>
        </w:rPr>
        <w:t xml:space="preserve">DEPLOYMENT</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Cambria" w:cs="Cambria" w:eastAsia="Cambria" w:hAnsi="Cambria"/>
          <w:rtl w:val="0"/>
        </w:rPr>
        <w:t xml:space="preserve">Finalmente teniendo en cuenta los resultados obtenidos, se le recomienda a la empresa aumentar los recursos de: impresa, paginas, correo, servicio y teléfono si desean aumentar las ventas en ropa de mujer en esa región después de todo tienen una relación directa donde aumentar estos recursos aumenta las ventas, esto principalmente para correo que tiene el mayor efecto, seguido de impresa y teléfono aparte de que con un RMSE de </w:t>
      </w:r>
      <w:hyperlink r:id="rId19">
        <w:r w:rsidDel="00000000" w:rsidR="00000000" w:rsidRPr="00000000">
          <w:rPr>
            <w:rFonts w:ascii="Arial" w:cs="Arial" w:eastAsia="Arial" w:hAnsi="Arial"/>
            <w:b w:val="1"/>
            <w:color w:val="202124"/>
            <w:sz w:val="24"/>
            <w:szCs w:val="24"/>
            <w:rtl w:val="0"/>
          </w:rPr>
          <w:t xml:space="preserve">10908</w:t>
        </w:r>
      </w:hyperlink>
      <w:r w:rsidDel="00000000" w:rsidR="00000000" w:rsidRPr="00000000">
        <w:rPr>
          <w:rFonts w:ascii="Cambria" w:cs="Cambria" w:eastAsia="Cambria" w:hAnsi="Cambria"/>
          <w:rtl w:val="0"/>
        </w:rPr>
        <w:t xml:space="preserve"> y un R^2 de 0.64 podemos decir que se explica el comportamiento de las ventas según estas variables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20"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15.0" w:type="dxa"/>
      <w:jc w:val="left"/>
      <w:tblInd w:w="108.0" w:type="dxa"/>
      <w:tblLayout w:type="fixed"/>
      <w:tblLook w:val="0000"/>
    </w:tblPr>
    <w:tblGrid>
      <w:gridCol w:w="1200"/>
      <w:gridCol w:w="8205"/>
      <w:gridCol w:w="2010"/>
      <w:tblGridChange w:id="0">
        <w:tblGrid>
          <w:gridCol w:w="1200"/>
          <w:gridCol w:w="8205"/>
          <w:gridCol w:w="2010"/>
        </w:tblGrid>
      </w:tblGridChange>
    </w:tblGrid>
    <w:tr>
      <w:trPr>
        <w:cantSplit w:val="0"/>
        <w:trHeight w:val="1438"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1030" cy="862330"/>
                <wp:effectExtent b="0" l="0" r="0" t="0"/>
                <wp:docPr descr="descarga" id="9" name="image10.png"/>
                <a:graphic>
                  <a:graphicData uri="http://schemas.openxmlformats.org/drawingml/2006/picture">
                    <pic:pic>
                      <pic:nvPicPr>
                        <pic:cNvPr descr="descarga" id="0" name="image10.png"/>
                        <pic:cNvPicPr preferRelativeResize="0"/>
                      </pic:nvPicPr>
                      <pic:blipFill>
                        <a:blip r:embed="rId1"/>
                        <a:srcRect b="0" l="0" r="0" t="0"/>
                        <a:stretch>
                          <a:fillRect/>
                        </a:stretch>
                      </pic:blipFill>
                      <pic:spPr>
                        <a:xfrm>
                          <a:off x="0" y="0"/>
                          <a:ext cx="621030" cy="86233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Aprendizaje de Máquina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2160" w:right="-2646"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Caso Machine Learning  – Primer Semestre 2025</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B47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B47BD"/>
  </w:style>
  <w:style w:type="paragraph" w:styleId="Piedepgina">
    <w:name w:val="footer"/>
    <w:basedOn w:val="Normal"/>
    <w:link w:val="PiedepginaCar"/>
    <w:uiPriority w:val="99"/>
    <w:unhideWhenUsed w:val="1"/>
    <w:rsid w:val="002B47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B47BD"/>
  </w:style>
  <w:style w:type="paragraph" w:styleId="DocHead" w:customStyle="1">
    <w:name w:val="DocHead"/>
    <w:rsid w:val="002B47BD"/>
    <w:pPr>
      <w:spacing w:after="240" w:before="240" w:line="240" w:lineRule="auto"/>
      <w:jc w:val="center"/>
    </w:pPr>
    <w:rPr>
      <w:rFonts w:ascii="Times New Roman" w:cs="Times New Roman" w:eastAsia="SimSun" w:hAnsi="Times New Roman"/>
      <w:sz w:val="24"/>
      <w:szCs w:val="20"/>
      <w:lang w:val="en-US"/>
    </w:rPr>
  </w:style>
  <w:style w:type="paragraph" w:styleId="Els-Affiliation" w:customStyle="1">
    <w:name w:val="Els-Affiliation"/>
    <w:next w:val="Normal"/>
    <w:rsid w:val="002B47BD"/>
    <w:pPr>
      <w:suppressAutoHyphens w:val="1"/>
      <w:spacing w:after="0" w:line="200" w:lineRule="exact"/>
      <w:jc w:val="center"/>
    </w:pPr>
    <w:rPr>
      <w:rFonts w:ascii="Times New Roman" w:cs="Times New Roman" w:eastAsia="SimSun" w:hAnsi="Times New Roman"/>
      <w:i w:val="1"/>
      <w:noProof w:val="1"/>
      <w:sz w:val="16"/>
      <w:szCs w:val="20"/>
      <w:lang w:val="en-US"/>
    </w:rPr>
  </w:style>
  <w:style w:type="paragraph" w:styleId="Els-Author" w:customStyle="1">
    <w:name w:val="Els-Author"/>
    <w:next w:val="Normal"/>
    <w:link w:val="Els-AuthorCar"/>
    <w:rsid w:val="002B47BD"/>
    <w:pPr>
      <w:keepNext w:val="1"/>
      <w:suppressAutoHyphens w:val="1"/>
      <w:spacing w:after="160" w:line="300" w:lineRule="exact"/>
      <w:jc w:val="center"/>
    </w:pPr>
    <w:rPr>
      <w:rFonts w:ascii="Times New Roman" w:cs="Times New Roman" w:eastAsia="SimSun" w:hAnsi="Times New Roman"/>
      <w:noProof w:val="1"/>
      <w:sz w:val="26"/>
      <w:szCs w:val="20"/>
      <w:lang w:val="en-US"/>
    </w:rPr>
  </w:style>
  <w:style w:type="paragraph" w:styleId="Els-Title" w:customStyle="1">
    <w:name w:val="Els-Title"/>
    <w:next w:val="Els-Author"/>
    <w:link w:val="Els-TitleCar"/>
    <w:autoRedefine w:val="1"/>
    <w:rsid w:val="002B47BD"/>
    <w:pPr>
      <w:suppressAutoHyphens w:val="1"/>
      <w:spacing w:after="240" w:line="400" w:lineRule="exact"/>
      <w:jc w:val="center"/>
    </w:pPr>
    <w:rPr>
      <w:rFonts w:ascii="Times New Roman" w:cs="Times New Roman" w:eastAsia="SimSun" w:hAnsi="Times New Roman"/>
      <w:sz w:val="34"/>
      <w:szCs w:val="20"/>
      <w:lang w:val="en-US"/>
    </w:rPr>
  </w:style>
  <w:style w:type="paragraph" w:styleId="Els-Abstract-head" w:customStyle="1">
    <w:name w:val="Els-Abstract-head"/>
    <w:next w:val="Normal"/>
    <w:rsid w:val="002B47BD"/>
    <w:pPr>
      <w:keepNext w:val="1"/>
      <w:pBdr>
        <w:top w:color="auto" w:space="10" w:sz="4" w:val="single"/>
      </w:pBdr>
      <w:suppressAutoHyphens w:val="1"/>
      <w:spacing w:after="220" w:line="220" w:lineRule="exact"/>
    </w:pPr>
    <w:rPr>
      <w:rFonts w:ascii="Times New Roman" w:cs="Times New Roman" w:eastAsia="SimSun" w:hAnsi="Times New Roman"/>
      <w:b w:val="1"/>
      <w:sz w:val="18"/>
      <w:szCs w:val="20"/>
      <w:lang w:val="en-US"/>
    </w:rPr>
  </w:style>
  <w:style w:type="paragraph" w:styleId="Els-Abstract-text" w:customStyle="1">
    <w:name w:val="Els-Abstract-text"/>
    <w:next w:val="Normal"/>
    <w:link w:val="Els-Abstract-textCar"/>
    <w:rsid w:val="002B47BD"/>
    <w:pPr>
      <w:spacing w:after="0" w:line="220" w:lineRule="exact"/>
      <w:jc w:val="both"/>
    </w:pPr>
    <w:rPr>
      <w:rFonts w:ascii="Times New Roman" w:cs="Times New Roman" w:eastAsia="SimSun" w:hAnsi="Times New Roman"/>
      <w:sz w:val="18"/>
      <w:szCs w:val="20"/>
      <w:lang w:val="en-US"/>
    </w:rPr>
  </w:style>
  <w:style w:type="paragraph" w:styleId="Els-history" w:customStyle="1">
    <w:name w:val="Els-history"/>
    <w:next w:val="Normal"/>
    <w:rsid w:val="002B47BD"/>
    <w:pPr>
      <w:spacing w:after="400" w:before="120" w:line="200" w:lineRule="exact"/>
      <w:jc w:val="center"/>
    </w:pPr>
    <w:rPr>
      <w:rFonts w:ascii="Times New Roman" w:cs="Times New Roman" w:eastAsia="SimSun" w:hAnsi="Times New Roman"/>
      <w:noProof w:val="1"/>
      <w:sz w:val="16"/>
      <w:szCs w:val="20"/>
      <w:lang w:val="en-US"/>
    </w:rPr>
  </w:style>
  <w:style w:type="paragraph" w:styleId="Els-keywords" w:customStyle="1">
    <w:name w:val="Els-keywords"/>
    <w:next w:val="Normal"/>
    <w:rsid w:val="002B47BD"/>
    <w:pPr>
      <w:pBdr>
        <w:bottom w:color="auto" w:space="10" w:sz="4" w:val="single"/>
      </w:pBdr>
      <w:spacing w:line="200" w:lineRule="exact"/>
    </w:pPr>
    <w:rPr>
      <w:rFonts w:ascii="Times New Roman" w:cs="Times New Roman" w:eastAsia="SimSun" w:hAnsi="Times New Roman"/>
      <w:noProof w:val="1"/>
      <w:sz w:val="16"/>
      <w:szCs w:val="20"/>
      <w:lang w:val="en-US"/>
    </w:rPr>
  </w:style>
  <w:style w:type="paragraph" w:styleId="Descripcin1" w:customStyle="1">
    <w:name w:val="Descripción1"/>
    <w:basedOn w:val="Normal"/>
    <w:next w:val="Normal"/>
    <w:link w:val="DescripcinCar"/>
    <w:qFormat w:val="1"/>
    <w:rsid w:val="002B47BD"/>
    <w:pPr>
      <w:keepLines w:val="1"/>
      <w:widowControl w:val="0"/>
      <w:spacing w:after="240" w:before="200" w:line="200" w:lineRule="exact"/>
    </w:pPr>
    <w:rPr>
      <w:rFonts w:ascii="Times New Roman" w:cs="Times New Roman" w:eastAsia="SimSun" w:hAnsi="Times New Roman"/>
      <w:sz w:val="16"/>
      <w:szCs w:val="20"/>
      <w:lang w:val="en-GB"/>
    </w:rPr>
  </w:style>
  <w:style w:type="paragraph" w:styleId="Els-1storder-head" w:customStyle="1">
    <w:name w:val="Els-1storder-head"/>
    <w:next w:val="Els-body-text"/>
    <w:link w:val="Els-1storder-headCar"/>
    <w:rsid w:val="002B47BD"/>
    <w:pPr>
      <w:keepNext w:val="1"/>
      <w:numPr>
        <w:numId w:val="1"/>
      </w:numPr>
      <w:suppressAutoHyphens w:val="1"/>
      <w:spacing w:after="240" w:before="240" w:line="240" w:lineRule="exact"/>
    </w:pPr>
    <w:rPr>
      <w:rFonts w:ascii="Times New Roman" w:cs="Times New Roman" w:eastAsia="SimSun" w:hAnsi="Times New Roman"/>
      <w:b w:val="1"/>
      <w:sz w:val="20"/>
      <w:szCs w:val="20"/>
      <w:lang w:val="en-US"/>
    </w:rPr>
  </w:style>
  <w:style w:type="paragraph" w:styleId="Els-2ndorder-head" w:customStyle="1">
    <w:name w:val="Els-2ndorder-head"/>
    <w:next w:val="Els-body-text"/>
    <w:link w:val="Els-2ndorder-headCar"/>
    <w:rsid w:val="002B47BD"/>
    <w:pPr>
      <w:keepNext w:val="1"/>
      <w:numPr>
        <w:ilvl w:val="1"/>
        <w:numId w:val="1"/>
      </w:numPr>
      <w:suppressAutoHyphens w:val="1"/>
      <w:spacing w:after="240" w:before="240" w:line="240" w:lineRule="exact"/>
    </w:pPr>
    <w:rPr>
      <w:rFonts w:ascii="Times New Roman" w:cs="Times New Roman" w:eastAsia="SimSun" w:hAnsi="Times New Roman"/>
      <w:i w:val="1"/>
      <w:sz w:val="20"/>
      <w:szCs w:val="20"/>
      <w:lang w:val="en-US"/>
    </w:rPr>
  </w:style>
  <w:style w:type="paragraph" w:styleId="Els-3rdorder-head" w:customStyle="1">
    <w:name w:val="Els-3rdorder-head"/>
    <w:next w:val="Els-body-text"/>
    <w:rsid w:val="002B47BD"/>
    <w:pPr>
      <w:keepNext w:val="1"/>
      <w:numPr>
        <w:ilvl w:val="2"/>
        <w:numId w:val="1"/>
      </w:numPr>
      <w:suppressAutoHyphens w:val="1"/>
      <w:spacing w:after="0" w:before="240" w:line="240" w:lineRule="exact"/>
    </w:pPr>
    <w:rPr>
      <w:rFonts w:ascii="Times New Roman" w:cs="Times New Roman" w:eastAsia="SimSun" w:hAnsi="Times New Roman"/>
      <w:i w:val="1"/>
      <w:sz w:val="20"/>
      <w:szCs w:val="20"/>
      <w:lang w:val="en-US"/>
    </w:rPr>
  </w:style>
  <w:style w:type="paragraph" w:styleId="Els-4thorder-head" w:customStyle="1">
    <w:name w:val="Els-4thorder-head"/>
    <w:next w:val="Els-body-text"/>
    <w:rsid w:val="002B47BD"/>
    <w:pPr>
      <w:keepNext w:val="1"/>
      <w:numPr>
        <w:ilvl w:val="3"/>
        <w:numId w:val="1"/>
      </w:numPr>
      <w:suppressAutoHyphens w:val="1"/>
      <w:spacing w:after="0" w:before="240" w:line="240" w:lineRule="exact"/>
    </w:pPr>
    <w:rPr>
      <w:rFonts w:ascii="Times New Roman" w:cs="Times New Roman" w:eastAsia="SimSun" w:hAnsi="Times New Roman"/>
      <w:i w:val="1"/>
      <w:sz w:val="20"/>
      <w:szCs w:val="20"/>
      <w:lang w:val="en-US"/>
    </w:rPr>
  </w:style>
  <w:style w:type="paragraph" w:styleId="Els-body-text" w:customStyle="1">
    <w:name w:val="Els-body-text"/>
    <w:link w:val="Els-body-textCar"/>
    <w:rsid w:val="002B47BD"/>
    <w:pPr>
      <w:spacing w:after="0" w:line="240" w:lineRule="exact"/>
      <w:ind w:firstLine="238"/>
      <w:jc w:val="both"/>
    </w:pPr>
    <w:rPr>
      <w:rFonts w:ascii="Times New Roman" w:cs="Times New Roman" w:eastAsia="SimSun" w:hAnsi="Times New Roman"/>
      <w:sz w:val="20"/>
      <w:szCs w:val="20"/>
      <w:lang w:val="en-US"/>
    </w:rPr>
  </w:style>
  <w:style w:type="character" w:styleId="Els-body-textCar" w:customStyle="1">
    <w:name w:val="Els-body-text Car"/>
    <w:link w:val="Els-body-text"/>
    <w:rsid w:val="002B47BD"/>
    <w:rPr>
      <w:rFonts w:ascii="Times New Roman" w:cs="Times New Roman" w:eastAsia="SimSun" w:hAnsi="Times New Roman"/>
      <w:sz w:val="20"/>
      <w:szCs w:val="20"/>
      <w:lang w:val="en-US"/>
    </w:rPr>
  </w:style>
  <w:style w:type="paragraph" w:styleId="Textodeglobo">
    <w:name w:val="Balloon Text"/>
    <w:basedOn w:val="Normal"/>
    <w:link w:val="TextodegloboCar"/>
    <w:uiPriority w:val="99"/>
    <w:semiHidden w:val="1"/>
    <w:unhideWhenUsed w:val="1"/>
    <w:rsid w:val="002B47B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B47BD"/>
    <w:rPr>
      <w:rFonts w:ascii="Tahoma" w:cs="Tahoma" w:hAnsi="Tahoma"/>
      <w:sz w:val="16"/>
      <w:szCs w:val="16"/>
    </w:rPr>
  </w:style>
  <w:style w:type="paragraph" w:styleId="Prrafodelista">
    <w:name w:val="List Paragraph"/>
    <w:basedOn w:val="Normal"/>
    <w:uiPriority w:val="34"/>
    <w:qFormat w:val="1"/>
    <w:rsid w:val="003805AE"/>
    <w:pPr>
      <w:spacing w:after="0" w:line="240" w:lineRule="auto"/>
      <w:ind w:left="720"/>
      <w:contextualSpacing w:val="1"/>
    </w:pPr>
    <w:rPr>
      <w:rFonts w:ascii="Cambria" w:cs="Times New Roman" w:eastAsia="MS Mincho" w:hAnsi="Cambria"/>
      <w:sz w:val="24"/>
      <w:szCs w:val="24"/>
      <w:lang w:eastAsia="es-ES" w:val="es-ES_tradnl"/>
    </w:rPr>
  </w:style>
  <w:style w:type="paragraph" w:styleId="Default" w:customStyle="1">
    <w:name w:val="Default"/>
    <w:rsid w:val="003805AE"/>
    <w:pPr>
      <w:autoSpaceDE w:val="0"/>
      <w:autoSpaceDN w:val="0"/>
      <w:adjustRightInd w:val="0"/>
      <w:spacing w:after="0" w:line="240" w:lineRule="auto"/>
    </w:pPr>
    <w:rPr>
      <w:rFonts w:ascii="Calibri" w:cs="Calibri" w:eastAsia="SimSun" w:hAnsi="Calibri"/>
      <w:color w:val="000000"/>
      <w:sz w:val="24"/>
      <w:szCs w:val="24"/>
      <w:lang w:eastAsia="es-CO"/>
    </w:rPr>
  </w:style>
  <w:style w:type="table" w:styleId="Tablaconcuadrcula">
    <w:name w:val="Table Grid"/>
    <w:basedOn w:val="Tablanormal"/>
    <w:uiPriority w:val="59"/>
    <w:rsid w:val="003805AE"/>
    <w:pPr>
      <w:spacing w:after="0" w:line="240" w:lineRule="auto"/>
    </w:pPr>
    <w:rPr>
      <w:rFonts w:ascii="Times New Roman" w:cs="Times New Roman" w:eastAsia="SimSun" w:hAnsi="Times New Roman"/>
      <w:sz w:val="20"/>
      <w:szCs w:val="20"/>
      <w:lang w:eastAsia="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ls-reference" w:customStyle="1">
    <w:name w:val="Els-reference"/>
    <w:rsid w:val="003805AE"/>
    <w:pPr>
      <w:tabs>
        <w:tab w:val="left" w:pos="312"/>
      </w:tabs>
      <w:spacing w:after="0" w:line="200" w:lineRule="exact"/>
      <w:ind w:left="312" w:hanging="312"/>
    </w:pPr>
    <w:rPr>
      <w:rFonts w:ascii="Times New Roman" w:cs="Times New Roman" w:eastAsia="SimSun" w:hAnsi="Times New Roman"/>
      <w:noProof w:val="1"/>
      <w:sz w:val="16"/>
      <w:szCs w:val="20"/>
      <w:lang w:val="en-US"/>
    </w:rPr>
  </w:style>
  <w:style w:type="paragraph" w:styleId="Els-reference-head" w:customStyle="1">
    <w:name w:val="Els-reference-head"/>
    <w:next w:val="Els-reference"/>
    <w:rsid w:val="003805AE"/>
    <w:pPr>
      <w:keepNext w:val="1"/>
      <w:spacing w:before="480" w:line="220" w:lineRule="exact"/>
    </w:pPr>
    <w:rPr>
      <w:rFonts w:ascii="Times New Roman" w:cs="Times New Roman" w:eastAsia="SimSun" w:hAnsi="Times New Roman"/>
      <w:b w:val="1"/>
      <w:sz w:val="20"/>
      <w:szCs w:val="20"/>
      <w:lang w:val="en-US"/>
    </w:rPr>
  </w:style>
  <w:style w:type="paragraph" w:styleId="TtulodelProyecto" w:customStyle="1">
    <w:name w:val="Título del Proyecto"/>
    <w:basedOn w:val="Els-Title"/>
    <w:link w:val="TtulodelProyectoCar"/>
    <w:qFormat w:val="1"/>
    <w:rsid w:val="00A456C9"/>
    <w:rPr>
      <w:lang w:val="es-CO"/>
    </w:rPr>
  </w:style>
  <w:style w:type="paragraph" w:styleId="EquipodeTrabajo" w:customStyle="1">
    <w:name w:val="Equipo de Trabajo"/>
    <w:basedOn w:val="Els-Author"/>
    <w:link w:val="EquipodeTrabajoCar"/>
    <w:qFormat w:val="1"/>
    <w:rsid w:val="00A456C9"/>
    <w:rPr>
      <w:lang w:val="es-CO"/>
    </w:rPr>
  </w:style>
  <w:style w:type="character" w:styleId="Els-TitleCar" w:customStyle="1">
    <w:name w:val="Els-Title Car"/>
    <w:basedOn w:val="Fuentedeprrafopredeter"/>
    <w:link w:val="Els-Title"/>
    <w:rsid w:val="00A456C9"/>
    <w:rPr>
      <w:rFonts w:ascii="Times New Roman" w:cs="Times New Roman" w:eastAsia="SimSun" w:hAnsi="Times New Roman"/>
      <w:sz w:val="34"/>
      <w:szCs w:val="20"/>
      <w:lang w:val="en-US"/>
    </w:rPr>
  </w:style>
  <w:style w:type="character" w:styleId="TtulodelProyectoCar" w:customStyle="1">
    <w:name w:val="Título del Proyecto Car"/>
    <w:basedOn w:val="Els-TitleCar"/>
    <w:link w:val="TtulodelProyecto"/>
    <w:rsid w:val="00A456C9"/>
    <w:rPr>
      <w:rFonts w:ascii="Times New Roman" w:cs="Times New Roman" w:eastAsia="SimSun" w:hAnsi="Times New Roman"/>
      <w:sz w:val="34"/>
      <w:szCs w:val="20"/>
      <w:lang w:val="en-US"/>
    </w:rPr>
  </w:style>
  <w:style w:type="paragraph" w:styleId="Resumen" w:customStyle="1">
    <w:name w:val="Resumen"/>
    <w:basedOn w:val="Els-Abstract-text"/>
    <w:link w:val="ResumenCar"/>
    <w:qFormat w:val="1"/>
    <w:rsid w:val="00A456C9"/>
    <w:rPr>
      <w:lang w:val="es-CO"/>
    </w:rPr>
  </w:style>
  <w:style w:type="character" w:styleId="Els-AuthorCar" w:customStyle="1">
    <w:name w:val="Els-Author Car"/>
    <w:basedOn w:val="Fuentedeprrafopredeter"/>
    <w:link w:val="Els-Author"/>
    <w:rsid w:val="00A456C9"/>
    <w:rPr>
      <w:rFonts w:ascii="Times New Roman" w:cs="Times New Roman" w:eastAsia="SimSun" w:hAnsi="Times New Roman"/>
      <w:noProof w:val="1"/>
      <w:sz w:val="26"/>
      <w:szCs w:val="20"/>
      <w:lang w:val="en-US"/>
    </w:rPr>
  </w:style>
  <w:style w:type="character" w:styleId="EquipodeTrabajoCar" w:customStyle="1">
    <w:name w:val="Equipo de Trabajo Car"/>
    <w:basedOn w:val="Els-AuthorCar"/>
    <w:link w:val="EquipodeTrabajo"/>
    <w:rsid w:val="00A456C9"/>
    <w:rPr>
      <w:rFonts w:ascii="Times New Roman" w:cs="Times New Roman" w:eastAsia="SimSun" w:hAnsi="Times New Roman"/>
      <w:noProof w:val="1"/>
      <w:sz w:val="26"/>
      <w:szCs w:val="20"/>
      <w:lang w:val="en-US"/>
    </w:rPr>
  </w:style>
  <w:style w:type="paragraph" w:styleId="TtulodeApartados" w:customStyle="1">
    <w:name w:val="Título de Apartados"/>
    <w:basedOn w:val="Els-1storder-head"/>
    <w:link w:val="TtulodeApartadosCar"/>
    <w:qFormat w:val="1"/>
    <w:rsid w:val="00A456C9"/>
    <w:pPr>
      <w:ind w:left="708" w:hanging="708"/>
    </w:pPr>
    <w:rPr>
      <w:lang w:val="es-CO"/>
    </w:rPr>
  </w:style>
  <w:style w:type="character" w:styleId="Els-Abstract-textCar" w:customStyle="1">
    <w:name w:val="Els-Abstract-text Car"/>
    <w:basedOn w:val="Fuentedeprrafopredeter"/>
    <w:link w:val="Els-Abstract-text"/>
    <w:rsid w:val="00A456C9"/>
    <w:rPr>
      <w:rFonts w:ascii="Times New Roman" w:cs="Times New Roman" w:eastAsia="SimSun" w:hAnsi="Times New Roman"/>
      <w:sz w:val="18"/>
      <w:szCs w:val="20"/>
      <w:lang w:val="en-US"/>
    </w:rPr>
  </w:style>
  <w:style w:type="character" w:styleId="ResumenCar" w:customStyle="1">
    <w:name w:val="Resumen Car"/>
    <w:basedOn w:val="Els-Abstract-textCar"/>
    <w:link w:val="Resumen"/>
    <w:rsid w:val="00A456C9"/>
    <w:rPr>
      <w:rFonts w:ascii="Times New Roman" w:cs="Times New Roman" w:eastAsia="SimSun" w:hAnsi="Times New Roman"/>
      <w:sz w:val="18"/>
      <w:szCs w:val="20"/>
      <w:lang w:val="en-US"/>
    </w:rPr>
  </w:style>
  <w:style w:type="paragraph" w:styleId="Contenido" w:customStyle="1">
    <w:name w:val="Contenido"/>
    <w:basedOn w:val="Els-body-text"/>
    <w:link w:val="ContenidoCar"/>
    <w:qFormat w:val="1"/>
    <w:rsid w:val="00A456C9"/>
    <w:pPr>
      <w:ind w:right="-28"/>
    </w:pPr>
    <w:rPr>
      <w:lang w:val="es-CO"/>
    </w:rPr>
  </w:style>
  <w:style w:type="character" w:styleId="Els-1storder-headCar" w:customStyle="1">
    <w:name w:val="Els-1storder-head Car"/>
    <w:basedOn w:val="Fuentedeprrafopredeter"/>
    <w:link w:val="Els-1storder-head"/>
    <w:rsid w:val="00A456C9"/>
    <w:rPr>
      <w:rFonts w:ascii="Times New Roman" w:cs="Times New Roman" w:eastAsia="SimSun" w:hAnsi="Times New Roman"/>
      <w:b w:val="1"/>
      <w:sz w:val="20"/>
      <w:szCs w:val="20"/>
      <w:lang w:val="en-US"/>
    </w:rPr>
  </w:style>
  <w:style w:type="character" w:styleId="TtulodeApartadosCar" w:customStyle="1">
    <w:name w:val="Título de Apartados Car"/>
    <w:basedOn w:val="Els-1storder-headCar"/>
    <w:link w:val="TtulodeApartados"/>
    <w:rsid w:val="00A456C9"/>
    <w:rPr>
      <w:rFonts w:ascii="Times New Roman" w:cs="Times New Roman" w:eastAsia="SimSun" w:hAnsi="Times New Roman"/>
      <w:b w:val="1"/>
      <w:sz w:val="20"/>
      <w:szCs w:val="20"/>
      <w:lang w:val="en-US"/>
    </w:rPr>
  </w:style>
  <w:style w:type="paragraph" w:styleId="Ttulodetablasogrficas" w:customStyle="1">
    <w:name w:val="Título de tablas o gráficas"/>
    <w:basedOn w:val="Descripcin1"/>
    <w:link w:val="TtulodetablasogrficasCar"/>
    <w:qFormat w:val="1"/>
    <w:rsid w:val="00A456C9"/>
    <w:pPr>
      <w:spacing w:after="0" w:before="0"/>
    </w:pPr>
    <w:rPr>
      <w:lang w:val="es-CO"/>
    </w:rPr>
  </w:style>
  <w:style w:type="character" w:styleId="ContenidoCar" w:customStyle="1">
    <w:name w:val="Contenido Car"/>
    <w:basedOn w:val="Els-body-textCar"/>
    <w:link w:val="Contenido"/>
    <w:rsid w:val="00A456C9"/>
    <w:rPr>
      <w:rFonts w:ascii="Times New Roman" w:cs="Times New Roman" w:eastAsia="SimSun" w:hAnsi="Times New Roman"/>
      <w:sz w:val="20"/>
      <w:szCs w:val="20"/>
      <w:lang w:val="en-US"/>
    </w:rPr>
  </w:style>
  <w:style w:type="paragraph" w:styleId="Subttulosdediseo" w:customStyle="1">
    <w:name w:val="Subtítulos de diseño"/>
    <w:basedOn w:val="Els-2ndorder-head"/>
    <w:link w:val="SubttulosdediseoCar"/>
    <w:qFormat w:val="1"/>
    <w:rsid w:val="00A456C9"/>
    <w:pPr>
      <w:ind w:left="0"/>
    </w:pPr>
    <w:rPr>
      <w:lang w:val="es-CO"/>
    </w:rPr>
  </w:style>
  <w:style w:type="character" w:styleId="DescripcinCar" w:customStyle="1">
    <w:name w:val="Descripción Car"/>
    <w:basedOn w:val="Fuentedeprrafopredeter"/>
    <w:link w:val="Descripcin1"/>
    <w:rsid w:val="00A456C9"/>
    <w:rPr>
      <w:rFonts w:ascii="Times New Roman" w:cs="Times New Roman" w:eastAsia="SimSun" w:hAnsi="Times New Roman"/>
      <w:sz w:val="16"/>
      <w:szCs w:val="20"/>
      <w:lang w:val="en-GB"/>
    </w:rPr>
  </w:style>
  <w:style w:type="character" w:styleId="TtulodetablasogrficasCar" w:customStyle="1">
    <w:name w:val="Título de tablas o gráficas Car"/>
    <w:basedOn w:val="DescripcinCar"/>
    <w:link w:val="Ttulodetablasogrficas"/>
    <w:rsid w:val="00A456C9"/>
    <w:rPr>
      <w:rFonts w:ascii="Times New Roman" w:cs="Times New Roman" w:eastAsia="SimSun" w:hAnsi="Times New Roman"/>
      <w:sz w:val="16"/>
      <w:szCs w:val="20"/>
      <w:lang w:val="en-GB"/>
    </w:rPr>
  </w:style>
  <w:style w:type="character" w:styleId="Els-2ndorder-headCar" w:customStyle="1">
    <w:name w:val="Els-2ndorder-head Car"/>
    <w:basedOn w:val="Fuentedeprrafopredeter"/>
    <w:link w:val="Els-2ndorder-head"/>
    <w:rsid w:val="00A456C9"/>
    <w:rPr>
      <w:rFonts w:ascii="Times New Roman" w:cs="Times New Roman" w:eastAsia="SimSun" w:hAnsi="Times New Roman"/>
      <w:i w:val="1"/>
      <w:sz w:val="20"/>
      <w:szCs w:val="20"/>
      <w:lang w:val="en-US"/>
    </w:rPr>
  </w:style>
  <w:style w:type="character" w:styleId="SubttulosdediseoCar" w:customStyle="1">
    <w:name w:val="Subtítulos de diseño Car"/>
    <w:basedOn w:val="Els-2ndorder-headCar"/>
    <w:link w:val="Subttulosdediseo"/>
    <w:rsid w:val="00A456C9"/>
    <w:rPr>
      <w:rFonts w:ascii="Times New Roman" w:cs="Times New Roman" w:eastAsia="SimSun" w:hAnsi="Times New Roman"/>
      <w:i w:val="1"/>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kaggle.com/competitions/machine-learning-pregrado-2025/submissions#"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aQqblv1g4o3jSOqHfhyx+bvpg==">CgMxLjA4AGojChRzdWdnZXN0LmloaXYxaHhlam54eRILbWlyYSBhcnJpYmFqIwoUc3VnZ2VzdC54eWlrdGhpZ3g5djUSC21pcmEgYXJyaWJhaiMKFHN1Z2dlc3QuN20wbTh1eHo0NnBlEgttaXJhIGFycmliYWojChRzdWdnZXN0LmVqeHFlYnI5ZWVkchILbWlyYSBhcnJpYmFqIwoUc3VnZ2VzdC5iMHcwOGhmYXkyYmoSC21pcmEgYXJyaWJhaiMKFHN1Z2dlc3Quazhzd3E2dWRxbnd2EgttaXJhIGFycmliYWojChRzdWdnZXN0LmNicDFleHA3bzZochILbWlyYSBhcnJpYmFqIwoUc3VnZ2VzdC5qNjVmbGh4eWljejISC21pcmEgYXJyaWJhaiMKFHN1Z2dlc3QubWI0aXBtMnNpcTQ4EgttaXJhIGFycmliYXIhMWQwYVpKUEJUNXRiMzUzMUlMZzVLMXVYZXZSbDUycz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2024-09-25T19:57:00Z</dcterms:created>
  <dc:creator>Ricardo Fernando Otero Caicedo</dc:creator>
</cp:coreProperties>
</file>