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D7943" w14:textId="38FA02FD" w:rsidR="0017166E" w:rsidRPr="00BB735B" w:rsidRDefault="00BB735B" w:rsidP="00BB735B">
      <w:pPr>
        <w:rPr>
          <w:b/>
          <w:bCs/>
        </w:rPr>
      </w:pPr>
      <w:r w:rsidRPr="00BB735B">
        <w:rPr>
          <w:b/>
          <w:bCs/>
        </w:rPr>
        <w:t>Documento de Especificaciones v1</w:t>
      </w:r>
    </w:p>
    <w:p w14:paraId="05808B9A" w14:textId="77777777" w:rsidR="00BB735B" w:rsidRPr="00BB735B" w:rsidRDefault="00BB735B" w:rsidP="00BB735B">
      <w:pPr>
        <w:rPr>
          <w:b/>
          <w:bCs/>
        </w:rPr>
      </w:pPr>
      <w:r w:rsidRPr="00BB735B">
        <w:rPr>
          <w:b/>
          <w:bCs/>
        </w:rPr>
        <w:t>1. Integrantes del equipo</w:t>
      </w:r>
    </w:p>
    <w:p w14:paraId="0DB43E32" w14:textId="77777777" w:rsidR="00BB735B" w:rsidRPr="00BB735B" w:rsidRDefault="00BB735B" w:rsidP="00BB735B">
      <w:pPr>
        <w:numPr>
          <w:ilvl w:val="0"/>
          <w:numId w:val="16"/>
        </w:numPr>
      </w:pPr>
      <w:r w:rsidRPr="00BB735B">
        <w:t>Eloy Rota Vilchez</w:t>
      </w:r>
    </w:p>
    <w:p w14:paraId="56C2CD25" w14:textId="77777777" w:rsidR="00BB735B" w:rsidRPr="00BB735B" w:rsidRDefault="00BB735B" w:rsidP="00BB735B">
      <w:pPr>
        <w:numPr>
          <w:ilvl w:val="0"/>
          <w:numId w:val="16"/>
        </w:numPr>
      </w:pPr>
      <w:r w:rsidRPr="00BB735B">
        <w:t>Chenyu Weng</w:t>
      </w:r>
    </w:p>
    <w:p w14:paraId="0A44F224" w14:textId="77777777" w:rsidR="00BB735B" w:rsidRPr="00BB735B" w:rsidRDefault="00BB735B" w:rsidP="00BB735B">
      <w:pPr>
        <w:numPr>
          <w:ilvl w:val="0"/>
          <w:numId w:val="16"/>
        </w:numPr>
      </w:pPr>
      <w:r w:rsidRPr="00BB735B">
        <w:t>Jennifer D. Martínez Cedillo</w:t>
      </w:r>
    </w:p>
    <w:p w14:paraId="1209FF8F" w14:textId="77777777" w:rsidR="00BB735B" w:rsidRPr="00BB735B" w:rsidRDefault="00BB735B" w:rsidP="00BB735B">
      <w:pPr>
        <w:numPr>
          <w:ilvl w:val="0"/>
          <w:numId w:val="16"/>
        </w:numPr>
      </w:pPr>
      <w:r w:rsidRPr="00BB735B">
        <w:t>Erik Andres Villca Tunari</w:t>
      </w:r>
    </w:p>
    <w:p w14:paraId="6B1E6E79" w14:textId="77777777" w:rsidR="00BB735B" w:rsidRPr="00BB735B" w:rsidRDefault="00BB735B" w:rsidP="00BB735B">
      <w:pPr>
        <w:rPr>
          <w:b/>
          <w:bCs/>
        </w:rPr>
      </w:pPr>
      <w:r w:rsidRPr="00BB735B">
        <w:rPr>
          <w:b/>
          <w:bCs/>
        </w:rPr>
        <w:t>2. Supervisor/es</w:t>
      </w:r>
    </w:p>
    <w:p w14:paraId="09811949" w14:textId="76E6DE1A" w:rsidR="00BB735B" w:rsidRPr="00BB735B" w:rsidRDefault="00BB735B" w:rsidP="00BB735B">
      <w:pPr>
        <w:numPr>
          <w:ilvl w:val="0"/>
          <w:numId w:val="2"/>
        </w:numPr>
      </w:pPr>
      <w:r w:rsidRPr="00BB735B">
        <w:t>Eloy Rota Vilchez</w:t>
      </w:r>
    </w:p>
    <w:p w14:paraId="38B3CCC7" w14:textId="77777777" w:rsidR="00BB735B" w:rsidRPr="00BB735B" w:rsidRDefault="00BB735B" w:rsidP="00BB735B">
      <w:pPr>
        <w:rPr>
          <w:b/>
          <w:bCs/>
        </w:rPr>
      </w:pPr>
      <w:r w:rsidRPr="00BB735B">
        <w:rPr>
          <w:b/>
          <w:bCs/>
        </w:rPr>
        <w:t>3. Enlaces del proyecto</w:t>
      </w:r>
    </w:p>
    <w:p w14:paraId="64C3BE2A" w14:textId="419E9B80" w:rsidR="00BB735B" w:rsidRPr="00BB735B" w:rsidRDefault="00BB735B" w:rsidP="00BB735B">
      <w:pPr>
        <w:numPr>
          <w:ilvl w:val="0"/>
          <w:numId w:val="3"/>
        </w:numPr>
      </w:pPr>
      <w:r w:rsidRPr="00BB735B">
        <w:rPr>
          <w:b/>
          <w:bCs/>
        </w:rPr>
        <w:t>Trello:</w:t>
      </w:r>
      <w:r w:rsidRPr="00BB735B">
        <w:t xml:space="preserve"> </w:t>
      </w:r>
      <w:hyperlink r:id="rId7" w:history="1">
        <w:r w:rsidRPr="00BB735B">
          <w:rPr>
            <w:rStyle w:val="Hipervnculo"/>
          </w:rPr>
          <w:t>https://trello.com/b/LmnpyYay/es</w:t>
        </w:r>
      </w:hyperlink>
    </w:p>
    <w:p w14:paraId="44634339" w14:textId="6FA2687D" w:rsidR="00BB735B" w:rsidRPr="00BB735B" w:rsidRDefault="00BB735B" w:rsidP="00BB735B">
      <w:pPr>
        <w:numPr>
          <w:ilvl w:val="0"/>
          <w:numId w:val="3"/>
        </w:numPr>
      </w:pPr>
      <w:r w:rsidRPr="00BB735B">
        <w:rPr>
          <w:b/>
          <w:bCs/>
        </w:rPr>
        <w:t>GitHub:</w:t>
      </w:r>
      <w:r w:rsidRPr="00BB735B">
        <w:t xml:space="preserve"> </w:t>
      </w:r>
      <w:hyperlink r:id="rId8" w:history="1">
        <w:r w:rsidRPr="00BB735B">
          <w:rPr>
            <w:rStyle w:val="Hipervnculo"/>
          </w:rPr>
          <w:t>https://github.com/AndresVT24/ES23UAB-411-5</w:t>
        </w:r>
      </w:hyperlink>
    </w:p>
    <w:p w14:paraId="2F16C61D" w14:textId="77777777" w:rsidR="00BB735B" w:rsidRPr="00BB735B" w:rsidRDefault="00BB735B" w:rsidP="00BB735B">
      <w:pPr>
        <w:rPr>
          <w:b/>
          <w:bCs/>
        </w:rPr>
      </w:pPr>
      <w:r w:rsidRPr="00BB735B">
        <w:rPr>
          <w:b/>
          <w:bCs/>
        </w:rPr>
        <w:t>4. Lista formal de requisitos organizada por categorías</w:t>
      </w:r>
    </w:p>
    <w:p w14:paraId="17BB094D" w14:textId="77777777" w:rsidR="00BB735B" w:rsidRPr="00BB735B" w:rsidRDefault="00BB735B" w:rsidP="00BB735B">
      <w:r w:rsidRPr="00BB735B">
        <w:t xml:space="preserve">La aplicación </w:t>
      </w:r>
      <w:proofErr w:type="spellStart"/>
      <w:r w:rsidRPr="00BB735B">
        <w:rPr>
          <w:b/>
          <w:bCs/>
        </w:rPr>
        <w:t>QueMenges</w:t>
      </w:r>
      <w:proofErr w:type="spellEnd"/>
      <w:r w:rsidRPr="00BB735B">
        <w:t xml:space="preserve"> permite a los usuarios acceder a platos y menús preparados por personas individuales, realizar pedidos, gestionar entregas, efectuar pagos y valorar la experiencia. A partir del enunciado del proyecto y de la clasificación realizada por el equipo, los requisitos del sistema se organizan en las siguientes categorías.</w:t>
      </w:r>
    </w:p>
    <w:p w14:paraId="7D607C60" w14:textId="77777777" w:rsidR="00BB735B" w:rsidRPr="00BB735B" w:rsidRDefault="00BB735B" w:rsidP="00BB735B">
      <w:pPr>
        <w:rPr>
          <w:b/>
          <w:bCs/>
        </w:rPr>
      </w:pPr>
      <w:r w:rsidRPr="00BB735B">
        <w:rPr>
          <w:b/>
          <w:bCs/>
        </w:rPr>
        <w:t>4.1. Gestión de cuentas y creación de perfiles de usuario</w:t>
      </w:r>
    </w:p>
    <w:p w14:paraId="799071EC" w14:textId="77777777" w:rsidR="00BB735B" w:rsidRPr="00BB735B" w:rsidRDefault="00BB735B" w:rsidP="00BB735B">
      <w:pPr>
        <w:rPr>
          <w:b/>
          <w:bCs/>
        </w:rPr>
      </w:pPr>
      <w:r w:rsidRPr="00BB735B">
        <w:rPr>
          <w:b/>
          <w:bCs/>
        </w:rPr>
        <w:t>Requisitos funcionales</w:t>
      </w:r>
    </w:p>
    <w:p w14:paraId="356F5F19" w14:textId="77777777" w:rsidR="00BB735B" w:rsidRPr="00BB735B" w:rsidRDefault="00BB735B" w:rsidP="00BB735B">
      <w:pPr>
        <w:numPr>
          <w:ilvl w:val="0"/>
          <w:numId w:val="4"/>
        </w:numPr>
      </w:pPr>
      <w:r w:rsidRPr="00BB735B">
        <w:t>Cualquier usuario podrá consultar los diferentes menús disponibles en cada momento.</w:t>
      </w:r>
    </w:p>
    <w:p w14:paraId="0CA01F5F" w14:textId="77777777" w:rsidR="00BB735B" w:rsidRPr="00BB735B" w:rsidRDefault="00BB735B" w:rsidP="00BB735B">
      <w:pPr>
        <w:numPr>
          <w:ilvl w:val="0"/>
          <w:numId w:val="4"/>
        </w:numPr>
      </w:pPr>
      <w:r w:rsidRPr="00BB735B">
        <w:t>Los usuarios se pueden registrar.</w:t>
      </w:r>
    </w:p>
    <w:p w14:paraId="75E03874" w14:textId="77777777" w:rsidR="00BB735B" w:rsidRPr="00BB735B" w:rsidRDefault="00BB735B" w:rsidP="00BB735B">
      <w:pPr>
        <w:numPr>
          <w:ilvl w:val="0"/>
          <w:numId w:val="4"/>
        </w:numPr>
      </w:pPr>
      <w:r w:rsidRPr="00BB735B">
        <w:t>Antes de hacer la primera comanda se debe crear un perfil.</w:t>
      </w:r>
    </w:p>
    <w:p w14:paraId="35E2BC24" w14:textId="77777777" w:rsidR="00BB735B" w:rsidRPr="00BB735B" w:rsidRDefault="00BB735B" w:rsidP="00BB735B">
      <w:pPr>
        <w:numPr>
          <w:ilvl w:val="0"/>
          <w:numId w:val="4"/>
        </w:numPr>
      </w:pPr>
      <w:r w:rsidRPr="00BB735B">
        <w:t>Opcionalmente se pueden indicar en el perfil restricciones alimentarias, como alergias o alimentos que no se desean recibir.</w:t>
      </w:r>
    </w:p>
    <w:p w14:paraId="5658909C" w14:textId="77777777" w:rsidR="00BB735B" w:rsidRPr="00BB735B" w:rsidRDefault="00BB735B" w:rsidP="00BB735B">
      <w:pPr>
        <w:numPr>
          <w:ilvl w:val="0"/>
          <w:numId w:val="4"/>
        </w:numPr>
      </w:pPr>
      <w:r w:rsidRPr="00BB735B">
        <w:t>El perfil de usuario puede ser actualizado en cualquier momento y puede ser eliminado al darse de baja de la aplicación.</w:t>
      </w:r>
    </w:p>
    <w:p w14:paraId="1EB0A137" w14:textId="77777777" w:rsidR="00BB735B" w:rsidRPr="00BB735B" w:rsidRDefault="00BB735B" w:rsidP="00BB735B">
      <w:pPr>
        <w:numPr>
          <w:ilvl w:val="0"/>
          <w:numId w:val="4"/>
        </w:numPr>
      </w:pPr>
      <w:r w:rsidRPr="00BB735B">
        <w:t>Para registrarse, el usuario debe indicar el tipo de cuenta que desea crear: cliente, repartidor o cocinero.</w:t>
      </w:r>
    </w:p>
    <w:p w14:paraId="79258E13" w14:textId="77777777" w:rsidR="00BB735B" w:rsidRPr="00BB735B" w:rsidRDefault="00BB735B" w:rsidP="00BB735B">
      <w:pPr>
        <w:numPr>
          <w:ilvl w:val="0"/>
          <w:numId w:val="4"/>
        </w:numPr>
      </w:pPr>
      <w:r w:rsidRPr="00BB735B">
        <w:t xml:space="preserve">Un mismo usuario puede asumir los tres roles de la aplicación y añadir o quitar roles asociados a su cuenta en cualquier momento. </w:t>
      </w:r>
    </w:p>
    <w:p w14:paraId="30C8599A" w14:textId="77777777" w:rsidR="00BB735B" w:rsidRPr="00BB735B" w:rsidRDefault="00BB735B" w:rsidP="00BB735B">
      <w:pPr>
        <w:rPr>
          <w:b/>
          <w:bCs/>
        </w:rPr>
      </w:pPr>
      <w:r w:rsidRPr="00BB735B">
        <w:rPr>
          <w:b/>
          <w:bCs/>
        </w:rPr>
        <w:t>Requisitos no funcionales</w:t>
      </w:r>
    </w:p>
    <w:p w14:paraId="1122359A" w14:textId="77777777" w:rsidR="00BB735B" w:rsidRPr="00BB735B" w:rsidRDefault="00BB735B" w:rsidP="00BB735B">
      <w:pPr>
        <w:numPr>
          <w:ilvl w:val="0"/>
          <w:numId w:val="5"/>
        </w:numPr>
      </w:pPr>
      <w:r w:rsidRPr="00BB735B">
        <w:t>Solo los usuarios registrados pueden realizar comandas.</w:t>
      </w:r>
    </w:p>
    <w:p w14:paraId="686F0173" w14:textId="77777777" w:rsidR="00BB735B" w:rsidRPr="00BB735B" w:rsidRDefault="00BB735B" w:rsidP="00BB735B">
      <w:pPr>
        <w:numPr>
          <w:ilvl w:val="0"/>
          <w:numId w:val="5"/>
        </w:numPr>
      </w:pPr>
      <w:r w:rsidRPr="00BB735B">
        <w:t>El registro puede hacerse mediante correo electrónico o usando accesos rápidos con gestores de correo habituales, como Gmail o Outlook.</w:t>
      </w:r>
    </w:p>
    <w:p w14:paraId="059794F0" w14:textId="77777777" w:rsidR="00BB735B" w:rsidRPr="00BB735B" w:rsidRDefault="00BB735B" w:rsidP="00BB735B">
      <w:pPr>
        <w:numPr>
          <w:ilvl w:val="0"/>
          <w:numId w:val="5"/>
        </w:numPr>
      </w:pPr>
      <w:r w:rsidRPr="00BB735B">
        <w:lastRenderedPageBreak/>
        <w:t>El perfil debe crearse obligatoriamente con la dirección de recogida de la comanda y el nombre de usuario.</w:t>
      </w:r>
    </w:p>
    <w:p w14:paraId="23396DD7" w14:textId="77777777" w:rsidR="00BB735B" w:rsidRPr="00BB735B" w:rsidRDefault="00BB735B" w:rsidP="00BB735B">
      <w:pPr>
        <w:numPr>
          <w:ilvl w:val="0"/>
          <w:numId w:val="5"/>
        </w:numPr>
      </w:pPr>
      <w:r w:rsidRPr="00BB735B">
        <w:t>El nombre de usuario debe tener un mínimo de 5 caracteres y no puede estar repetido en el sistema.</w:t>
      </w:r>
    </w:p>
    <w:p w14:paraId="6D37A2DA" w14:textId="77777777" w:rsidR="00BB735B" w:rsidRPr="00BB735B" w:rsidRDefault="00BB735B" w:rsidP="00BB735B">
      <w:pPr>
        <w:numPr>
          <w:ilvl w:val="0"/>
          <w:numId w:val="5"/>
        </w:numPr>
      </w:pPr>
      <w:r w:rsidRPr="00BB735B">
        <w:t xml:space="preserve">La contraseña debe tener un mínimo de 8 caracteres, incluyendo al menos 2 mayúsculas y 2 caracteres especiales. </w:t>
      </w:r>
    </w:p>
    <w:p w14:paraId="0A6F658F" w14:textId="77777777" w:rsidR="00BB735B" w:rsidRPr="00BB735B" w:rsidRDefault="00BB735B" w:rsidP="00BB735B">
      <w:pPr>
        <w:rPr>
          <w:b/>
          <w:bCs/>
        </w:rPr>
      </w:pPr>
      <w:r w:rsidRPr="00BB735B">
        <w:rPr>
          <w:b/>
          <w:bCs/>
        </w:rPr>
        <w:t>4.2. Realización de comandas</w:t>
      </w:r>
    </w:p>
    <w:p w14:paraId="6E97C2D6" w14:textId="77777777" w:rsidR="00BB735B" w:rsidRPr="00BB735B" w:rsidRDefault="00BB735B" w:rsidP="00BB735B">
      <w:pPr>
        <w:rPr>
          <w:b/>
          <w:bCs/>
        </w:rPr>
      </w:pPr>
      <w:r w:rsidRPr="00BB735B">
        <w:rPr>
          <w:b/>
          <w:bCs/>
        </w:rPr>
        <w:t>Requisitos funcionales</w:t>
      </w:r>
    </w:p>
    <w:p w14:paraId="4F1A8C2B" w14:textId="77777777" w:rsidR="00BB735B" w:rsidRPr="00BB735B" w:rsidRDefault="00BB735B" w:rsidP="00BB735B">
      <w:pPr>
        <w:numPr>
          <w:ilvl w:val="0"/>
          <w:numId w:val="6"/>
        </w:numPr>
      </w:pPr>
      <w:r w:rsidRPr="00BB735B">
        <w:t>Cualquier cliente debe poder consultar los platos y menús disponibles en cada momento.</w:t>
      </w:r>
    </w:p>
    <w:p w14:paraId="48803459" w14:textId="77777777" w:rsidR="00BB735B" w:rsidRPr="00BB735B" w:rsidRDefault="00BB735B" w:rsidP="00BB735B">
      <w:pPr>
        <w:numPr>
          <w:ilvl w:val="0"/>
          <w:numId w:val="6"/>
        </w:numPr>
      </w:pPr>
      <w:r w:rsidRPr="00BB735B">
        <w:t>Los platos y menús que cumplan con las restricciones alimentarias indicadas en el perfil del cliente se mostrarán priorizados.</w:t>
      </w:r>
    </w:p>
    <w:p w14:paraId="7965154B" w14:textId="77777777" w:rsidR="00BB735B" w:rsidRPr="00BB735B" w:rsidRDefault="00BB735B" w:rsidP="00BB735B">
      <w:pPr>
        <w:numPr>
          <w:ilvl w:val="0"/>
          <w:numId w:val="6"/>
        </w:numPr>
      </w:pPr>
      <w:r w:rsidRPr="00BB735B">
        <w:t>El sistema debe mostrar el tiempo estimado de entrega de los platos o menús disponibles.</w:t>
      </w:r>
    </w:p>
    <w:p w14:paraId="35EECBB8" w14:textId="77777777" w:rsidR="00BB735B" w:rsidRPr="00BB735B" w:rsidRDefault="00BB735B" w:rsidP="00BB735B">
      <w:pPr>
        <w:numPr>
          <w:ilvl w:val="0"/>
          <w:numId w:val="6"/>
        </w:numPr>
      </w:pPr>
      <w:r w:rsidRPr="00BB735B">
        <w:t>El cliente podrá acceder a un listado con toda la oferta de platos y menús de cada cocinero.</w:t>
      </w:r>
    </w:p>
    <w:p w14:paraId="250A13DC" w14:textId="77777777" w:rsidR="00BB735B" w:rsidRPr="00BB735B" w:rsidRDefault="00BB735B" w:rsidP="00BB735B">
      <w:pPr>
        <w:numPr>
          <w:ilvl w:val="0"/>
          <w:numId w:val="6"/>
        </w:numPr>
      </w:pPr>
      <w:r w:rsidRPr="00BB735B">
        <w:t>El cliente podrá acceder a un listado de los cocineros.</w:t>
      </w:r>
    </w:p>
    <w:p w14:paraId="0EA89360" w14:textId="77777777" w:rsidR="00BB735B" w:rsidRPr="00BB735B" w:rsidRDefault="00BB735B" w:rsidP="00BB735B">
      <w:pPr>
        <w:numPr>
          <w:ilvl w:val="0"/>
          <w:numId w:val="6"/>
        </w:numPr>
      </w:pPr>
      <w:r w:rsidRPr="00BB735B">
        <w:t>El cliente podrá consultar los platos ofrecidos por un cocinero concreto.</w:t>
      </w:r>
    </w:p>
    <w:p w14:paraId="742A830B" w14:textId="77777777" w:rsidR="00BB735B" w:rsidRPr="00BB735B" w:rsidRDefault="00BB735B" w:rsidP="00BB735B">
      <w:pPr>
        <w:numPr>
          <w:ilvl w:val="0"/>
          <w:numId w:val="6"/>
        </w:numPr>
      </w:pPr>
      <w:r w:rsidRPr="00BB735B">
        <w:t>Las opciones se mostrarán ordenadas según la distancia física entre el cliente y el cocinero.</w:t>
      </w:r>
    </w:p>
    <w:p w14:paraId="1DF22D8A" w14:textId="77777777" w:rsidR="00BB735B" w:rsidRPr="00BB735B" w:rsidRDefault="00BB735B" w:rsidP="00BB735B">
      <w:pPr>
        <w:numPr>
          <w:ilvl w:val="0"/>
          <w:numId w:val="6"/>
        </w:numPr>
      </w:pPr>
      <w:r w:rsidRPr="00BB735B">
        <w:t>El cliente podrá buscar platos por nombre y por cocinero.</w:t>
      </w:r>
    </w:p>
    <w:p w14:paraId="6EC9DA60" w14:textId="77777777" w:rsidR="00BB735B" w:rsidRPr="00BB735B" w:rsidRDefault="00BB735B" w:rsidP="00BB735B">
      <w:pPr>
        <w:numPr>
          <w:ilvl w:val="0"/>
          <w:numId w:val="6"/>
        </w:numPr>
      </w:pPr>
      <w:r w:rsidRPr="00BB735B">
        <w:t>El sistema mostrará también los cocineros que no estén disponibles en ese momento.</w:t>
      </w:r>
    </w:p>
    <w:p w14:paraId="50CB8D82" w14:textId="77777777" w:rsidR="00BB735B" w:rsidRPr="00BB735B" w:rsidRDefault="00BB735B" w:rsidP="00BB735B">
      <w:pPr>
        <w:numPr>
          <w:ilvl w:val="0"/>
          <w:numId w:val="6"/>
        </w:numPr>
      </w:pPr>
      <w:r w:rsidRPr="00BB735B">
        <w:t>El sistema indicará la hora en que un cocinero no disponible podrá volver a aceptar comandas.</w:t>
      </w:r>
    </w:p>
    <w:p w14:paraId="2C009F27" w14:textId="77777777" w:rsidR="00BB735B" w:rsidRPr="00BB735B" w:rsidRDefault="00BB735B" w:rsidP="00BB735B">
      <w:pPr>
        <w:numPr>
          <w:ilvl w:val="0"/>
          <w:numId w:val="6"/>
        </w:numPr>
      </w:pPr>
      <w:r w:rsidRPr="00BB735B">
        <w:t>El cliente podrá reservar una comanda para una hora futura en la que el cocinero esté disponible.</w:t>
      </w:r>
    </w:p>
    <w:p w14:paraId="2EE6565D" w14:textId="77777777" w:rsidR="00BB735B" w:rsidRPr="00BB735B" w:rsidRDefault="00BB735B" w:rsidP="00BB735B">
      <w:pPr>
        <w:numPr>
          <w:ilvl w:val="0"/>
          <w:numId w:val="6"/>
        </w:numPr>
      </w:pPr>
      <w:r w:rsidRPr="00BB735B">
        <w:t>El cliente podrá consultar los ingredientes de cada plato.</w:t>
      </w:r>
    </w:p>
    <w:p w14:paraId="558BF44B" w14:textId="77777777" w:rsidR="00BB735B" w:rsidRPr="00BB735B" w:rsidRDefault="00BB735B" w:rsidP="00BB735B">
      <w:pPr>
        <w:numPr>
          <w:ilvl w:val="0"/>
          <w:numId w:val="6"/>
        </w:numPr>
      </w:pPr>
      <w:r w:rsidRPr="00BB735B">
        <w:t>El cliente podrá consultar los alérgenos asociados a cada plato.</w:t>
      </w:r>
    </w:p>
    <w:p w14:paraId="7527B829" w14:textId="77777777" w:rsidR="00BB735B" w:rsidRPr="00BB735B" w:rsidRDefault="00BB735B" w:rsidP="00BB735B">
      <w:pPr>
        <w:numPr>
          <w:ilvl w:val="0"/>
          <w:numId w:val="6"/>
        </w:numPr>
      </w:pPr>
      <w:r w:rsidRPr="00BB735B">
        <w:t>El cliente podrá eliminar ingredientes opcionales de una receta antes de confirmar la comanda.</w:t>
      </w:r>
    </w:p>
    <w:p w14:paraId="0FD0F1B6" w14:textId="77777777" w:rsidR="00BB735B" w:rsidRPr="00BB735B" w:rsidRDefault="00BB735B" w:rsidP="00BB735B">
      <w:pPr>
        <w:numPr>
          <w:ilvl w:val="0"/>
          <w:numId w:val="6"/>
        </w:numPr>
      </w:pPr>
      <w:r w:rsidRPr="00BB735B">
        <w:t>El cliente podrá cerrar la comanda una vez esté conforme con su selección.</w:t>
      </w:r>
    </w:p>
    <w:p w14:paraId="5DD58D7C" w14:textId="77777777" w:rsidR="00BB735B" w:rsidRPr="00BB735B" w:rsidRDefault="00BB735B" w:rsidP="00BB735B">
      <w:pPr>
        <w:numPr>
          <w:ilvl w:val="0"/>
          <w:numId w:val="6"/>
        </w:numPr>
      </w:pPr>
      <w:r w:rsidRPr="00BB735B">
        <w:t>El cliente podrá consultar el historial de comandas realizadas anteriormente.</w:t>
      </w:r>
    </w:p>
    <w:p w14:paraId="64A1BAFE" w14:textId="77777777" w:rsidR="00BB735B" w:rsidRPr="00BB735B" w:rsidRDefault="00BB735B" w:rsidP="00BB735B">
      <w:pPr>
        <w:numPr>
          <w:ilvl w:val="0"/>
          <w:numId w:val="6"/>
        </w:numPr>
      </w:pPr>
      <w:r w:rsidRPr="00BB735B">
        <w:t>El cliente podrá repetir una comanda anterior siempre que vuelva a estar disponible.</w:t>
      </w:r>
    </w:p>
    <w:p w14:paraId="2B8F8029" w14:textId="77777777" w:rsidR="00BB735B" w:rsidRPr="00BB735B" w:rsidRDefault="00BB735B" w:rsidP="00BB735B">
      <w:pPr>
        <w:rPr>
          <w:b/>
          <w:bCs/>
        </w:rPr>
      </w:pPr>
      <w:r w:rsidRPr="00BB735B">
        <w:rPr>
          <w:b/>
          <w:bCs/>
        </w:rPr>
        <w:t>Requisitos no funcionales</w:t>
      </w:r>
    </w:p>
    <w:p w14:paraId="3B346F39" w14:textId="77777777" w:rsidR="00BB735B" w:rsidRPr="00BB735B" w:rsidRDefault="00BB735B" w:rsidP="00BB735B">
      <w:pPr>
        <w:numPr>
          <w:ilvl w:val="0"/>
          <w:numId w:val="7"/>
        </w:numPr>
      </w:pPr>
      <w:r w:rsidRPr="00BB735B">
        <w:lastRenderedPageBreak/>
        <w:t xml:space="preserve">Un cliente no podrá tener más de 3 comandas activas simultáneamente. </w:t>
      </w:r>
    </w:p>
    <w:p w14:paraId="659BBEBD" w14:textId="77777777" w:rsidR="00BB735B" w:rsidRPr="00BB735B" w:rsidRDefault="00BB735B" w:rsidP="00BB735B">
      <w:pPr>
        <w:rPr>
          <w:b/>
          <w:bCs/>
        </w:rPr>
      </w:pPr>
      <w:r w:rsidRPr="00BB735B">
        <w:rPr>
          <w:b/>
          <w:bCs/>
        </w:rPr>
        <w:t>4.3. Envío de comandas</w:t>
      </w:r>
    </w:p>
    <w:p w14:paraId="22F13B1E" w14:textId="77777777" w:rsidR="00BB735B" w:rsidRPr="00BB735B" w:rsidRDefault="00BB735B" w:rsidP="00BB735B">
      <w:pPr>
        <w:rPr>
          <w:b/>
          <w:bCs/>
        </w:rPr>
      </w:pPr>
      <w:r w:rsidRPr="00BB735B">
        <w:rPr>
          <w:b/>
          <w:bCs/>
        </w:rPr>
        <w:t>Requisitos funcionales</w:t>
      </w:r>
    </w:p>
    <w:p w14:paraId="1B75BB4D" w14:textId="77777777" w:rsidR="00BB735B" w:rsidRPr="00BB735B" w:rsidRDefault="00BB735B" w:rsidP="00BB735B">
      <w:pPr>
        <w:numPr>
          <w:ilvl w:val="0"/>
          <w:numId w:val="8"/>
        </w:numPr>
      </w:pPr>
      <w:r w:rsidRPr="00BB735B">
        <w:t>Existen tres opciones de recogida o envío de comandas: uso de repartidores contratados por la aplicación, entrega realizada por el cocinero o recogida por parte del cliente.</w:t>
      </w:r>
    </w:p>
    <w:p w14:paraId="0E9F44CE" w14:textId="77777777" w:rsidR="00BB735B" w:rsidRPr="00BB735B" w:rsidRDefault="00BB735B" w:rsidP="00BB735B">
      <w:pPr>
        <w:numPr>
          <w:ilvl w:val="0"/>
          <w:numId w:val="8"/>
        </w:numPr>
      </w:pPr>
      <w:r w:rsidRPr="00BB735B">
        <w:t>El coste de envío se calcula en función de la distancia entre el cocinero y el lugar de recogida; si el cliente recoge el pedido, el coste será 0.</w:t>
      </w:r>
    </w:p>
    <w:p w14:paraId="0F1F3F6C" w14:textId="77777777" w:rsidR="00BB735B" w:rsidRPr="00BB735B" w:rsidRDefault="00BB735B" w:rsidP="00BB735B">
      <w:pPr>
        <w:numPr>
          <w:ilvl w:val="0"/>
          <w:numId w:val="8"/>
        </w:numPr>
      </w:pPr>
      <w:r w:rsidRPr="00BB735B">
        <w:t>Una vez pagada la comanda y comenzado el envío, el cliente podrá seguir el progreso del envío mediante la aplicación o la página web.</w:t>
      </w:r>
    </w:p>
    <w:p w14:paraId="3CD0C8A2" w14:textId="77777777" w:rsidR="00BB735B" w:rsidRPr="00BB735B" w:rsidRDefault="00BB735B" w:rsidP="00BB735B">
      <w:pPr>
        <w:rPr>
          <w:b/>
          <w:bCs/>
        </w:rPr>
      </w:pPr>
      <w:r w:rsidRPr="00BB735B">
        <w:rPr>
          <w:b/>
          <w:bCs/>
        </w:rPr>
        <w:t>Requisitos no funcionales</w:t>
      </w:r>
    </w:p>
    <w:p w14:paraId="30ADC3BF" w14:textId="77777777" w:rsidR="00BB735B" w:rsidRPr="00BB735B" w:rsidRDefault="00BB735B" w:rsidP="00BB735B">
      <w:pPr>
        <w:numPr>
          <w:ilvl w:val="0"/>
          <w:numId w:val="9"/>
        </w:numPr>
      </w:pPr>
      <w:r w:rsidRPr="00BB735B">
        <w:t xml:space="preserve">La posición del repartidor durante el seguimiento se mostrará a través de la interfaz de Google </w:t>
      </w:r>
      <w:proofErr w:type="spellStart"/>
      <w:r w:rsidRPr="00BB735B">
        <w:t>Maps</w:t>
      </w:r>
      <w:proofErr w:type="spellEnd"/>
      <w:r w:rsidRPr="00BB735B">
        <w:t xml:space="preserve">. </w:t>
      </w:r>
    </w:p>
    <w:p w14:paraId="153B4883" w14:textId="77777777" w:rsidR="00BB735B" w:rsidRPr="00BB735B" w:rsidRDefault="00BB735B" w:rsidP="00BB735B">
      <w:pPr>
        <w:rPr>
          <w:b/>
          <w:bCs/>
        </w:rPr>
      </w:pPr>
      <w:r w:rsidRPr="00BB735B">
        <w:rPr>
          <w:b/>
          <w:bCs/>
        </w:rPr>
        <w:t>4.4. Pago de la comanda</w:t>
      </w:r>
    </w:p>
    <w:p w14:paraId="1E598011" w14:textId="77777777" w:rsidR="00BB735B" w:rsidRPr="00BB735B" w:rsidRDefault="00BB735B" w:rsidP="00BB735B">
      <w:pPr>
        <w:rPr>
          <w:b/>
          <w:bCs/>
        </w:rPr>
      </w:pPr>
      <w:r w:rsidRPr="00BB735B">
        <w:rPr>
          <w:b/>
          <w:bCs/>
        </w:rPr>
        <w:t>Requisitos funcionales</w:t>
      </w:r>
    </w:p>
    <w:p w14:paraId="6A92C1AC" w14:textId="77777777" w:rsidR="00BB735B" w:rsidRPr="00BB735B" w:rsidRDefault="00BB735B" w:rsidP="00BB735B">
      <w:pPr>
        <w:numPr>
          <w:ilvl w:val="0"/>
          <w:numId w:val="10"/>
        </w:numPr>
      </w:pPr>
      <w:r w:rsidRPr="00BB735B">
        <w:t>El pago podrá realizarse con tarjeta bancaria o PayPal dentro de la aplicación.</w:t>
      </w:r>
    </w:p>
    <w:p w14:paraId="1B1CD7DA" w14:textId="77777777" w:rsidR="00BB735B" w:rsidRPr="00BB735B" w:rsidRDefault="00BB735B" w:rsidP="00BB735B">
      <w:pPr>
        <w:numPr>
          <w:ilvl w:val="0"/>
          <w:numId w:val="10"/>
        </w:numPr>
      </w:pPr>
      <w:r w:rsidRPr="00BB735B">
        <w:t>Una vez realizado el pago, el sistema deberá hacer el ingreso correspondiente al cocinero y al repartidor utilizando los datos bancarios asociados a sus perfiles de usuario.</w:t>
      </w:r>
    </w:p>
    <w:p w14:paraId="3C917D0B" w14:textId="77777777" w:rsidR="00BB735B" w:rsidRPr="00BB735B" w:rsidRDefault="00BB735B" w:rsidP="00BB735B">
      <w:pPr>
        <w:rPr>
          <w:b/>
          <w:bCs/>
        </w:rPr>
      </w:pPr>
      <w:r w:rsidRPr="00BB735B">
        <w:rPr>
          <w:b/>
          <w:bCs/>
        </w:rPr>
        <w:t>Requisitos no funcionales</w:t>
      </w:r>
    </w:p>
    <w:p w14:paraId="3476E756" w14:textId="77777777" w:rsidR="00BB735B" w:rsidRPr="00BB735B" w:rsidRDefault="00BB735B" w:rsidP="00BB735B">
      <w:pPr>
        <w:numPr>
          <w:ilvl w:val="0"/>
          <w:numId w:val="11"/>
        </w:numPr>
      </w:pPr>
      <w:r w:rsidRPr="00BB735B">
        <w:t xml:space="preserve">Para confirmar la transacción, el sistema deberá conectarse con la plataforma correspondiente, bancaria o PayPal, para autenticar los datos necesarios. </w:t>
      </w:r>
    </w:p>
    <w:p w14:paraId="5095AE00" w14:textId="77777777" w:rsidR="00BB735B" w:rsidRPr="00BB735B" w:rsidRDefault="00BB735B" w:rsidP="00BB735B">
      <w:pPr>
        <w:rPr>
          <w:b/>
          <w:bCs/>
        </w:rPr>
      </w:pPr>
      <w:r w:rsidRPr="00BB735B">
        <w:rPr>
          <w:b/>
          <w:bCs/>
        </w:rPr>
        <w:t>4.5. Valoración de la comanda</w:t>
      </w:r>
    </w:p>
    <w:p w14:paraId="19411516" w14:textId="77777777" w:rsidR="00BB735B" w:rsidRPr="00BB735B" w:rsidRDefault="00BB735B" w:rsidP="00BB735B">
      <w:pPr>
        <w:rPr>
          <w:b/>
          <w:bCs/>
        </w:rPr>
      </w:pPr>
      <w:r w:rsidRPr="00BB735B">
        <w:rPr>
          <w:b/>
          <w:bCs/>
        </w:rPr>
        <w:t>Requisitos funcionales</w:t>
      </w:r>
    </w:p>
    <w:p w14:paraId="70D2B3B9" w14:textId="77777777" w:rsidR="00BB735B" w:rsidRPr="00BB735B" w:rsidRDefault="00BB735B" w:rsidP="00BB735B">
      <w:pPr>
        <w:numPr>
          <w:ilvl w:val="0"/>
          <w:numId w:val="12"/>
        </w:numPr>
      </w:pPr>
      <w:r w:rsidRPr="00BB735B">
        <w:t>Una vez recibida la comanda, el cliente podrá valorarla.</w:t>
      </w:r>
    </w:p>
    <w:p w14:paraId="5E45AC07" w14:textId="77777777" w:rsidR="00BB735B" w:rsidRPr="00BB735B" w:rsidRDefault="00BB735B" w:rsidP="00BB735B">
      <w:pPr>
        <w:numPr>
          <w:ilvl w:val="0"/>
          <w:numId w:val="12"/>
        </w:numPr>
      </w:pPr>
      <w:r w:rsidRPr="00BB735B">
        <w:t>La valoración deberá incluir aspectos como la puntualidad y el estado de la comida, además de estar asociada al cocinero que ha preparado el plato.</w:t>
      </w:r>
    </w:p>
    <w:p w14:paraId="31E57112" w14:textId="77777777" w:rsidR="00BB735B" w:rsidRPr="00BB735B" w:rsidRDefault="00BB735B" w:rsidP="00BB735B">
      <w:pPr>
        <w:numPr>
          <w:ilvl w:val="0"/>
          <w:numId w:val="12"/>
        </w:numPr>
      </w:pPr>
      <w:r w:rsidRPr="00BB735B">
        <w:t>Las valoraciones influirán en el posicionamiento del cocinero dentro del listado de platos disponibles, de forma que una mejor valoración implique una posición más alta.</w:t>
      </w:r>
    </w:p>
    <w:p w14:paraId="4A2F81ED" w14:textId="77777777" w:rsidR="00BB735B" w:rsidRPr="00BB735B" w:rsidRDefault="00BB735B" w:rsidP="00BB735B">
      <w:pPr>
        <w:rPr>
          <w:b/>
          <w:bCs/>
        </w:rPr>
      </w:pPr>
      <w:r w:rsidRPr="00BB735B">
        <w:rPr>
          <w:b/>
          <w:bCs/>
        </w:rPr>
        <w:t>4.6. Funcionalidades adicionales</w:t>
      </w:r>
    </w:p>
    <w:p w14:paraId="1B983864" w14:textId="77777777" w:rsidR="00BB735B" w:rsidRPr="00BB735B" w:rsidRDefault="00BB735B" w:rsidP="00BB735B">
      <w:pPr>
        <w:rPr>
          <w:b/>
          <w:bCs/>
        </w:rPr>
      </w:pPr>
      <w:r w:rsidRPr="00BB735B">
        <w:rPr>
          <w:b/>
          <w:bCs/>
        </w:rPr>
        <w:t>Requisitos funcionales</w:t>
      </w:r>
    </w:p>
    <w:p w14:paraId="39B81F42" w14:textId="77777777" w:rsidR="00BB735B" w:rsidRPr="00BB735B" w:rsidRDefault="00BB735B" w:rsidP="00BB735B">
      <w:pPr>
        <w:numPr>
          <w:ilvl w:val="0"/>
          <w:numId w:val="13"/>
        </w:numPr>
      </w:pPr>
      <w:r w:rsidRPr="00BB735B">
        <w:t>Los clientes pueden proponer platos que desean consumir.</w:t>
      </w:r>
    </w:p>
    <w:p w14:paraId="6793F307" w14:textId="77777777" w:rsidR="00BB735B" w:rsidRPr="00BB735B" w:rsidRDefault="00BB735B" w:rsidP="00BB735B">
      <w:pPr>
        <w:numPr>
          <w:ilvl w:val="0"/>
          <w:numId w:val="13"/>
        </w:numPr>
      </w:pPr>
      <w:r w:rsidRPr="00BB735B">
        <w:t>Los platos propuestos aparecerán en un menú específico al que solo podrán acceder los cocineros, quienes podrán aceptar la comanda y comprometerse a prepararla.</w:t>
      </w:r>
    </w:p>
    <w:p w14:paraId="31DF3B65" w14:textId="77777777" w:rsidR="00BB735B" w:rsidRPr="00BB735B" w:rsidRDefault="00BB735B" w:rsidP="00BB735B">
      <w:pPr>
        <w:numPr>
          <w:ilvl w:val="0"/>
          <w:numId w:val="13"/>
        </w:numPr>
      </w:pPr>
      <w:r w:rsidRPr="00BB735B">
        <w:lastRenderedPageBreak/>
        <w:t>Debe existir la opción de chat privado entre el cliente y el cocinero para ajustar el plato a las preferencias del cliente.</w:t>
      </w:r>
    </w:p>
    <w:p w14:paraId="5BF66217" w14:textId="77777777" w:rsidR="00BB735B" w:rsidRPr="00BB735B" w:rsidRDefault="00BB735B" w:rsidP="00BB735B">
      <w:pPr>
        <w:numPr>
          <w:ilvl w:val="0"/>
          <w:numId w:val="13"/>
        </w:numPr>
      </w:pPr>
      <w:r w:rsidRPr="00BB735B">
        <w:t>Debe existir una suscripción opcional para clientes, con tarifa plana de envíos y un programa de puntos.</w:t>
      </w:r>
    </w:p>
    <w:p w14:paraId="161DE260" w14:textId="77777777" w:rsidR="00BB735B" w:rsidRPr="00BB735B" w:rsidRDefault="00BB735B" w:rsidP="00BB735B">
      <w:pPr>
        <w:numPr>
          <w:ilvl w:val="0"/>
          <w:numId w:val="13"/>
        </w:numPr>
      </w:pPr>
      <w:r w:rsidRPr="00BB735B">
        <w:t>El programa de puntos permitirá acumular puntos por cada comanda realizada y utilizarlos posteriormente para obtener descuentos en el pago.</w:t>
      </w:r>
    </w:p>
    <w:p w14:paraId="1382446F" w14:textId="77777777" w:rsidR="00BB735B" w:rsidRPr="00BB735B" w:rsidRDefault="00BB735B" w:rsidP="00BB735B">
      <w:pPr>
        <w:rPr>
          <w:b/>
          <w:bCs/>
        </w:rPr>
      </w:pPr>
      <w:r w:rsidRPr="00BB735B">
        <w:rPr>
          <w:b/>
          <w:bCs/>
        </w:rPr>
        <w:t>4.7. Otros requisitos y consideraciones del sistema</w:t>
      </w:r>
    </w:p>
    <w:p w14:paraId="07881BB6" w14:textId="77777777" w:rsidR="00BB735B" w:rsidRPr="00BB735B" w:rsidRDefault="00BB735B" w:rsidP="00BB735B">
      <w:pPr>
        <w:rPr>
          <w:b/>
          <w:bCs/>
        </w:rPr>
      </w:pPr>
      <w:r w:rsidRPr="00BB735B">
        <w:rPr>
          <w:b/>
          <w:bCs/>
        </w:rPr>
        <w:t>Requisitos funcionales</w:t>
      </w:r>
    </w:p>
    <w:p w14:paraId="0B9BD03D" w14:textId="77777777" w:rsidR="00BB735B" w:rsidRPr="00BB735B" w:rsidRDefault="00BB735B" w:rsidP="00BB735B">
      <w:pPr>
        <w:numPr>
          <w:ilvl w:val="0"/>
          <w:numId w:val="14"/>
        </w:numPr>
      </w:pPr>
      <w:r w:rsidRPr="00BB735B">
        <w:t xml:space="preserve">La aplicación debe permitir elegir idioma. </w:t>
      </w:r>
    </w:p>
    <w:p w14:paraId="739073B2" w14:textId="77777777" w:rsidR="00BB735B" w:rsidRPr="00BB735B" w:rsidRDefault="00BB735B" w:rsidP="00BB735B">
      <w:pPr>
        <w:rPr>
          <w:b/>
          <w:bCs/>
        </w:rPr>
      </w:pPr>
      <w:r w:rsidRPr="00BB735B">
        <w:rPr>
          <w:b/>
          <w:bCs/>
        </w:rPr>
        <w:t>Requisitos no funcionales</w:t>
      </w:r>
    </w:p>
    <w:p w14:paraId="07B37512" w14:textId="77777777" w:rsidR="00BB735B" w:rsidRPr="00BB735B" w:rsidRDefault="00BB735B" w:rsidP="00BB735B">
      <w:pPr>
        <w:numPr>
          <w:ilvl w:val="0"/>
          <w:numId w:val="15"/>
        </w:numPr>
      </w:pPr>
      <w:r w:rsidRPr="00BB735B">
        <w:t>La interfaz debe estar disponible en castellano, catalán e inglés.</w:t>
      </w:r>
    </w:p>
    <w:p w14:paraId="0A9EDB54" w14:textId="77777777" w:rsidR="00BB735B" w:rsidRPr="00BB735B" w:rsidRDefault="00BB735B" w:rsidP="00BB735B">
      <w:pPr>
        <w:numPr>
          <w:ilvl w:val="0"/>
          <w:numId w:val="15"/>
        </w:numPr>
      </w:pPr>
      <w:r w:rsidRPr="00BB735B">
        <w:t>La aplicación debe tener versión web y versión móvil.</w:t>
      </w:r>
    </w:p>
    <w:p w14:paraId="0B50EA4E" w14:textId="77777777" w:rsidR="00BB735B" w:rsidRPr="00BB735B" w:rsidRDefault="00BB735B" w:rsidP="00BB735B">
      <w:pPr>
        <w:numPr>
          <w:ilvl w:val="0"/>
          <w:numId w:val="15"/>
        </w:numPr>
      </w:pPr>
      <w:r w:rsidRPr="00BB735B">
        <w:t>La versión móvil debe funcionar tanto en Android como en iOS.</w:t>
      </w:r>
    </w:p>
    <w:p w14:paraId="3A395C12" w14:textId="77777777" w:rsidR="00BB735B" w:rsidRPr="00BB735B" w:rsidRDefault="00BB735B" w:rsidP="00BB735B">
      <w:pPr>
        <w:numPr>
          <w:ilvl w:val="0"/>
          <w:numId w:val="15"/>
        </w:numPr>
      </w:pPr>
      <w:r w:rsidRPr="00BB735B">
        <w:t>Se utilizará la fuente Calibri en encabezados y contenidos.</w:t>
      </w:r>
    </w:p>
    <w:p w14:paraId="458DFF0C" w14:textId="77777777" w:rsidR="00BB735B" w:rsidRPr="00BB735B" w:rsidRDefault="00BB735B" w:rsidP="00BB735B">
      <w:pPr>
        <w:numPr>
          <w:ilvl w:val="0"/>
          <w:numId w:val="15"/>
        </w:numPr>
      </w:pPr>
      <w:r w:rsidRPr="00BB735B">
        <w:t>El color corporativo será el naranja.</w:t>
      </w:r>
    </w:p>
    <w:p w14:paraId="737E4766" w14:textId="77777777" w:rsidR="00BB735B" w:rsidRPr="00BB735B" w:rsidRDefault="00BB735B" w:rsidP="00BB735B">
      <w:pPr>
        <w:numPr>
          <w:ilvl w:val="0"/>
          <w:numId w:val="15"/>
        </w:numPr>
      </w:pPr>
      <w:r w:rsidRPr="00BB735B">
        <w:t>El logotipo de la aplicación deberá aparecer en todas las pantallas.</w:t>
      </w:r>
    </w:p>
    <w:p w14:paraId="4E85FE4D" w14:textId="77777777" w:rsidR="00BB735B" w:rsidRPr="00BB735B" w:rsidRDefault="00BB735B" w:rsidP="00BB735B">
      <w:pPr>
        <w:numPr>
          <w:ilvl w:val="0"/>
          <w:numId w:val="15"/>
        </w:numPr>
      </w:pPr>
      <w:r w:rsidRPr="00BB735B">
        <w:t>El sistema deberá soportar un máximo de 1000 usuarios conectados al mismo tiempo en la fase inicial.</w:t>
      </w:r>
    </w:p>
    <w:p w14:paraId="0579BFB2" w14:textId="77777777" w:rsidR="00BB735B" w:rsidRPr="00BB735B" w:rsidRDefault="00BB735B" w:rsidP="00BB735B">
      <w:pPr>
        <w:numPr>
          <w:ilvl w:val="0"/>
          <w:numId w:val="15"/>
        </w:numPr>
      </w:pPr>
      <w:r w:rsidRPr="00BB735B">
        <w:t>El tiempo máximo de respuesta será de 5 milisegundos una vez realizada la petición.</w:t>
      </w:r>
    </w:p>
    <w:p w14:paraId="2ABBBC79" w14:textId="77777777" w:rsidR="00BB735B" w:rsidRPr="00BB735B" w:rsidRDefault="00BB735B" w:rsidP="00BB735B">
      <w:pPr>
        <w:numPr>
          <w:ilvl w:val="0"/>
          <w:numId w:val="15"/>
        </w:numPr>
      </w:pPr>
      <w:r w:rsidRPr="00BB735B">
        <w:t xml:space="preserve">Se utilizará el protocolo </w:t>
      </w:r>
      <w:proofErr w:type="spellStart"/>
      <w:r w:rsidRPr="00BB735B">
        <w:t>OpenVPN</w:t>
      </w:r>
      <w:proofErr w:type="spellEnd"/>
      <w:r w:rsidRPr="00BB735B">
        <w:t xml:space="preserve"> para el cifrado de datos.</w:t>
      </w:r>
    </w:p>
    <w:p w14:paraId="7F3A3942" w14:textId="77777777" w:rsidR="00BB735B" w:rsidRPr="00BB735B" w:rsidRDefault="00BB735B" w:rsidP="00BB735B">
      <w:pPr>
        <w:numPr>
          <w:ilvl w:val="0"/>
          <w:numId w:val="15"/>
        </w:numPr>
      </w:pPr>
      <w:r w:rsidRPr="00BB735B">
        <w:t>La interfaz deberá ser amigable y responsive.</w:t>
      </w:r>
    </w:p>
    <w:p w14:paraId="77B387DE" w14:textId="77777777" w:rsidR="00BB735B" w:rsidRPr="00BB735B" w:rsidRDefault="00BB735B" w:rsidP="00BB735B">
      <w:pPr>
        <w:rPr>
          <w:b/>
          <w:bCs/>
        </w:rPr>
      </w:pPr>
      <w:r w:rsidRPr="00BB735B">
        <w:rPr>
          <w:b/>
          <w:bCs/>
        </w:rPr>
        <w:t>5. Lista de perfiles de usuario identificados</w:t>
      </w:r>
    </w:p>
    <w:p w14:paraId="3D704942" w14:textId="77777777" w:rsidR="00BB735B" w:rsidRPr="00BB735B" w:rsidRDefault="00BB735B" w:rsidP="00BB735B">
      <w:r w:rsidRPr="00BB735B">
        <w:t xml:space="preserve">A partir del enunciado y de los requisitos capturados, se han identificado los siguientes perfiles de usuario principales: </w:t>
      </w:r>
      <w:r w:rsidRPr="00BB735B">
        <w:rPr>
          <w:b/>
          <w:bCs/>
        </w:rPr>
        <w:t>cliente</w:t>
      </w:r>
      <w:r w:rsidRPr="00BB735B">
        <w:t xml:space="preserve">, </w:t>
      </w:r>
      <w:r w:rsidRPr="00BB735B">
        <w:rPr>
          <w:b/>
          <w:bCs/>
        </w:rPr>
        <w:t>cocinero</w:t>
      </w:r>
      <w:r w:rsidRPr="00BB735B">
        <w:t xml:space="preserve"> y </w:t>
      </w:r>
      <w:r w:rsidRPr="00BB735B">
        <w:rPr>
          <w:b/>
          <w:bCs/>
        </w:rPr>
        <w:t>repartidor</w:t>
      </w:r>
      <w:r w:rsidRPr="00BB735B">
        <w:t>. Además, un mismo usuario puede asumir varios roles dentro de la plataforma.</w:t>
      </w:r>
    </w:p>
    <w:p w14:paraId="17B73B53" w14:textId="77777777" w:rsidR="00BB735B" w:rsidRPr="00BB735B" w:rsidRDefault="00BB735B" w:rsidP="00BB735B">
      <w:pPr>
        <w:rPr>
          <w:b/>
          <w:bCs/>
        </w:rPr>
      </w:pPr>
      <w:r w:rsidRPr="00BB735B">
        <w:rPr>
          <w:b/>
          <w:bCs/>
        </w:rPr>
        <w:t>5.1. Cliente</w:t>
      </w:r>
    </w:p>
    <w:p w14:paraId="6B6BAA87" w14:textId="77777777" w:rsidR="00BB735B" w:rsidRPr="00BB735B" w:rsidRDefault="00BB735B" w:rsidP="00BB735B">
      <w:r w:rsidRPr="00BB735B">
        <w:t>El cliente es el usuario que consulta platos y menús, realiza comandas, reserva pedidos, consulta ingredientes y alérgenos, efectúa pagos, sigue el envío y valora la comanda recibida. También puede proponer platos personalizados y suscribirse al plan mensual de ventajas.</w:t>
      </w:r>
    </w:p>
    <w:p w14:paraId="1C79F2E8" w14:textId="77777777" w:rsidR="00BB735B" w:rsidRPr="00BB735B" w:rsidRDefault="00BB735B" w:rsidP="00BB735B">
      <w:pPr>
        <w:rPr>
          <w:b/>
          <w:bCs/>
        </w:rPr>
      </w:pPr>
      <w:r w:rsidRPr="00BB735B">
        <w:rPr>
          <w:b/>
          <w:bCs/>
        </w:rPr>
        <w:t>5.2. Cocinero</w:t>
      </w:r>
    </w:p>
    <w:p w14:paraId="0D687D7C" w14:textId="77777777" w:rsidR="00BB735B" w:rsidRPr="00BB735B" w:rsidRDefault="00BB735B" w:rsidP="00BB735B">
      <w:r w:rsidRPr="00BB735B">
        <w:t>El cocinero es el usuario que ofrece platos y menús, acepta comandas, puede aparecer como disponible o no disponible, prepara platos propuestos por clientes y recibe valoraciones asociadas a sus elaboraciones. También puede intervenir en la entrega si la modalidad de envío así lo permite.</w:t>
      </w:r>
    </w:p>
    <w:p w14:paraId="7CA2B14B" w14:textId="77777777" w:rsidR="00BB735B" w:rsidRPr="00BB735B" w:rsidRDefault="00BB735B" w:rsidP="00BB735B">
      <w:pPr>
        <w:rPr>
          <w:b/>
          <w:bCs/>
        </w:rPr>
      </w:pPr>
      <w:r w:rsidRPr="00BB735B">
        <w:rPr>
          <w:b/>
          <w:bCs/>
        </w:rPr>
        <w:lastRenderedPageBreak/>
        <w:t>5.3. Repartidor</w:t>
      </w:r>
    </w:p>
    <w:p w14:paraId="087893BE" w14:textId="77777777" w:rsidR="00BB735B" w:rsidRPr="00BB735B" w:rsidRDefault="00BB735B" w:rsidP="00BB735B">
      <w:r w:rsidRPr="00BB735B">
        <w:t>El repartidor es el usuario encargado del transporte de la comanda cuando el envío se realiza mediante el servicio de reparto de la aplicación. Su actividad está vinculada al seguimiento de la entrega y al sistema de pagos asociado al pedido.</w:t>
      </w:r>
    </w:p>
    <w:p w14:paraId="14C89F7E" w14:textId="77777777" w:rsidR="00BB735B" w:rsidRPr="00BB735B" w:rsidRDefault="00BB735B" w:rsidP="00BB735B">
      <w:pPr>
        <w:rPr>
          <w:b/>
          <w:bCs/>
        </w:rPr>
      </w:pPr>
      <w:r w:rsidRPr="00BB735B">
        <w:rPr>
          <w:b/>
          <w:bCs/>
        </w:rPr>
        <w:t>6. Comentarios opcionales</w:t>
      </w:r>
    </w:p>
    <w:p w14:paraId="6F9B527A" w14:textId="77777777" w:rsidR="00BB735B" w:rsidRPr="00BB735B" w:rsidRDefault="00BB735B" w:rsidP="00BB735B">
      <w:r w:rsidRPr="00BB735B">
        <w:t xml:space="preserve">Como comentario general, esta primera versión del documento de especificaciones recoge los requisitos identificados y clasificados durante el Sprint 1. Algunas decisiones podrán refinarse en </w:t>
      </w:r>
      <w:proofErr w:type="spellStart"/>
      <w:r w:rsidRPr="00BB735B">
        <w:t>sprints</w:t>
      </w:r>
      <w:proofErr w:type="spellEnd"/>
      <w:r w:rsidRPr="00BB735B">
        <w:t xml:space="preserve"> posteriores, especialmente en lo relativo al detalle de interfaces, validaciones, restricciones técnicas y relaciones entre requisitos. El objetivo de esta versión es dejar establecida una base clara y estructurada para continuar con la elaboración del S.R.S. y del resto de entregables del proyecto.</w:t>
      </w:r>
    </w:p>
    <w:p w14:paraId="6AF22A24" w14:textId="77777777" w:rsidR="00A029C3" w:rsidRDefault="00A029C3"/>
    <w:sectPr w:rsidR="00A029C3">
      <w:head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0377C" w14:textId="77777777" w:rsidR="002B4E92" w:rsidRDefault="002B4E92" w:rsidP="0017166E">
      <w:pPr>
        <w:spacing w:after="0" w:line="240" w:lineRule="auto"/>
      </w:pPr>
      <w:r>
        <w:separator/>
      </w:r>
    </w:p>
  </w:endnote>
  <w:endnote w:type="continuationSeparator" w:id="0">
    <w:p w14:paraId="37932C7C" w14:textId="77777777" w:rsidR="002B4E92" w:rsidRDefault="002B4E92" w:rsidP="001716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0D5E5" w14:textId="77777777" w:rsidR="002B4E92" w:rsidRDefault="002B4E92" w:rsidP="0017166E">
      <w:pPr>
        <w:spacing w:after="0" w:line="240" w:lineRule="auto"/>
      </w:pPr>
      <w:r>
        <w:separator/>
      </w:r>
    </w:p>
  </w:footnote>
  <w:footnote w:type="continuationSeparator" w:id="0">
    <w:p w14:paraId="12E5BE53" w14:textId="77777777" w:rsidR="002B4E92" w:rsidRDefault="002B4E92" w:rsidP="001716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F1075" w14:textId="27170E74" w:rsidR="0017166E" w:rsidRDefault="0017166E">
    <w:pPr>
      <w:pStyle w:val="Encabezado"/>
    </w:pPr>
    <w:r>
      <w:t>GRUP 411-4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2AD2"/>
    <w:multiLevelType w:val="multilevel"/>
    <w:tmpl w:val="C9CC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3777B"/>
    <w:multiLevelType w:val="multilevel"/>
    <w:tmpl w:val="D87E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92870"/>
    <w:multiLevelType w:val="multilevel"/>
    <w:tmpl w:val="F194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5E1AE3"/>
    <w:multiLevelType w:val="multilevel"/>
    <w:tmpl w:val="3F00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BC6F30"/>
    <w:multiLevelType w:val="multilevel"/>
    <w:tmpl w:val="B3FC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FF1E36"/>
    <w:multiLevelType w:val="multilevel"/>
    <w:tmpl w:val="8792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3B51C8"/>
    <w:multiLevelType w:val="multilevel"/>
    <w:tmpl w:val="774E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F73ED3"/>
    <w:multiLevelType w:val="multilevel"/>
    <w:tmpl w:val="EB4C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834E10"/>
    <w:multiLevelType w:val="multilevel"/>
    <w:tmpl w:val="1276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DB3F18"/>
    <w:multiLevelType w:val="multilevel"/>
    <w:tmpl w:val="804A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B44652"/>
    <w:multiLevelType w:val="multilevel"/>
    <w:tmpl w:val="FEAA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1201AA"/>
    <w:multiLevelType w:val="multilevel"/>
    <w:tmpl w:val="079E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A101FD"/>
    <w:multiLevelType w:val="multilevel"/>
    <w:tmpl w:val="0BDC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4E14D0"/>
    <w:multiLevelType w:val="multilevel"/>
    <w:tmpl w:val="5A24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2B32C6"/>
    <w:multiLevelType w:val="multilevel"/>
    <w:tmpl w:val="34AAC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9B413C"/>
    <w:multiLevelType w:val="multilevel"/>
    <w:tmpl w:val="A876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2783186">
    <w:abstractNumId w:val="7"/>
  </w:num>
  <w:num w:numId="2" w16cid:durableId="1125809401">
    <w:abstractNumId w:val="10"/>
  </w:num>
  <w:num w:numId="3" w16cid:durableId="795635377">
    <w:abstractNumId w:val="6"/>
  </w:num>
  <w:num w:numId="4" w16cid:durableId="1796872633">
    <w:abstractNumId w:val="9"/>
  </w:num>
  <w:num w:numId="5" w16cid:durableId="398599291">
    <w:abstractNumId w:val="15"/>
  </w:num>
  <w:num w:numId="6" w16cid:durableId="1151755193">
    <w:abstractNumId w:val="8"/>
  </w:num>
  <w:num w:numId="7" w16cid:durableId="8024425">
    <w:abstractNumId w:val="0"/>
  </w:num>
  <w:num w:numId="8" w16cid:durableId="2121487692">
    <w:abstractNumId w:val="4"/>
  </w:num>
  <w:num w:numId="9" w16cid:durableId="1573733272">
    <w:abstractNumId w:val="3"/>
  </w:num>
  <w:num w:numId="10" w16cid:durableId="48699462">
    <w:abstractNumId w:val="13"/>
  </w:num>
  <w:num w:numId="11" w16cid:durableId="1970165495">
    <w:abstractNumId w:val="12"/>
  </w:num>
  <w:num w:numId="12" w16cid:durableId="310452879">
    <w:abstractNumId w:val="1"/>
  </w:num>
  <w:num w:numId="13" w16cid:durableId="1815488527">
    <w:abstractNumId w:val="14"/>
  </w:num>
  <w:num w:numId="14" w16cid:durableId="646475547">
    <w:abstractNumId w:val="2"/>
  </w:num>
  <w:num w:numId="15" w16cid:durableId="2084716429">
    <w:abstractNumId w:val="5"/>
  </w:num>
  <w:num w:numId="16" w16cid:durableId="62790487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35B"/>
    <w:rsid w:val="000224D0"/>
    <w:rsid w:val="0017166E"/>
    <w:rsid w:val="002B4E92"/>
    <w:rsid w:val="002C6DF6"/>
    <w:rsid w:val="006417CD"/>
    <w:rsid w:val="00932014"/>
    <w:rsid w:val="00A029C3"/>
    <w:rsid w:val="00BB735B"/>
    <w:rsid w:val="00C40C96"/>
    <w:rsid w:val="00E96D3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C21BF"/>
  <w15:chartTrackingRefBased/>
  <w15:docId w15:val="{6AA2F7C4-4DDE-4EBE-9E01-F1EAF5038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B73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B73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B735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B735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B735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B735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B735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B735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B735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B735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B735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B735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B735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B735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B735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B735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B735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B735B"/>
    <w:rPr>
      <w:rFonts w:eastAsiaTheme="majorEastAsia" w:cstheme="majorBidi"/>
      <w:color w:val="272727" w:themeColor="text1" w:themeTint="D8"/>
    </w:rPr>
  </w:style>
  <w:style w:type="paragraph" w:styleId="Ttulo">
    <w:name w:val="Title"/>
    <w:basedOn w:val="Normal"/>
    <w:next w:val="Normal"/>
    <w:link w:val="TtuloCar"/>
    <w:uiPriority w:val="10"/>
    <w:qFormat/>
    <w:rsid w:val="00BB73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B735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B735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B735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B735B"/>
    <w:pPr>
      <w:spacing w:before="160"/>
      <w:jc w:val="center"/>
    </w:pPr>
    <w:rPr>
      <w:i/>
      <w:iCs/>
      <w:color w:val="404040" w:themeColor="text1" w:themeTint="BF"/>
    </w:rPr>
  </w:style>
  <w:style w:type="character" w:customStyle="1" w:styleId="CitaCar">
    <w:name w:val="Cita Car"/>
    <w:basedOn w:val="Fuentedeprrafopredeter"/>
    <w:link w:val="Cita"/>
    <w:uiPriority w:val="29"/>
    <w:rsid w:val="00BB735B"/>
    <w:rPr>
      <w:i/>
      <w:iCs/>
      <w:color w:val="404040" w:themeColor="text1" w:themeTint="BF"/>
    </w:rPr>
  </w:style>
  <w:style w:type="paragraph" w:styleId="Prrafodelista">
    <w:name w:val="List Paragraph"/>
    <w:basedOn w:val="Normal"/>
    <w:uiPriority w:val="34"/>
    <w:qFormat/>
    <w:rsid w:val="00BB735B"/>
    <w:pPr>
      <w:ind w:left="720"/>
      <w:contextualSpacing/>
    </w:pPr>
  </w:style>
  <w:style w:type="character" w:styleId="nfasisintenso">
    <w:name w:val="Intense Emphasis"/>
    <w:basedOn w:val="Fuentedeprrafopredeter"/>
    <w:uiPriority w:val="21"/>
    <w:qFormat/>
    <w:rsid w:val="00BB735B"/>
    <w:rPr>
      <w:i/>
      <w:iCs/>
      <w:color w:val="0F4761" w:themeColor="accent1" w:themeShade="BF"/>
    </w:rPr>
  </w:style>
  <w:style w:type="paragraph" w:styleId="Citadestacada">
    <w:name w:val="Intense Quote"/>
    <w:basedOn w:val="Normal"/>
    <w:next w:val="Normal"/>
    <w:link w:val="CitadestacadaCar"/>
    <w:uiPriority w:val="30"/>
    <w:qFormat/>
    <w:rsid w:val="00BB73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B735B"/>
    <w:rPr>
      <w:i/>
      <w:iCs/>
      <w:color w:val="0F4761" w:themeColor="accent1" w:themeShade="BF"/>
    </w:rPr>
  </w:style>
  <w:style w:type="character" w:styleId="Referenciaintensa">
    <w:name w:val="Intense Reference"/>
    <w:basedOn w:val="Fuentedeprrafopredeter"/>
    <w:uiPriority w:val="32"/>
    <w:qFormat/>
    <w:rsid w:val="00BB735B"/>
    <w:rPr>
      <w:b/>
      <w:bCs/>
      <w:smallCaps/>
      <w:color w:val="0F4761" w:themeColor="accent1" w:themeShade="BF"/>
      <w:spacing w:val="5"/>
    </w:rPr>
  </w:style>
  <w:style w:type="character" w:styleId="Hipervnculo">
    <w:name w:val="Hyperlink"/>
    <w:basedOn w:val="Fuentedeprrafopredeter"/>
    <w:uiPriority w:val="99"/>
    <w:unhideWhenUsed/>
    <w:rsid w:val="00BB735B"/>
    <w:rPr>
      <w:color w:val="467886" w:themeColor="hyperlink"/>
      <w:u w:val="single"/>
    </w:rPr>
  </w:style>
  <w:style w:type="character" w:styleId="Mencinsinresolver">
    <w:name w:val="Unresolved Mention"/>
    <w:basedOn w:val="Fuentedeprrafopredeter"/>
    <w:uiPriority w:val="99"/>
    <w:semiHidden/>
    <w:unhideWhenUsed/>
    <w:rsid w:val="00BB735B"/>
    <w:rPr>
      <w:color w:val="605E5C"/>
      <w:shd w:val="clear" w:color="auto" w:fill="E1DFDD"/>
    </w:rPr>
  </w:style>
  <w:style w:type="character" w:styleId="Hipervnculovisitado">
    <w:name w:val="FollowedHyperlink"/>
    <w:basedOn w:val="Fuentedeprrafopredeter"/>
    <w:uiPriority w:val="99"/>
    <w:semiHidden/>
    <w:unhideWhenUsed/>
    <w:rsid w:val="00BB735B"/>
    <w:rPr>
      <w:color w:val="96607D" w:themeColor="followedHyperlink"/>
      <w:u w:val="single"/>
    </w:rPr>
  </w:style>
  <w:style w:type="paragraph" w:styleId="Encabezado">
    <w:name w:val="header"/>
    <w:basedOn w:val="Normal"/>
    <w:link w:val="EncabezadoCar"/>
    <w:uiPriority w:val="99"/>
    <w:unhideWhenUsed/>
    <w:rsid w:val="0017166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7166E"/>
  </w:style>
  <w:style w:type="paragraph" w:styleId="Piedepgina">
    <w:name w:val="footer"/>
    <w:basedOn w:val="Normal"/>
    <w:link w:val="PiedepginaCar"/>
    <w:uiPriority w:val="99"/>
    <w:unhideWhenUsed/>
    <w:rsid w:val="0017166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716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ndresVT24/ES23UAB-411-5" TargetMode="External"/><Relationship Id="rId3" Type="http://schemas.openxmlformats.org/officeDocument/2006/relationships/settings" Target="settings.xml"/><Relationship Id="rId7" Type="http://schemas.openxmlformats.org/officeDocument/2006/relationships/hyperlink" Target="https://trello.com/b/LmnpyYay/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1270</Words>
  <Characters>6989</Characters>
  <Application>Microsoft Office Word</Application>
  <DocSecurity>0</DocSecurity>
  <Lines>58</Lines>
  <Paragraphs>16</Paragraphs>
  <ScaleCrop>false</ScaleCrop>
  <Company/>
  <LinksUpToDate>false</LinksUpToDate>
  <CharactersWithSpaces>8243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Andres Villca Tunari</dc:creator>
  <cp:keywords/>
  <dc:description/>
  <cp:lastModifiedBy>Erik Andres Villca Tunari</cp:lastModifiedBy>
  <cp:revision>2</cp:revision>
  <dcterms:created xsi:type="dcterms:W3CDTF">2026-03-16T09:03:00Z</dcterms:created>
  <dcterms:modified xsi:type="dcterms:W3CDTF">2026-03-16T10:28:00Z</dcterms:modified>
</cp:coreProperties>
</file>