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Valentín Navarro, Ignacio Carrasco, Felipe Piñera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20.672.246-0, 20.009.075-6,18.637.008-2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RutaSmart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sz w:val="24"/>
                <w:szCs w:val="24"/>
                <w:rtl w:val="0"/>
              </w:rPr>
              <w:t xml:space="preserve">Business Intelligence, Analítica de Datos, Automatización con IA</w:t>
            </w:r>
            <w:r w:rsidDel="00000000" w:rsidR="00000000" w:rsidRPr="00000000">
              <w:rPr>
                <w:sz w:val="24"/>
                <w:szCs w:val="24"/>
                <w:rtl w:val="0"/>
              </w:rPr>
              <w:t xml:space="preserv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sz w:val="24"/>
                <w:szCs w:val="24"/>
                <w:rtl w:val="0"/>
              </w:rPr>
              <w:t xml:space="preserve">Bases de Datos, Desarrollo Backend, Inteligencia Artificial / Machine Learning, Business Intelligence / Visualización de Datos, Metodologías Ágiles / Gestión de Proyectos</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0"/>
                <w:bCs w:val="0"/>
                <w:i w:val="1"/>
                <w:iCs w:val="1"/>
                <w:smallCaps w:val="0"/>
                <w:strike w:val="0"/>
                <w:color w:val="548dd4"/>
                <w:sz w:val="20"/>
                <w:szCs w:val="20"/>
                <w:u w:val="none"/>
                <w:shd w:fill="auto" w:val="clear"/>
                <w:vertAlign w:val="baseline"/>
              </w:rPr>
            </w:pPr>
            <w:r w:rsidDel="00000000" w:rsidR="00000000" w:rsidRPr="00000000">
              <w:rPr>
                <w:sz w:val="24"/>
                <w:szCs w:val="24"/>
                <w:rtl w:val="0"/>
              </w:rPr>
              <w:t xml:space="preserve">El proyecto busca automatizar la creación de reportes simples en Power BI, una tarea repetitiva que consume tiempo en los equipos de BI. Escogimos este tema porque la automatización de procesos con IA es una tendencia con alta demanda laboral. La situación se sitúa en el sector financiero/asegurador con datos reales, impactando a equipos de BI, analistas y áreas de negocio. El aporte de valor es automatizar el flujo completo: solicitud en lenguaje natural → SQL → dashboard en Power BI con plantillas controladas, ahorrando tiempo, reduciendo errores y estandarizando reportes.</w:t>
            </w:r>
            <w:r w:rsidDel="00000000" w:rsidR="00000000" w:rsidRPr="00000000">
              <w:rPr>
                <w:i w:val="1"/>
                <w:iCs w:val="1"/>
                <w:color w:val="548dd4"/>
                <w:sz w:val="20"/>
                <w:szCs w:val="20"/>
                <w:rtl w:val="0"/>
              </w:rPr>
              <w:t xml:space="preserv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rFonts w:ascii="Roboto" w:cs="Roboto" w:eastAsia="Roboto" w:hAnsi="Roboto"/>
                <w:sz w:val="24"/>
                <w:szCs w:val="24"/>
                <w:rtl w:val="0"/>
              </w:rPr>
              <w:t xml:space="preserve">Diseñar e implementar un asistente que interprete solicitudes en lenguaje natural, genere SQL válido y produzca dashboards simples de Power BI desde plantillas controladas. El usuario escribe su solicitud en Streamlit, la IA genera una definición JSON, Python valida y ejecuta SQL, y se completa una plantilla Power BI.</w:t>
            </w:r>
            <w:r w:rsidDel="00000000" w:rsidR="00000000" w:rsidRPr="00000000">
              <w:rPr>
                <w:i w:val="1"/>
                <w:iCs w:val="1"/>
                <w:color w:val="548dd4"/>
                <w:sz w:val="20"/>
                <w:szCs w:val="20"/>
                <w:highlight w:val="cyan"/>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yellow"/>
              </w:rPr>
            </w:pPr>
            <w:r w:rsidDel="00000000" w:rsidR="00000000" w:rsidRPr="00000000">
              <w:rPr>
                <w:rFonts w:ascii="Roboto" w:cs="Roboto" w:eastAsia="Roboto" w:hAnsi="Roboto"/>
                <w:sz w:val="24"/>
                <w:szCs w:val="24"/>
                <w:rtl w:val="0"/>
              </w:rPr>
              <w:t xml:space="preserve">El proyecto integra competencias de Bases de Datos (diseño del Data Warehouse y consultas SQL), Desarrollo Backend (programación en Python y orquestación de componentes), Inteligencia Artificial (uso de LLMs para interpretar lenguaje natural), Business Intelligence (generación de dashboards en Power BI) y Metodologías Ágiles (Scrum para planificar y controlar el desarrollo). Estas competencias son necesarias para abordar la problemática: los datos requieren modelado y consultas, la automatización requiere programación e IA, y el proyecto requiere gestión.</w:t>
            </w:r>
            <w:r w:rsidDel="00000000" w:rsidR="00000000" w:rsidRPr="00000000">
              <w:rPr>
                <w:i w:val="1"/>
                <w:iCs w:val="1"/>
                <w:color w:val="548dd4"/>
                <w:sz w:val="20"/>
                <w:szCs w:val="20"/>
                <w:highlight w:val="yellow"/>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rFonts w:ascii="Roboto" w:cs="Roboto" w:eastAsia="Roboto" w:hAnsi="Roboto"/>
                <w:sz w:val="24"/>
                <w:szCs w:val="24"/>
                <w:rtl w:val="0"/>
              </w:rPr>
              <w:t xml:space="preserve">Nuestros intereses son BI, automatización e IA aplicada a datos. El proyecto refleja esto al combinar Power BI, automatización de reportes, IA con LLMs y arquitectura de datos. Nos permite ganar experiencia en integración de IA con BI y fortalecer Python, SQL, Power BI y metodologías ágiles.</w:t>
            </w:r>
            <w:r w:rsidDel="00000000" w:rsidR="00000000" w:rsidRPr="00000000">
              <w:rPr>
                <w:i w:val="1"/>
                <w:iCs w:val="1"/>
                <w:color w:val="548dd4"/>
                <w:sz w:val="20"/>
                <w:szCs w:val="20"/>
                <w:highlight w:val="yellow"/>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Roboto" w:cs="Roboto" w:eastAsia="Roboto" w:hAnsi="Roboto"/>
                <w:sz w:val="24"/>
                <w:szCs w:val="24"/>
                <w:rtl w:val="0"/>
              </w:rPr>
              <w:t xml:space="preserve">El proyecto es factible porque el plan de trabajo en Sprints se ajusta al semestre. Los materiales son gratuitos o accesibles (SQL Server Express, Python, Streamlit, OpenAI, Power BI Desktop, VS Code, Git). Factores facilitadores: documentación disponible, apoyo docente, datos sintéticos. Dificultades: costo de OpenAI (se controla consumo y se usa Azure como alternativa), integración con Power BI (pruebas tempranas y plantillas predefinidas como contingencia).</w:t>
            </w:r>
            <w:r w:rsidDel="00000000" w:rsidR="00000000" w:rsidRPr="00000000">
              <w:rPr>
                <w:rFonts w:ascii="Roboto" w:cs="Roboto" w:eastAsia="Roboto" w:hAnsi="Roboto"/>
                <w:sz w:val="24"/>
                <w:szCs w:val="24"/>
                <w:rtl w:val="0"/>
              </w:rPr>
              <w:t xml:space="preserve"> </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Diseñar e implementar un asistente inteligente que interprete solicitudes en lenguaje natural, genere SQL válido y produzca automáticamente dashboards simples de Power BI a partir de plantillas controladas, utilizando datos reales de una aseguradora.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numPr>
                <w:ilvl w:val="0"/>
                <w:numId w:val="3"/>
              </w:numPr>
              <w:spacing w:after="0" w:afterAutospacing="0" w:before="240" w:lineRule="auto"/>
              <w:ind w:left="1380" w:right="660" w:hanging="360"/>
              <w:rPr>
                <w:color w:val="000000"/>
              </w:rPr>
            </w:pPr>
            <w:r w:rsidDel="00000000" w:rsidR="00000000" w:rsidRPr="00000000">
              <w:rPr>
                <w:rFonts w:ascii="Roboto" w:cs="Roboto" w:eastAsia="Roboto" w:hAnsi="Roboto"/>
                <w:sz w:val="24"/>
                <w:szCs w:val="24"/>
                <w:rtl w:val="0"/>
              </w:rPr>
              <w:t xml:space="preserve">Analizar y documentar la estructura de la base de datos real de la aseguradora.</w:t>
            </w:r>
          </w:p>
          <w:p w:rsidR="00000000" w:rsidDel="00000000" w:rsidP="00000000" w:rsidRDefault="00000000" w:rsidRPr="00000000" w14:paraId="00000037">
            <w:pPr>
              <w:numPr>
                <w:ilvl w:val="0"/>
                <w:numId w:val="3"/>
              </w:numPr>
              <w:spacing w:after="0" w:afterAutospacing="0" w:before="0" w:beforeAutospacing="0" w:lineRule="auto"/>
              <w:ind w:left="1380" w:right="660" w:hanging="360"/>
              <w:rPr>
                <w:color w:val="000000"/>
              </w:rPr>
            </w:pPr>
            <w:r w:rsidDel="00000000" w:rsidR="00000000" w:rsidRPr="00000000">
              <w:rPr>
                <w:rFonts w:ascii="Roboto" w:cs="Roboto" w:eastAsia="Roboto" w:hAnsi="Roboto"/>
                <w:sz w:val="24"/>
                <w:szCs w:val="24"/>
                <w:rtl w:val="0"/>
              </w:rPr>
              <w:t xml:space="preserve">Desarrollar un catálogo de metadatos para validar tablas y campos.</w:t>
            </w:r>
          </w:p>
          <w:p w:rsidR="00000000" w:rsidDel="00000000" w:rsidP="00000000" w:rsidRDefault="00000000" w:rsidRPr="00000000" w14:paraId="00000038">
            <w:pPr>
              <w:numPr>
                <w:ilvl w:val="0"/>
                <w:numId w:val="3"/>
              </w:numPr>
              <w:spacing w:after="0" w:afterAutospacing="0" w:before="0" w:beforeAutospacing="0" w:lineRule="auto"/>
              <w:ind w:left="1380" w:right="660" w:hanging="360"/>
              <w:rPr>
                <w:color w:val="000000"/>
              </w:rPr>
            </w:pPr>
            <w:r w:rsidDel="00000000" w:rsidR="00000000" w:rsidRPr="00000000">
              <w:rPr>
                <w:rFonts w:ascii="Roboto" w:cs="Roboto" w:eastAsia="Roboto" w:hAnsi="Roboto"/>
                <w:sz w:val="24"/>
                <w:szCs w:val="24"/>
                <w:rtl w:val="0"/>
              </w:rPr>
              <w:t xml:space="preserve">Implementar módulo Python que interprete solicitudes con OpenAI y genere JSON estructurado.</w:t>
            </w:r>
          </w:p>
          <w:p w:rsidR="00000000" w:rsidDel="00000000" w:rsidP="00000000" w:rsidRDefault="00000000" w:rsidRPr="00000000" w14:paraId="00000039">
            <w:pPr>
              <w:numPr>
                <w:ilvl w:val="0"/>
                <w:numId w:val="3"/>
              </w:numPr>
              <w:spacing w:after="0" w:afterAutospacing="0" w:before="0" w:beforeAutospacing="0" w:lineRule="auto"/>
              <w:ind w:left="1380" w:right="660" w:hanging="360"/>
              <w:rPr>
                <w:color w:val="000000"/>
              </w:rPr>
            </w:pPr>
            <w:r w:rsidDel="00000000" w:rsidR="00000000" w:rsidRPr="00000000">
              <w:rPr>
                <w:rFonts w:ascii="Roboto" w:cs="Roboto" w:eastAsia="Roboto" w:hAnsi="Roboto"/>
                <w:sz w:val="24"/>
                <w:szCs w:val="24"/>
                <w:rtl w:val="0"/>
              </w:rPr>
              <w:t xml:space="preserve">Desarrollar generador de SQL de solo lectura validado contra el catálogo.</w:t>
            </w:r>
          </w:p>
          <w:p w:rsidR="00000000" w:rsidDel="00000000" w:rsidP="00000000" w:rsidRDefault="00000000" w:rsidRPr="00000000" w14:paraId="0000003A">
            <w:pPr>
              <w:numPr>
                <w:ilvl w:val="0"/>
                <w:numId w:val="3"/>
              </w:numPr>
              <w:spacing w:after="0" w:afterAutospacing="0" w:before="0" w:beforeAutospacing="0" w:lineRule="auto"/>
              <w:ind w:left="1380" w:right="660" w:hanging="360"/>
              <w:rPr>
                <w:color w:val="000000"/>
              </w:rPr>
            </w:pPr>
            <w:r w:rsidDel="00000000" w:rsidR="00000000" w:rsidRPr="00000000">
              <w:rPr>
                <w:rFonts w:ascii="Roboto" w:cs="Roboto" w:eastAsia="Roboto" w:hAnsi="Roboto"/>
                <w:sz w:val="24"/>
                <w:szCs w:val="24"/>
                <w:rtl w:val="0"/>
              </w:rPr>
              <w:t xml:space="preserve">Crear interfaz Streamlit para ingreso de solicitudes y visualización.</w:t>
            </w:r>
          </w:p>
          <w:p w:rsidR="00000000" w:rsidDel="00000000" w:rsidP="00000000" w:rsidRDefault="00000000" w:rsidRPr="00000000" w14:paraId="0000003B">
            <w:pPr>
              <w:numPr>
                <w:ilvl w:val="0"/>
                <w:numId w:val="3"/>
              </w:numPr>
              <w:spacing w:after="240" w:before="0" w:beforeAutospacing="0" w:lineRule="auto"/>
              <w:ind w:left="1380" w:right="660" w:hanging="360"/>
            </w:pPr>
            <w:r w:rsidDel="00000000" w:rsidR="00000000" w:rsidRPr="00000000">
              <w:rPr>
                <w:rFonts w:ascii="Roboto" w:cs="Roboto" w:eastAsia="Roboto" w:hAnsi="Roboto"/>
                <w:sz w:val="24"/>
                <w:szCs w:val="24"/>
                <w:rtl w:val="0"/>
              </w:rPr>
              <w:t xml:space="preserve">Implementar generación automática de dashboards Power BI con plantillas </w:t>
            </w:r>
          </w:p>
          <w:p w:rsidR="00000000" w:rsidDel="00000000" w:rsidP="00000000" w:rsidRDefault="00000000" w:rsidRPr="00000000" w14:paraId="0000003C">
            <w:pPr>
              <w:spacing w:after="240" w:before="340" w:lineRule="auto"/>
              <w:ind w:left="720" w:right="6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6. Implementar generación automática de dashboards Power BI con plantillas controladas.</w:t>
            </w:r>
          </w:p>
          <w:p w:rsidR="00000000" w:rsidDel="00000000" w:rsidP="00000000" w:rsidRDefault="00000000" w:rsidRPr="00000000" w14:paraId="0000003D">
            <w:pPr>
              <w:spacing w:after="240" w:before="340" w:lineRule="auto"/>
              <w:ind w:left="720" w:right="6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5">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 usa Scrum con Sprints de 1  semanas. Roles: Felipe (Product Owner + Developer, Python/SQL), Ignacio (Scrum Master + Developer, Streamlit/IA), Valentín(Developer, Power BI/pruebas).</w:t>
            </w:r>
            <w:r w:rsidDel="00000000" w:rsidR="00000000" w:rsidRPr="00000000">
              <w:rPr>
                <w:rFonts w:ascii="Roboto" w:cs="Roboto" w:eastAsia="Roboto" w:hAnsi="Roboto"/>
                <w:sz w:val="24"/>
                <w:szCs w:val="24"/>
                <w:rtl w:val="0"/>
              </w:rPr>
              <w:t xml:space="preserve">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Avance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Repositorio GitHub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Código versionado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3">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Control de versiones</w:t>
            </w:r>
            <w:r w:rsidDel="00000000" w:rsidR="00000000" w:rsidRPr="00000000">
              <w:rPr>
                <w:rtl w:val="0"/>
              </w:rPr>
            </w:r>
          </w:p>
        </w:tc>
      </w:tr>
      <w:tr>
        <w:trPr>
          <w:cantSplit w:val="0"/>
          <w:trHeight w:val="36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4">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Avance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Mockup interfaz</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Diseño Streamlit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7">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Validar UX</w:t>
            </w:r>
            <w:r w:rsidDel="00000000" w:rsidR="00000000" w:rsidRPr="00000000">
              <w:rPr>
                <w:rtl w:val="0"/>
              </w:rPr>
            </w:r>
          </w:p>
        </w:tc>
      </w:tr>
      <w:tr>
        <w:trPr>
          <w:cantSplit w:val="0"/>
          <w:trHeight w:val="36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8">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Avance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9">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Documentación BD real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Esquema y metadatos de la aseguradora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B">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Base para validar SQL</w:t>
            </w:r>
            <w:r w:rsidDel="00000000" w:rsidR="00000000" w:rsidRPr="00000000">
              <w:rPr>
                <w:rtl w:val="0"/>
              </w:rPr>
            </w:r>
          </w:p>
        </w:tc>
      </w:tr>
      <w:tr>
        <w:trPr>
          <w:cantSplit w:val="0"/>
          <w:trHeight w:val="36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C">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Final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Prototipo funcional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App Streamlit completa con datos reales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F">
            <w:pPr>
              <w:tabs>
                <w:tab w:val="center" w:leader="none" w:pos="4419"/>
                <w:tab w:val="right" w:leader="none" w:pos="8838"/>
              </w:tabs>
              <w:spacing w:after="0"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Cumplimiento del objetivo</w:t>
            </w: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6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bottom w:color="000000" w:space="0" w:sz="4" w:val="single"/>
            </w:tcBorders>
            <w:vAlign w:val="center"/>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bottom w:color="000000" w:space="0" w:sz="4" w:val="single"/>
            </w:tcBorders>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bottom w:color="000000" w:space="0" w:sz="4" w:val="single"/>
            </w:tcBorders>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bottom w:color="000000" w:space="0" w:sz="4" w:val="single"/>
              <w:right w:color="ffffff" w:space="0" w:sz="4" w:val="single"/>
            </w:tcBorders>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tl w:val="0"/>
              </w:rPr>
            </w:r>
          </w:p>
        </w:tc>
        <w:tc>
          <w:tcPr>
            <w:tcBorders>
              <w:left w:color="ffffff" w:space="0" w:sz="4" w:val="single"/>
              <w:bottom w:color="000000" w:space="0" w:sz="4" w:val="single"/>
            </w:tcBorders>
            <w:shd w:fill="d9d9d9" w:val="clea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3">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Bases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4">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Análisis BD real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5">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Documentar esquema y metadatos de la aseguradora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6">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SQL Server, 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7">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1 sem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8">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Valentín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79">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Datos reales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7A">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Bases de Datos,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B">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Catálogo metadatos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C">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Validar tablas/campos reales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D">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SQL, 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E">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1 sem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7F">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Valentín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0">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Para validar 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81">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Backend,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2">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Integración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3">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Conectar OpenAI y generar JSON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4">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Python, OpenAI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5">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2 sem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86">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Ignacio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87">
            <w:pPr>
              <w:spacing w:line="391.30434782608694" w:lineRule="auto"/>
              <w:jc w:val="both"/>
              <w:rPr>
                <w:rFonts w:ascii="Roboto" w:cs="Roboto" w:eastAsia="Roboto" w:hAnsi="Roboto"/>
                <w:sz w:val="24"/>
                <w:szCs w:val="24"/>
              </w:rPr>
            </w:pPr>
            <w:r w:rsidDel="00000000" w:rsidR="00000000" w:rsidRPr="00000000">
              <w:rPr>
                <w:rFonts w:ascii="Roboto" w:cs="Roboto" w:eastAsia="Roboto" w:hAnsi="Roboto"/>
                <w:sz w:val="23"/>
                <w:szCs w:val="23"/>
                <w:rtl w:val="0"/>
              </w:rPr>
              <w:t xml:space="preserve">Proveedor intercambiable</w:t>
            </w:r>
            <w:r w:rsidDel="00000000" w:rsidR="00000000" w:rsidRPr="00000000">
              <w:rPr>
                <w:rtl w:val="0"/>
              </w:rPr>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8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8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9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360" w:lineRule="auto"/>
              <w:jc w:val="both"/>
              <w:rPr>
                <w:b w:val="1"/>
                <w:bCs w:val="1"/>
                <w:sz w:val="16"/>
                <w:szCs w:val="16"/>
              </w:rPr>
            </w:pPr>
            <w:r w:rsidDel="00000000" w:rsidR="00000000" w:rsidRPr="00000000">
              <w:rPr>
                <w:b w:val="1"/>
                <w:bCs w:val="1"/>
                <w:sz w:val="16"/>
                <w:szCs w:val="16"/>
                <w:rtl w:val="0"/>
              </w:rPr>
              <w:t xml:space="preserve">Análisis BD real</w:t>
            </w:r>
            <w:r w:rsidDel="00000000" w:rsidR="00000000" w:rsidRPr="00000000">
              <w:rPr>
                <w:rtl w:val="0"/>
              </w:rPr>
            </w:r>
          </w:p>
        </w:tc>
        <w:tc>
          <w:tcPr/>
          <w:p w:rsidR="00000000" w:rsidDel="00000000" w:rsidP="00000000" w:rsidRDefault="00000000" w:rsidRPr="00000000" w14:paraId="000000B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b w:val="1"/>
                <w:bCs w:val="1"/>
                <w:sz w:val="16"/>
                <w:szCs w:val="16"/>
                <w:rtl w:val="0"/>
              </w:rPr>
              <w:t xml:space="preserve">Catálogo metadatos</w:t>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b w:val="1"/>
                <w:bCs w:val="1"/>
                <w:sz w:val="16"/>
                <w:szCs w:val="16"/>
                <w:rtl w:val="0"/>
              </w:rPr>
              <w:t xml:space="preserve">Integración IA</w:t>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b w:val="1"/>
                <w:bCs w:val="1"/>
                <w:sz w:val="16"/>
                <w:szCs w:val="16"/>
                <w:rtl w:val="0"/>
              </w:rPr>
              <w:t xml:space="preserve">Generador SQL</w:t>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b w:val="1"/>
                <w:bCs w:val="1"/>
                <w:sz w:val="16"/>
                <w:szCs w:val="16"/>
                <w:rtl w:val="0"/>
              </w:rPr>
              <w:t xml:space="preserve">Interfaz Streamlit</w:t>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b w:val="1"/>
                <w:bCs w:val="1"/>
                <w:sz w:val="16"/>
                <w:szCs w:val="16"/>
                <w:rtl w:val="0"/>
              </w:rPr>
              <w:t xml:space="preserve">Plantillas Power BI</w:t>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b w:val="1"/>
                <w:bCs w:val="1"/>
                <w:sz w:val="16"/>
                <w:szCs w:val="16"/>
                <w:rtl w:val="0"/>
              </w:rPr>
              <w:t xml:space="preserve">Pruebas</w:t>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b w:val="1"/>
                <w:bCs w:val="1"/>
                <w:sz w:val="16"/>
                <w:szCs w:val="16"/>
                <w:rtl w:val="0"/>
              </w:rPr>
              <w:t xml:space="preserve">Documentación</w:t>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b w:val="1"/>
                <w:bCs w:val="1"/>
                <w:sz w:val="16"/>
                <w:szCs w:val="16"/>
                <w:rtl w:val="0"/>
              </w:rPr>
              <w:t xml:space="preserve">Análisis BD real</w:t>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Catálogo metadatos</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7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V7irpUoccKgz83nBE1aKDlSyrw==">CgMxLjA4AHIhMWlscDdPUlYwWm1TVHlFcjFnMUVZQzBxMFpaY01TY3Uy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