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967F" w14:textId="77777777" w:rsidR="00657097" w:rsidRDefault="00657097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1B13F8A3" w14:textId="1C60C029" w:rsidR="001A1F37" w:rsidRPr="001A1F37" w:rsidRDefault="001A1F37" w:rsidP="00657097">
      <w:pPr>
        <w:jc w:val="center"/>
        <w:rPr>
          <w:rFonts w:asciiTheme="minorHAnsi" w:hAnsiTheme="minorHAnsi" w:cstheme="minorHAnsi"/>
          <w:b/>
          <w:bCs/>
          <w:color w:val="0070C0"/>
          <w:sz w:val="72"/>
          <w:szCs w:val="96"/>
        </w:rPr>
      </w:pPr>
      <w:r w:rsidRPr="001A1F37">
        <w:rPr>
          <w:rFonts w:asciiTheme="minorHAnsi" w:hAnsiTheme="minorHAnsi" w:cstheme="minorHAnsi"/>
          <w:b/>
          <w:bCs/>
          <w:color w:val="0070C0"/>
          <w:sz w:val="72"/>
          <w:szCs w:val="96"/>
        </w:rPr>
        <w:t>ANEXO</w:t>
      </w:r>
    </w:p>
    <w:p w14:paraId="708A3B78" w14:textId="6D2E0F75" w:rsidR="00657097" w:rsidRPr="00657097" w:rsidRDefault="00ED0FE7" w:rsidP="00657097">
      <w:pPr>
        <w:jc w:val="center"/>
        <w:rPr>
          <w:rFonts w:asciiTheme="minorHAnsi" w:hAnsiTheme="minorHAnsi" w:cstheme="minorHAnsi"/>
          <w:b/>
          <w:bCs/>
          <w:color w:val="0070C0"/>
          <w:sz w:val="52"/>
          <w:szCs w:val="56"/>
        </w:rPr>
      </w:pPr>
      <w:r w:rsidRPr="00657097">
        <w:rPr>
          <w:rFonts w:asciiTheme="minorHAnsi" w:hAnsiTheme="minorHAnsi" w:cstheme="minorHAnsi"/>
          <w:b/>
          <w:bCs/>
          <w:color w:val="0070C0"/>
          <w:sz w:val="52"/>
          <w:szCs w:val="56"/>
        </w:rPr>
        <w:t>ANÁLISIS DE VIENTO</w:t>
      </w:r>
      <w:r w:rsidR="00657097" w:rsidRPr="00657097">
        <w:rPr>
          <w:rFonts w:asciiTheme="minorHAnsi" w:hAnsiTheme="minorHAnsi" w:cstheme="minorHAnsi"/>
          <w:b/>
          <w:bCs/>
          <w:color w:val="0070C0"/>
          <w:sz w:val="52"/>
          <w:szCs w:val="56"/>
        </w:rPr>
        <w:t xml:space="preserve"> PARA VIVIENDAS</w:t>
      </w:r>
    </w:p>
    <w:p w14:paraId="0E43B004" w14:textId="3B1A1AFD" w:rsidR="00657097" w:rsidRDefault="00E173F4" w:rsidP="00657097">
      <w:pPr>
        <w:jc w:val="center"/>
        <w:rPr>
          <w:rFonts w:asciiTheme="minorHAnsi" w:hAnsiTheme="minorHAnsi" w:cstheme="minorHAnsi"/>
          <w:b/>
          <w:bCs/>
          <w:color w:val="0070C0"/>
          <w:sz w:val="52"/>
          <w:szCs w:val="56"/>
        </w:rPr>
      </w:pPr>
      <w:r>
        <w:rPr>
          <w:rFonts w:asciiTheme="minorHAnsi" w:hAnsiTheme="minorHAnsi" w:cstheme="minorHAnsi"/>
          <w:b/>
          <w:bCs/>
          <w:color w:val="0070C0"/>
          <w:sz w:val="52"/>
          <w:szCs w:val="56"/>
        </w:rPr>
        <w:t xml:space="preserve">PROTOTIPO </w:t>
      </w:r>
      <w:r w:rsidR="00995ED0">
        <w:rPr>
          <w:rFonts w:asciiTheme="minorHAnsi" w:hAnsiTheme="minorHAnsi" w:cstheme="minorHAnsi"/>
          <w:b/>
          <w:bCs/>
          <w:color w:val="0070C0"/>
          <w:sz w:val="52"/>
          <w:szCs w:val="56"/>
        </w:rPr>
        <w:t>D</w:t>
      </w:r>
      <w:r w:rsidR="00A23C26">
        <w:rPr>
          <w:rFonts w:asciiTheme="minorHAnsi" w:hAnsiTheme="minorHAnsi" w:cstheme="minorHAnsi"/>
          <w:b/>
          <w:bCs/>
          <w:color w:val="0070C0"/>
          <w:sz w:val="52"/>
          <w:szCs w:val="56"/>
        </w:rPr>
        <w:t>UPLEX</w:t>
      </w:r>
    </w:p>
    <w:p w14:paraId="186628E4" w14:textId="61E9CB3D" w:rsidR="00657097" w:rsidRDefault="00657097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5FF06" wp14:editId="508D1740">
            <wp:extent cx="5183579" cy="364906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77" cy="36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EAED" w14:textId="040F255B" w:rsidR="00657097" w:rsidRDefault="00657097" w:rsidP="00E173F4">
      <w:pPr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NORMATIVA INTI – CIRSOC 102 </w:t>
      </w:r>
      <w:r w:rsidR="00E173F4">
        <w:rPr>
          <w:rFonts w:asciiTheme="minorHAnsi" w:hAnsiTheme="minorHAnsi" w:cstheme="minorHAnsi"/>
          <w:b/>
          <w:bCs/>
          <w:color w:val="0070C0"/>
          <w:sz w:val="28"/>
          <w:szCs w:val="28"/>
        </w:rPr>
        <w:t>–</w:t>
      </w:r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2005</w:t>
      </w:r>
    </w:p>
    <w:p w14:paraId="000A0971" w14:textId="5418CAFB" w:rsidR="00E173F4" w:rsidRDefault="00E173F4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104E2470" w14:textId="20D8982F" w:rsidR="00E173F4" w:rsidRDefault="00E173F4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568C621E" w14:textId="16D8D1B0" w:rsidR="00E173F4" w:rsidRDefault="00E173F4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16F11013" w14:textId="39027927" w:rsidR="00E173F4" w:rsidRDefault="00E173F4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2EEE9540" w14:textId="11E0880D" w:rsidR="00E173F4" w:rsidRDefault="00E173F4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6DD01F5B" w14:textId="77777777" w:rsidR="00E173F4" w:rsidRDefault="00E173F4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11A4F8E7" w14:textId="77777777" w:rsidR="00E173F4" w:rsidRDefault="00E173F4" w:rsidP="00E173F4">
      <w:pPr>
        <w:jc w:val="center"/>
        <w:rPr>
          <w:rFonts w:asciiTheme="minorHAnsi" w:hAnsiTheme="minorHAnsi" w:cstheme="minorHAnsi"/>
          <w:b/>
          <w:bCs/>
          <w:color w:val="0070C0"/>
          <w:sz w:val="32"/>
          <w:szCs w:val="36"/>
        </w:rPr>
        <w:sectPr w:rsidR="00E173F4" w:rsidSect="00ED0FE7">
          <w:headerReference w:type="default" r:id="rId7"/>
          <w:footerReference w:type="default" r:id="rId8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 w:rsidRPr="00E173F4">
        <w:rPr>
          <w:rFonts w:asciiTheme="minorHAnsi" w:hAnsiTheme="minorHAnsi" w:cstheme="minorHAnsi"/>
          <w:b/>
          <w:bCs/>
          <w:color w:val="0070C0"/>
          <w:sz w:val="32"/>
          <w:szCs w:val="36"/>
        </w:rPr>
        <w:t>RESISTENCIA – CHACO</w:t>
      </w:r>
    </w:p>
    <w:tbl>
      <w:tblPr>
        <w:tblW w:w="92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9"/>
        <w:gridCol w:w="1735"/>
        <w:gridCol w:w="1250"/>
        <w:gridCol w:w="850"/>
        <w:gridCol w:w="1559"/>
        <w:gridCol w:w="988"/>
        <w:gridCol w:w="9"/>
        <w:gridCol w:w="9"/>
        <w:gridCol w:w="265"/>
        <w:gridCol w:w="9"/>
        <w:gridCol w:w="9"/>
      </w:tblGrid>
      <w:tr w:rsidR="00503310" w:rsidRPr="00503310" w14:paraId="37B92650" w14:textId="77777777" w:rsidTr="00503310">
        <w:trPr>
          <w:gridAfter w:val="3"/>
          <w:wAfter w:w="283" w:type="dxa"/>
          <w:trHeight w:val="289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7ACB56E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lastRenderedPageBreak/>
              <w:t>ANÁLISIS DE VIENTO</w:t>
            </w:r>
          </w:p>
        </w:tc>
      </w:tr>
      <w:tr w:rsidR="00503310" w:rsidRPr="00503310" w14:paraId="6E54C45D" w14:textId="77777777" w:rsidTr="00503310">
        <w:trPr>
          <w:gridAfter w:val="3"/>
          <w:wAfter w:w="283" w:type="dxa"/>
          <w:trHeight w:val="289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4FFA47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SPRFV - CUBIERTA</w:t>
            </w:r>
          </w:p>
        </w:tc>
      </w:tr>
      <w:tr w:rsidR="00503310" w:rsidRPr="00503310" w14:paraId="629B0AF8" w14:textId="77777777" w:rsidTr="00503310">
        <w:trPr>
          <w:gridAfter w:val="3"/>
          <w:wAfter w:w="283" w:type="dxa"/>
          <w:trHeight w:val="289"/>
        </w:trPr>
        <w:tc>
          <w:tcPr>
            <w:tcW w:w="893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FE15E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CIRSOC 102 - 2005 - FIGURA 3</w:t>
            </w:r>
          </w:p>
        </w:tc>
      </w:tr>
      <w:tr w:rsidR="00503310" w:rsidRPr="00503310" w14:paraId="53AC80B5" w14:textId="77777777" w:rsidTr="00A23C26">
        <w:trPr>
          <w:gridAfter w:val="4"/>
          <w:wAfter w:w="292" w:type="dxa"/>
          <w:trHeight w:val="289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0B3F1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41B50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98A22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91A70E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2ABB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42470C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5B305017" w14:textId="77777777" w:rsidTr="00A23C26">
        <w:trPr>
          <w:gridAfter w:val="4"/>
          <w:wAfter w:w="292" w:type="dxa"/>
          <w:trHeight w:val="289"/>
        </w:trPr>
        <w:tc>
          <w:tcPr>
            <w:tcW w:w="4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2886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u w:val="single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u w:val="single"/>
                <w:lang w:eastAsia="es-AR"/>
              </w:rPr>
              <w:t>Carasteristicas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u w:val="single"/>
                <w:lang w:eastAsia="es-AR"/>
              </w:rPr>
              <w:t xml:space="preserve"> Generales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8B448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9239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663C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7F2EB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3D325E2A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D56DF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Tipo de Exposición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AA504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97BE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2DA2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8F65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E78F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68A7D5E9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335F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Categoría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A343A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II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2535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3E1E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E6F3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CE34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501A4A39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C6318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Factor de importancia (I)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7A2E6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1.00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11FA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747A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53F5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BCCB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7D09A971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9E455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 xml:space="preserve">Velocidad Básica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D73C9A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45.00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CAE8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N/m²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0F91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0C51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5E61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7C019A0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B65C1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Lado Mayor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F8E5B5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15.20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11F8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26E0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3FE66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372A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1550F6C8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7FBF7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Lado Menor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E0EA83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7.62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1527F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6A0B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13AE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D1A9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6DBC9861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1822C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Altura media de Cumbrera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B4179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6.00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BB19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910F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D0AD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64AB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134C4B21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2EBBE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B275E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21FA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4659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92BB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FD71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003CC488" w14:textId="77777777" w:rsidTr="00503310">
        <w:trPr>
          <w:gridAfter w:val="3"/>
          <w:wAfter w:w="283" w:type="dxa"/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0EAF16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PRESIÓN DINÁMICA</w:t>
            </w:r>
          </w:p>
        </w:tc>
      </w:tr>
      <w:tr w:rsidR="00503310" w:rsidRPr="00503310" w14:paraId="0ECA8F8F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4C587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BCE0" w14:textId="128D74F8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noProof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4A3CC9" wp14:editId="35A1D831">
                      <wp:simplePos x="0" y="0"/>
                      <wp:positionH relativeFrom="column">
                        <wp:posOffset>-1661160</wp:posOffset>
                      </wp:positionH>
                      <wp:positionV relativeFrom="paragraph">
                        <wp:posOffset>112395</wp:posOffset>
                      </wp:positionV>
                      <wp:extent cx="5647055" cy="266700"/>
                      <wp:effectExtent l="0" t="0" r="0" b="0"/>
                      <wp:wrapNone/>
                      <wp:docPr id="11" name="Cuadro de texto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5A11D91-4179-4F07-897B-BE0970867A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705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8E422C" w14:textId="77777777" w:rsidR="00503310" w:rsidRPr="00503310" w:rsidRDefault="00503310" w:rsidP="00503310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</m:t>
                                      </m:r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Kz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x </m:t>
                                      </m:r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Kzt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x </m:t>
                                      </m:r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Kd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A3C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-130.8pt;margin-top:8.85pt;width:444.6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" fillcolor="window" stroked="f">
                      <v:textbox inset="0,0,0,0">
                        <w:txbxContent>
                          <w:p w14:paraId="5E8E422C" w14:textId="77777777" w:rsidR="00503310" w:rsidRPr="00503310" w:rsidRDefault="00503310" w:rsidP="00503310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Kzt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Kd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503310" w:rsidRPr="00503310" w14:paraId="590A495C" w14:textId="77777777" w:rsidTr="00503310">
              <w:trPr>
                <w:trHeight w:val="300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D5CB7F7" w14:textId="77777777" w:rsidR="00503310" w:rsidRPr="00503310" w:rsidRDefault="00503310" w:rsidP="00503310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sz w:val="22"/>
                      <w:lang w:eastAsia="es-AR"/>
                    </w:rPr>
                  </w:pPr>
                  <w:r w:rsidRPr="00503310">
                    <w:rPr>
                      <w:rFonts w:ascii="Calibri" w:eastAsia="Times New Roman" w:hAnsi="Calibri" w:cs="Calibri"/>
                      <w:sz w:val="22"/>
                      <w:lang w:eastAsia="es-AR"/>
                    </w:rPr>
                    <w:t> </w:t>
                  </w:r>
                </w:p>
              </w:tc>
            </w:tr>
          </w:tbl>
          <w:p w14:paraId="7AAD24F6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FE9B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56D7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453B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CF1F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75878B26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F20EB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BF51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69FC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BFA5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EE6A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30D06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175AD473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F2273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65C5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151D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D95F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E53E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4DF6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7FAA2D79" w14:textId="77777777" w:rsidTr="00A23C26">
        <w:trPr>
          <w:gridAfter w:val="4"/>
          <w:wAfter w:w="292" w:type="dxa"/>
          <w:trHeight w:val="300"/>
        </w:trPr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95007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Kzt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 xml:space="preserve"> - Factor de terreno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EBF8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Terreno Plano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654AA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1.00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AE7A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4FEA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396F10AD" w14:textId="77777777" w:rsidTr="00A23C26">
        <w:trPr>
          <w:gridAfter w:val="4"/>
          <w:wAfter w:w="292" w:type="dxa"/>
          <w:trHeight w:val="300"/>
        </w:trPr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F6EDF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Kd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 xml:space="preserve"> - Factor de direccionalidad del viento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D3AD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Edificio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78EDE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0.85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0B40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7B1D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396C43ED" w14:textId="77777777" w:rsidTr="00A23C26">
        <w:trPr>
          <w:gridAfter w:val="4"/>
          <w:wAfter w:w="292" w:type="dxa"/>
          <w:trHeight w:val="30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4DF88D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Kz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 xml:space="preserve"> - Coeficiente de exposición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0F30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713A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9C08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02398060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6B41E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Denominación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E88E4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 xml:space="preserve">Altura         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7408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 xml:space="preserve">Exposición            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2D21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1559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CD73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2C3363B2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E8E1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9E9A9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[m]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9DA2A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55D3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61FE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2FD1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626E5382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47A6E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Altura media - h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9B4D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6.00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B5EA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0.62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9EC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B2DE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C2A4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47197BD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6962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ABCD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B752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AF69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213D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0AA1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0E6B6279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B1826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PRESIÓN DINÁMICA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4C7AB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654.18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CB69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N/m²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FBDF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→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F652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qh</w:t>
            </w:r>
            <w:proofErr w:type="spellEnd"/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8DD3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183F32D6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D671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9B55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F142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55A4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48F6F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F800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7EE1803D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DE84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3B50C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5400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584D6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5E62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C1D6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537ED2D0" w14:textId="77777777" w:rsidTr="00503310">
        <w:trPr>
          <w:gridAfter w:val="3"/>
          <w:wAfter w:w="283" w:type="dxa"/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C01935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PRESIONES DE VIENTO DE DISEÑO - SPRFV</w:t>
            </w:r>
          </w:p>
        </w:tc>
      </w:tr>
      <w:tr w:rsidR="00503310" w:rsidRPr="00503310" w14:paraId="4ABC968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A5DB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9FB63" w14:textId="4A802D05" w:rsidR="00503310" w:rsidRPr="00503310" w:rsidRDefault="00A23C26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noProof/>
                <w:sz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0AE981" wp14:editId="3CC664A2">
                      <wp:simplePos x="0" y="0"/>
                      <wp:positionH relativeFrom="column">
                        <wp:posOffset>-1661160</wp:posOffset>
                      </wp:positionH>
                      <wp:positionV relativeFrom="paragraph">
                        <wp:posOffset>97790</wp:posOffset>
                      </wp:positionV>
                      <wp:extent cx="5676265" cy="228600"/>
                      <wp:effectExtent l="0" t="0" r="635" b="0"/>
                      <wp:wrapNone/>
                      <wp:docPr id="10" name="Cuadro de texto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60A93E-F930-4BB3-9281-597ECBFF2D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62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DB373F" w14:textId="77777777" w:rsidR="00503310" w:rsidRDefault="00503310" w:rsidP="00503310">
                                  <w:p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p=q x G x Cp -qi x (GCpi)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AE981" id="Cuadro de texto 10" o:spid="_x0000_s1027" type="#_x0000_t202" style="position:absolute;left:0;text-align:left;margin-left:-130.8pt;margin-top:7.7pt;width:446.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" fillcolor="window" stroked="f">
                      <v:textbox inset="0,0,0,0">
                        <w:txbxContent>
                          <w:p w14:paraId="5EDB373F" w14:textId="77777777" w:rsidR="00503310" w:rsidRDefault="00503310" w:rsidP="00503310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p=q x G x Cp -qi x (GCpi)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3310"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DF0DD" w14:textId="3A24554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E175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24244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506A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</w:tr>
      <w:tr w:rsidR="00503310" w:rsidRPr="00503310" w14:paraId="09792F7A" w14:textId="77777777" w:rsidTr="00503310">
        <w:trPr>
          <w:gridAfter w:val="5"/>
          <w:wAfter w:w="301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8521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53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26FBC" w14:textId="341CA8B0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5534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</w:tr>
      <w:tr w:rsidR="00503310" w:rsidRPr="00503310" w14:paraId="7586CBB4" w14:textId="77777777" w:rsidTr="00503310">
        <w:trPr>
          <w:gridAfter w:val="5"/>
          <w:wAfter w:w="301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F1CE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53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3E17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D8A7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</w:tr>
      <w:tr w:rsidR="00503310" w:rsidRPr="00503310" w14:paraId="32EE0A76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1A09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B9A5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D371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6BF9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044F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38EE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2C896102" w14:textId="77777777" w:rsidTr="00503310">
        <w:trPr>
          <w:gridAfter w:val="3"/>
          <w:wAfter w:w="283" w:type="dxa"/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711422D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FACTOR DE RAFAGA - G</w:t>
            </w:r>
          </w:p>
        </w:tc>
      </w:tr>
      <w:tr w:rsidR="00503310" w:rsidRPr="00503310" w14:paraId="2D36AB6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5B478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D473B8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68139C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C5499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54B3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439EF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</w:tr>
      <w:tr w:rsidR="00503310" w:rsidRPr="00503310" w14:paraId="5DD539F3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B1678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Altura media h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9B0F8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Ancho menor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6D67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h/ancho menor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F3C5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Estructura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9F780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G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8A31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6F6C4687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D154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[m]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694F1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[m]</w:t>
            </w:r>
          </w:p>
        </w:tc>
        <w:tc>
          <w:tcPr>
            <w:tcW w:w="1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CD25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558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5F4C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D4C7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49E1D0E1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A914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6.00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3D10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7.62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6753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0.79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AEAD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Rígida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FEE42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0.85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41DA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73E6B25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7195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3CAA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2AE1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E0D2F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ABABA" w14:textId="77777777" w:rsid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  <w:p w14:paraId="2CB6538B" w14:textId="77777777" w:rsid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  <w:p w14:paraId="1725721C" w14:textId="77777777" w:rsid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  <w:p w14:paraId="542D4A13" w14:textId="77777777" w:rsid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  <w:p w14:paraId="052EA406" w14:textId="77777777" w:rsid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  <w:p w14:paraId="2C1CBA16" w14:textId="687FAD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BBB2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1AA0B2C4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574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303C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3FAC6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85AD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1CCEF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FDD1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10F0998D" w14:textId="77777777" w:rsidTr="00503310">
        <w:trPr>
          <w:gridAfter w:val="3"/>
          <w:wAfter w:w="283" w:type="dxa"/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1F6B7A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lastRenderedPageBreak/>
              <w:t>COEFICIENTE DE PRESION EXTERNA (</w:t>
            </w: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Cp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) p/Cubierta - VIENTO PERPENDICULAR A CUMBRERA</w:t>
            </w:r>
          </w:p>
        </w:tc>
      </w:tr>
      <w:tr w:rsidR="00503310" w:rsidRPr="00503310" w14:paraId="4A3BD0A4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F70D0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7DD6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5FD1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BC73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6F4C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9681C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 </w:t>
            </w:r>
          </w:p>
        </w:tc>
      </w:tr>
      <w:tr w:rsidR="00503310" w:rsidRPr="00503310" w14:paraId="3206F8F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FEE94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 xml:space="preserve">Superficie 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09D2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h/L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99E8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 xml:space="preserve">Angulo - </w:t>
            </w: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3BE8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1ACFE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665A9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</w:tr>
      <w:tr w:rsidR="00503310" w:rsidRPr="00503310" w14:paraId="7D3D6226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A74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0F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4B2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6387C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1F005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1DD22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</w:tr>
      <w:tr w:rsidR="00503310" w:rsidRPr="00503310" w14:paraId="38A51668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B554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A barlovento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42A6F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0.39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CDEC2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-0.70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A8AD4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C8C09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4DE69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</w:tr>
      <w:tr w:rsidR="00503310" w:rsidRPr="00503310" w14:paraId="334B0DC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9751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 xml:space="preserve">A sotavento </w:t>
            </w: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D419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A99C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-0.30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9F8E7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E83B1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F0BF8" w14:textId="77777777" w:rsidR="00503310" w:rsidRPr="00503310" w:rsidRDefault="00503310" w:rsidP="00503310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503310">
              <w:rPr>
                <w:rFonts w:eastAsia="Times New Roman"/>
                <w:szCs w:val="20"/>
                <w:lang w:eastAsia="es-AR"/>
              </w:rPr>
              <w:t> </w:t>
            </w:r>
          </w:p>
        </w:tc>
      </w:tr>
      <w:tr w:rsidR="00503310" w:rsidRPr="00503310" w14:paraId="77601DDC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D29B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747AC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56FA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9D95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315B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457F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1D807C50" w14:textId="77777777" w:rsidTr="00503310">
        <w:trPr>
          <w:gridAfter w:val="3"/>
          <w:wAfter w:w="283" w:type="dxa"/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666D6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COEFICIENTE DE PRESION EXTERNA (</w:t>
            </w: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Cp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) p/Cubierta - VIENTO PARALELO A CUMBRERA</w:t>
            </w:r>
          </w:p>
        </w:tc>
      </w:tr>
      <w:tr w:rsidR="00503310" w:rsidRPr="00503310" w14:paraId="452AA476" w14:textId="77777777" w:rsidTr="00A23C26">
        <w:trPr>
          <w:gridAfter w:val="4"/>
          <w:wAfter w:w="292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DC5C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85BE6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A57C6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6433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E3BC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6FE6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</w:tr>
      <w:tr w:rsidR="00503310" w:rsidRPr="00503310" w14:paraId="50DF03A1" w14:textId="77777777" w:rsidTr="00503310">
        <w:trPr>
          <w:gridAfter w:val="5"/>
          <w:wAfter w:w="301" w:type="dxa"/>
          <w:trHeight w:val="350"/>
        </w:trPr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240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Superficie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D0C1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h/L</w:t>
            </w:r>
          </w:p>
        </w:tc>
        <w:tc>
          <w:tcPr>
            <w:tcW w:w="36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414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Distancia horizontal desde el borde a barlovento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E702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Cp</w:t>
            </w:r>
            <w:proofErr w:type="spellEnd"/>
          </w:p>
        </w:tc>
      </w:tr>
      <w:tr w:rsidR="00503310" w:rsidRPr="00503310" w14:paraId="0F22F2AE" w14:textId="77777777" w:rsidTr="00503310">
        <w:trPr>
          <w:gridAfter w:val="2"/>
          <w:wAfter w:w="18" w:type="dxa"/>
          <w:trHeight w:val="255"/>
        </w:trPr>
        <w:tc>
          <w:tcPr>
            <w:tcW w:w="2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B116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750F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365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95B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827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17A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</w:tr>
      <w:tr w:rsidR="00503310" w:rsidRPr="00503310" w14:paraId="765DE1CE" w14:textId="77777777" w:rsidTr="00503310">
        <w:trPr>
          <w:gridAfter w:val="2"/>
          <w:wAfter w:w="18" w:type="dxa"/>
          <w:trHeight w:val="300"/>
        </w:trPr>
        <w:tc>
          <w:tcPr>
            <w:tcW w:w="25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B99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Cubierta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323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0.79</w:t>
            </w:r>
          </w:p>
        </w:tc>
        <w:tc>
          <w:tcPr>
            <w:tcW w:w="3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700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0 - h/2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772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-1.04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50C37B4C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415BD97D" w14:textId="77777777" w:rsidTr="00503310">
        <w:trPr>
          <w:gridAfter w:val="2"/>
          <w:wAfter w:w="18" w:type="dxa"/>
          <w:trHeight w:val="300"/>
        </w:trPr>
        <w:tc>
          <w:tcPr>
            <w:tcW w:w="2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C9BD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25DB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3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350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≥ 2h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272F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-0.70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2C6532D5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42EE0896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36E8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3C38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1CCF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10A4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42B06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347D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04B8DC74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0609D68C" w14:textId="77777777" w:rsidTr="00503310">
        <w:trPr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CC300B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COEFICIENTE DE PRESION INTERNA - (</w:t>
            </w: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Gcpi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)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745BEFC2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17E80119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8701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0AA7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7C8E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4336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56B8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39AF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38E3D826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3D0EC211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EE70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Clasificación de Cerramiento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12A25" w14:textId="77777777" w:rsidR="00503310" w:rsidRPr="00503310" w:rsidRDefault="00503310" w:rsidP="00A23C2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+GCpi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A8EED" w14:textId="77777777" w:rsidR="00503310" w:rsidRPr="00503310" w:rsidRDefault="00503310" w:rsidP="00A23C2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-GCpi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FA10D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59DF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8EE1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30836D8F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41E8CD43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7EC1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Edificio Cerrado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8964E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0.18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AFC7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-0.18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50C3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1AA43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DACD9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020CD8E0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3FE67EAB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74C8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07318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C509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B6CE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E4D9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341A4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745A1BB9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4C509D2E" w14:textId="77777777" w:rsidTr="00503310">
        <w:trPr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89646B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PRESIONES DE DISEÑO SOBRE EL SPRFV - VIENTO PERPENDICULAR A LA CUMBRERA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08234667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1D17534A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DDA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37BE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5954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B52C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21AB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57F1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83" w:type="dxa"/>
            <w:gridSpan w:val="3"/>
            <w:vAlign w:val="center"/>
            <w:hideMark/>
          </w:tcPr>
          <w:p w14:paraId="2ECD8295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2B5137DE" w14:textId="77777777" w:rsidTr="00A23C26">
        <w:trPr>
          <w:trHeight w:val="300"/>
        </w:trPr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0A76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Superficie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1CC4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z                                     [m]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8B7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q                  [N/m2]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C652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Cp</w:t>
            </w:r>
            <w:proofErr w:type="spellEnd"/>
          </w:p>
        </w:tc>
        <w:tc>
          <w:tcPr>
            <w:tcW w:w="2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3380" w14:textId="770F3EC0" w:rsidR="00503310" w:rsidRPr="00503310" w:rsidRDefault="00A23C26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Presión</w:t>
            </w:r>
            <w:r w:rsidR="00503310"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 xml:space="preserve"> Neta [N/m2]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791164B4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4E2F36DE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F77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A9CC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0EA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26F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7761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Gcpi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+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720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Gcpi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-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727002FA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67895A59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BAD8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Cubierta a Barlovento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49BE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BA6C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654.18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AD9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-0.70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F9A1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-506.99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80C9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-271.48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26CB7D0E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19C3B2B9" w14:textId="77777777" w:rsidTr="00A23C26">
        <w:trPr>
          <w:gridAfter w:val="1"/>
          <w:wAfter w:w="9" w:type="dxa"/>
          <w:trHeight w:val="31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077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Cubierta a Sotavento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98034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9AF9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654.18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0B71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-0.30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9E61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-284.57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CF25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-49.06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7EC9AB75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0A9FFAA0" w14:textId="77777777" w:rsidTr="00A23C26">
        <w:trPr>
          <w:gridAfter w:val="1"/>
          <w:wAfter w:w="9" w:type="dxa"/>
          <w:trHeight w:val="31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C299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368A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2CBBA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583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A1D6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7BF5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42B3E689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30E4D774" w14:textId="77777777" w:rsidTr="00503310">
        <w:trPr>
          <w:trHeight w:val="300"/>
        </w:trPr>
        <w:tc>
          <w:tcPr>
            <w:tcW w:w="8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5E925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PRESIONES DE DISEÑO SOBRE EL SPRFV - VIENTO PARALELO A LA CUMBRERA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6520A849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5AA68E51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A5C4C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3C3AD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6853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44E5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009D1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55DE2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53CF8177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65A97C93" w14:textId="77777777" w:rsidTr="00A23C26">
        <w:trPr>
          <w:trHeight w:val="300"/>
        </w:trPr>
        <w:tc>
          <w:tcPr>
            <w:tcW w:w="2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9C5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Superficie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39BA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z                         [m]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6E08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q                  [N/m2]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2477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Cp</w:t>
            </w:r>
            <w:proofErr w:type="spellEnd"/>
          </w:p>
        </w:tc>
        <w:tc>
          <w:tcPr>
            <w:tcW w:w="2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B0DC" w14:textId="28A1D540" w:rsidR="00503310" w:rsidRPr="00503310" w:rsidRDefault="00A23C26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Presión</w:t>
            </w:r>
            <w:r w:rsidR="00503310"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 xml:space="preserve"> Neta [N/m2]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61ADDAA3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0AF6509F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F9AE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5FBB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426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4F7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9792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Gcpi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+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81F2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proofErr w:type="spellStart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Gcpi</w:t>
            </w:r>
            <w:proofErr w:type="spellEnd"/>
            <w:r w:rsidRPr="00503310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-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0A160CD0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16428F25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9B10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Cubierta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6A3D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0 - h/2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6D31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654.18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D221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-1.04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3A51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es-AR"/>
              </w:rPr>
              <w:t>-696.05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18DA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color w:val="auto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color w:val="auto"/>
                <w:sz w:val="22"/>
                <w:lang w:eastAsia="es-AR"/>
              </w:rPr>
              <w:t>-460.54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4D0364E5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03310" w:rsidRPr="00503310" w14:paraId="277C1E3B" w14:textId="77777777" w:rsidTr="00A23C26">
        <w:trPr>
          <w:gridAfter w:val="1"/>
          <w:wAfter w:w="9" w:type="dxa"/>
          <w:trHeight w:val="300"/>
        </w:trPr>
        <w:tc>
          <w:tcPr>
            <w:tcW w:w="2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A2BC7" w14:textId="77777777" w:rsidR="00503310" w:rsidRPr="00503310" w:rsidRDefault="00503310" w:rsidP="00503310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20A5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≥ 2h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525B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654.18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1CA3" w14:textId="77777777" w:rsidR="00503310" w:rsidRPr="00503310" w:rsidRDefault="00503310" w:rsidP="00503310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sz w:val="22"/>
                <w:lang w:eastAsia="es-AR"/>
              </w:rPr>
              <w:t>-0.70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802A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color w:val="auto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color w:val="auto"/>
                <w:sz w:val="22"/>
                <w:lang w:eastAsia="es-AR"/>
              </w:rPr>
              <w:t>-506.99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BB21" w14:textId="77777777" w:rsidR="00503310" w:rsidRPr="00503310" w:rsidRDefault="00503310" w:rsidP="00503310">
            <w:pPr>
              <w:spacing w:after="0"/>
              <w:jc w:val="right"/>
              <w:rPr>
                <w:rFonts w:ascii="Calibri" w:eastAsia="Times New Roman" w:hAnsi="Calibri" w:cs="Calibri"/>
                <w:color w:val="auto"/>
                <w:sz w:val="22"/>
                <w:lang w:eastAsia="es-AR"/>
              </w:rPr>
            </w:pPr>
            <w:r w:rsidRPr="00503310">
              <w:rPr>
                <w:rFonts w:ascii="Calibri" w:eastAsia="Times New Roman" w:hAnsi="Calibri" w:cs="Calibri"/>
                <w:color w:val="auto"/>
                <w:sz w:val="22"/>
                <w:lang w:eastAsia="es-AR"/>
              </w:rPr>
              <w:t>-271.48</w:t>
            </w:r>
          </w:p>
        </w:tc>
        <w:tc>
          <w:tcPr>
            <w:tcW w:w="283" w:type="dxa"/>
            <w:gridSpan w:val="3"/>
            <w:vAlign w:val="center"/>
            <w:hideMark/>
          </w:tcPr>
          <w:p w14:paraId="0C0E9BCF" w14:textId="77777777" w:rsidR="00503310" w:rsidRPr="00503310" w:rsidRDefault="00503310" w:rsidP="0050331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</w:tbl>
    <w:p w14:paraId="7F5E0784" w14:textId="64B512F4" w:rsidR="00E173F4" w:rsidRPr="00E173F4" w:rsidRDefault="00E173F4" w:rsidP="00E173F4">
      <w:pPr>
        <w:jc w:val="center"/>
        <w:rPr>
          <w:rFonts w:asciiTheme="minorHAnsi" w:hAnsiTheme="minorHAnsi" w:cstheme="minorHAnsi"/>
          <w:b/>
          <w:bCs/>
          <w:color w:val="0070C0"/>
          <w:sz w:val="32"/>
          <w:szCs w:val="36"/>
        </w:rPr>
      </w:pPr>
    </w:p>
    <w:p w14:paraId="208AC26C" w14:textId="77777777" w:rsidR="009F1899" w:rsidRDefault="009F1899" w:rsidP="00657097">
      <w:pPr>
        <w:jc w:val="left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Según lo analizado, la presión neta máxima de succión en cubierta es de </w:t>
      </w:r>
    </w:p>
    <w:p w14:paraId="502D929A" w14:textId="0CE8D105" w:rsidR="00E173F4" w:rsidRPr="00011C04" w:rsidRDefault="00011C04" w:rsidP="00657097">
      <w:pPr>
        <w:jc w:val="left"/>
        <w:rPr>
          <w:rFonts w:asciiTheme="minorHAnsi" w:hAnsiTheme="minorHAnsi" w:cstheme="minorHAnsi"/>
          <w:b/>
          <w:bCs/>
          <w:color w:val="auto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auto"/>
              <w:sz w:val="22"/>
            </w:rPr>
            <m:t>W = -</m:t>
          </m:r>
          <m:r>
            <m:rPr>
              <m:sty m:val="bi"/>
            </m:rPr>
            <w:rPr>
              <w:rFonts w:ascii="Cambria Math" w:hAnsi="Cambria Math" w:cstheme="minorHAnsi"/>
              <w:color w:val="auto"/>
              <w:sz w:val="22"/>
            </w:rPr>
            <m:t>696</m:t>
          </m:r>
          <m:r>
            <m:rPr>
              <m:sty m:val="bi"/>
            </m:rPr>
            <w:rPr>
              <w:rFonts w:ascii="Cambria Math" w:hAnsi="Cambria Math" w:cstheme="minorHAnsi"/>
              <w:color w:val="auto"/>
              <w:sz w:val="22"/>
            </w:rPr>
            <m:t>,</m:t>
          </m:r>
          <m:r>
            <m:rPr>
              <m:sty m:val="bi"/>
            </m:rPr>
            <w:rPr>
              <w:rFonts w:ascii="Cambria Math" w:hAnsi="Cambria Math" w:cstheme="minorHAnsi"/>
              <w:color w:val="auto"/>
              <w:sz w:val="22"/>
            </w:rPr>
            <m:t>05</m:t>
          </m:r>
          <m:r>
            <m:rPr>
              <m:sty m:val="bi"/>
            </m:rPr>
            <w:rPr>
              <w:rFonts w:ascii="Cambria Math" w:hAnsi="Cambria Math" w:cstheme="minorHAnsi"/>
              <w:color w:val="auto"/>
              <w:sz w:val="22"/>
            </w:rPr>
            <m:t xml:space="preserve"> N/m²</m:t>
          </m:r>
        </m:oMath>
      </m:oMathPara>
    </w:p>
    <w:sectPr w:rsidR="00E173F4" w:rsidRPr="00011C04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50DA0" w14:textId="77777777" w:rsidR="00496B24" w:rsidRDefault="00496B24" w:rsidP="00ED0FE7">
      <w:pPr>
        <w:spacing w:after="0"/>
      </w:pPr>
      <w:r>
        <w:separator/>
      </w:r>
    </w:p>
  </w:endnote>
  <w:endnote w:type="continuationSeparator" w:id="0">
    <w:p w14:paraId="32FFAC4B" w14:textId="77777777" w:rsidR="00496B24" w:rsidRDefault="00496B24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CC809" w14:textId="466CFB73" w:rsidR="00E173F4" w:rsidRDefault="00E173F4" w:rsidP="00E173F4">
    <w:pPr>
      <w:pStyle w:val="Textoindependiente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65CCC6D" wp14:editId="30624E92">
              <wp:simplePos x="0" y="0"/>
              <wp:positionH relativeFrom="page">
                <wp:posOffset>1062990</wp:posOffset>
              </wp:positionH>
              <wp:positionV relativeFrom="page">
                <wp:posOffset>9895840</wp:posOffset>
              </wp:positionV>
              <wp:extent cx="5614670" cy="12700"/>
              <wp:effectExtent l="0" t="0" r="0" b="0"/>
              <wp:wrapNone/>
              <wp:docPr id="7" name="Forma libre: form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14670" cy="12700"/>
                      </a:xfrm>
                      <a:custGeom>
                        <a:avLst/>
                        <a:gdLst>
                          <a:gd name="T0" fmla="*/ 0 w 8842"/>
                          <a:gd name="T1" fmla="*/ 0 h 20"/>
                          <a:gd name="T2" fmla="*/ 8841 w 8842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842" h="20">
                            <a:moveTo>
                              <a:pt x="0" y="0"/>
                            </a:moveTo>
                            <a:lnTo>
                              <a:pt x="8841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4F80B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7B397F6" id="Forma libre: forma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3.7pt,779.2pt,525.75pt,779.2pt" coordsize="884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" o:allowincell="f" filled="f" strokecolor="#4f80bc" strokeweight=".6pt">
              <v:path arrowok="t" o:connecttype="custom" o:connectlocs="0,0;5614035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11B6074" wp14:editId="68BC080A">
              <wp:simplePos x="0" y="0"/>
              <wp:positionH relativeFrom="page">
                <wp:posOffset>1062990</wp:posOffset>
              </wp:positionH>
              <wp:positionV relativeFrom="page">
                <wp:posOffset>9862820</wp:posOffset>
              </wp:positionV>
              <wp:extent cx="5614670" cy="12700"/>
              <wp:effectExtent l="0" t="0" r="0" b="0"/>
              <wp:wrapNone/>
              <wp:docPr id="6" name="Forma libre: form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14670" cy="12700"/>
                      </a:xfrm>
                      <a:custGeom>
                        <a:avLst/>
                        <a:gdLst>
                          <a:gd name="T0" fmla="*/ 0 w 8842"/>
                          <a:gd name="T1" fmla="*/ 0 h 20"/>
                          <a:gd name="T2" fmla="*/ 8841 w 8842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842" h="20">
                            <a:moveTo>
                              <a:pt x="0" y="0"/>
                            </a:moveTo>
                            <a:lnTo>
                              <a:pt x="8841" y="0"/>
                            </a:lnTo>
                          </a:path>
                        </a:pathLst>
                      </a:custGeom>
                      <a:noFill/>
                      <a:ln w="36575">
                        <a:solidFill>
                          <a:srgbClr val="4F80B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8DA3410" id="Forma libre: forma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3.7pt,776.6pt,525.75pt,776.6pt" coordsize="884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" o:allowincell="f" filled="f" strokecolor="#4f80bc" strokeweight="1.016mm">
              <v:path arrowok="t" o:connecttype="custom" o:connectlocs="0,0;5614035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250250C" wp14:editId="3C7EA620">
              <wp:simplePos x="0" y="0"/>
              <wp:positionH relativeFrom="page">
                <wp:posOffset>1069340</wp:posOffset>
              </wp:positionH>
              <wp:positionV relativeFrom="page">
                <wp:posOffset>9927590</wp:posOffset>
              </wp:positionV>
              <wp:extent cx="3211830" cy="30734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183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A0E34" w14:textId="77777777" w:rsidR="00E173F4" w:rsidRDefault="00E173F4" w:rsidP="00E173F4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R.N.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Nº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16 – Km. 19,8. (3500) Resistencia – Chaco</w:t>
                          </w:r>
                        </w:p>
                        <w:p w14:paraId="01EFE0B9" w14:textId="77777777" w:rsidR="00E173F4" w:rsidRDefault="00E173F4" w:rsidP="00E173F4">
                          <w:pPr>
                            <w:pStyle w:val="Textoindependiente"/>
                            <w:kinsoku w:val="0"/>
                            <w:overflowPunct w:val="0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Tel: (362) 154565249 – email: </w:t>
                          </w:r>
                          <w:hyperlink r:id="rId1" w:history="1"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estudiosigmasrl@hotmail.com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50250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style="position:absolute;margin-left:84.2pt;margin-top:781.7pt;width:252.9pt;height:24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" o:allowincell="f" filled="f" stroked="f">
              <v:textbox inset="0,0,0,0">
                <w:txbxContent>
                  <w:p w14:paraId="67AA0E34" w14:textId="77777777" w:rsidR="00E173F4" w:rsidRDefault="00E173F4" w:rsidP="00E173F4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R.N.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Nº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16 – Km. 19,8. (3500) Resistencia – Chaco</w:t>
                    </w:r>
                  </w:p>
                  <w:p w14:paraId="01EFE0B9" w14:textId="77777777" w:rsidR="00E173F4" w:rsidRDefault="00E173F4" w:rsidP="00E173F4">
                    <w:pPr>
                      <w:pStyle w:val="Textoindependiente"/>
                      <w:kinsoku w:val="0"/>
                      <w:overflowPunct w:val="0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Tel: (362) 154565249 – email: </w:t>
                    </w:r>
                    <w:hyperlink r:id="rId2" w:history="1"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estudiosigmasrl@hotmail.com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14:paraId="0636EB99" w14:textId="77777777" w:rsidR="00E173F4" w:rsidRDefault="00E173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56BA9" w14:textId="77777777" w:rsidR="00496B24" w:rsidRDefault="00496B24" w:rsidP="00ED0FE7">
      <w:pPr>
        <w:spacing w:after="0"/>
      </w:pPr>
      <w:r>
        <w:separator/>
      </w:r>
    </w:p>
  </w:footnote>
  <w:footnote w:type="continuationSeparator" w:id="0">
    <w:p w14:paraId="758174ED" w14:textId="77777777" w:rsidR="00496B24" w:rsidRDefault="00496B24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AC9B8" w14:textId="48A3E7DE" w:rsidR="00ED0FE7" w:rsidRDefault="00ED0FE7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FE93A3" wp14:editId="1DE9FDE7">
          <wp:simplePos x="0" y="0"/>
          <wp:positionH relativeFrom="margin">
            <wp:align>right</wp:align>
          </wp:positionH>
          <wp:positionV relativeFrom="paragraph">
            <wp:posOffset>-43774</wp:posOffset>
          </wp:positionV>
          <wp:extent cx="2002790" cy="670560"/>
          <wp:effectExtent l="0" t="0" r="0" b="0"/>
          <wp:wrapThrough wrapText="bothSides">
            <wp:wrapPolygon edited="0">
              <wp:start x="0" y="0"/>
              <wp:lineTo x="0" y="20864"/>
              <wp:lineTo x="21367" y="20864"/>
              <wp:lineTo x="2136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58BC6E" w14:textId="2ED4A5C4" w:rsidR="00ED0FE7" w:rsidRDefault="00ED0FE7" w:rsidP="00ED0FE7">
    <w:pPr>
      <w:pStyle w:val="Encabezado"/>
      <w:jc w:val="right"/>
    </w:pPr>
  </w:p>
  <w:p w14:paraId="2EE81E34" w14:textId="77777777" w:rsidR="00ED0FE7" w:rsidRDefault="00ED0FE7" w:rsidP="00ED0FE7">
    <w:pPr>
      <w:pStyle w:val="Encabezado"/>
      <w:jc w:val="right"/>
    </w:pPr>
  </w:p>
  <w:p w14:paraId="54252C91" w14:textId="77777777" w:rsidR="00ED0FE7" w:rsidRDefault="00ED0FE7" w:rsidP="00ED0FE7">
    <w:pPr>
      <w:pStyle w:val="Encabezado"/>
      <w:jc w:val="right"/>
    </w:pPr>
  </w:p>
  <w:p w14:paraId="53283E0E" w14:textId="7C3492F8" w:rsidR="00ED0FE7" w:rsidRDefault="00ED0FE7" w:rsidP="00ED0FE7">
    <w:pPr>
      <w:pStyle w:val="Encabezado"/>
      <w:jc w:val="right"/>
    </w:pPr>
  </w:p>
  <w:tbl>
    <w:tblPr>
      <w:tblStyle w:val="Tablaconcuadrcula"/>
      <w:tblW w:w="0" w:type="auto"/>
      <w:shd w:val="clear" w:color="auto" w:fill="0070C0"/>
      <w:tblLook w:val="04A0" w:firstRow="1" w:lastRow="0" w:firstColumn="1" w:lastColumn="0" w:noHBand="0" w:noVBand="1"/>
    </w:tblPr>
    <w:tblGrid>
      <w:gridCol w:w="9016"/>
    </w:tblGrid>
    <w:tr w:rsidR="00ED0FE7" w14:paraId="66512734" w14:textId="77777777" w:rsidTr="00ED0FE7">
      <w:tc>
        <w:tcPr>
          <w:tcW w:w="9016" w:type="dxa"/>
          <w:shd w:val="clear" w:color="auto" w:fill="0070C0"/>
        </w:tcPr>
        <w:p w14:paraId="17B06CF8" w14:textId="77777777" w:rsidR="00ED0FE7" w:rsidRPr="00ED0FE7" w:rsidRDefault="00ED0FE7" w:rsidP="00ED0FE7">
          <w:pPr>
            <w:pStyle w:val="Encabezado"/>
            <w:jc w:val="right"/>
            <w:rPr>
              <w:sz w:val="4"/>
              <w:szCs w:val="6"/>
            </w:rPr>
          </w:pPr>
        </w:p>
      </w:tc>
    </w:tr>
  </w:tbl>
  <w:p w14:paraId="51B413B6" w14:textId="04FDDB48" w:rsidR="00ED0FE7" w:rsidRDefault="00ED0FE7" w:rsidP="00ED0FE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1335C3"/>
    <w:rsid w:val="00150793"/>
    <w:rsid w:val="001A1F37"/>
    <w:rsid w:val="002564A4"/>
    <w:rsid w:val="002A1893"/>
    <w:rsid w:val="002B34B9"/>
    <w:rsid w:val="002D455D"/>
    <w:rsid w:val="002D7C74"/>
    <w:rsid w:val="003341CC"/>
    <w:rsid w:val="00336D8E"/>
    <w:rsid w:val="003670FE"/>
    <w:rsid w:val="0040100E"/>
    <w:rsid w:val="00496B24"/>
    <w:rsid w:val="00503310"/>
    <w:rsid w:val="005E61E2"/>
    <w:rsid w:val="00657097"/>
    <w:rsid w:val="0068047E"/>
    <w:rsid w:val="006B61AB"/>
    <w:rsid w:val="006B70FC"/>
    <w:rsid w:val="006D5C54"/>
    <w:rsid w:val="00711CC0"/>
    <w:rsid w:val="008516B6"/>
    <w:rsid w:val="00863F40"/>
    <w:rsid w:val="008E7ECC"/>
    <w:rsid w:val="00995ED0"/>
    <w:rsid w:val="009F1899"/>
    <w:rsid w:val="00A23C26"/>
    <w:rsid w:val="00AE421A"/>
    <w:rsid w:val="00CA6717"/>
    <w:rsid w:val="00CD1B20"/>
    <w:rsid w:val="00D211C5"/>
    <w:rsid w:val="00D52D8E"/>
    <w:rsid w:val="00DB1D58"/>
    <w:rsid w:val="00DE5215"/>
    <w:rsid w:val="00E173F4"/>
    <w:rsid w:val="00E94D1E"/>
    <w:rsid w:val="00ED0FE7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Cs w:val="22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173F4"/>
    <w:pPr>
      <w:widowControl w:val="0"/>
      <w:autoSpaceDE w:val="0"/>
      <w:autoSpaceDN w:val="0"/>
      <w:adjustRightInd w:val="0"/>
      <w:spacing w:after="0"/>
      <w:jc w:val="left"/>
    </w:pPr>
    <w:rPr>
      <w:rFonts w:ascii="Calibri" w:eastAsiaTheme="minorEastAsia" w:hAnsi="Calibri" w:cs="Calibri"/>
      <w:color w:val="auto"/>
      <w:sz w:val="22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73F4"/>
    <w:rPr>
      <w:rFonts w:ascii="Calibri" w:eastAsiaTheme="minorEastAsia" w:hAnsi="Calibri" w:cs="Calibri"/>
      <w:color w:val="auto"/>
      <w:sz w:val="2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tudiosigmasrl@hotmail.com" TargetMode="External"/><Relationship Id="rId1" Type="http://schemas.openxmlformats.org/officeDocument/2006/relationships/hyperlink" Target="mailto:estudiosigmasrl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Ignacio Cabrera</cp:lastModifiedBy>
  <cp:revision>4</cp:revision>
  <cp:lastPrinted>2022-01-21T13:21:00Z</cp:lastPrinted>
  <dcterms:created xsi:type="dcterms:W3CDTF">2022-01-21T13:19:00Z</dcterms:created>
  <dcterms:modified xsi:type="dcterms:W3CDTF">2022-01-27T19:08:00Z</dcterms:modified>
</cp:coreProperties>
</file>