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TÉRMINOS Y CONDICIONES GENERALES DE TU DATA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ASPECTOS GENERALES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DATA S.A.S. es una sociedad constituida conforme a las leyes colombianas, identificada con NIT. 901.456.356 – 2, con domicilio en la ciudad de Barranquilla, Atlántico, quien para los efectos de los presentes Términos y Condiciones de Uso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(en adelante, “Términos y Condiciones”) se denominará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w:t>
      </w:r>
      <w:r w:rsidDel="00000000" w:rsidR="00000000" w:rsidRPr="00000000">
        <w:rPr>
          <w:rFonts w:ascii="Times New Roman" w:cs="Times New Roman" w:eastAsia="Times New Roman" w:hAnsi="Times New Roman"/>
          <w:b w:val="1"/>
          <w:rtl w:val="0"/>
        </w:rPr>
        <w:t xml:space="preserve"> TUDATA </w:t>
      </w:r>
      <w:r w:rsidDel="00000000" w:rsidR="00000000" w:rsidRPr="00000000">
        <w:rPr>
          <w:rFonts w:ascii="Times New Roman" w:cs="Times New Roman" w:eastAsia="Times New Roman" w:hAnsi="Times New Roman"/>
          <w:rtl w:val="0"/>
        </w:rPr>
        <w:t xml:space="preserve">es una plataforma digital, por medio de la cual se pueden conectar: (i)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y (ii) El Empresario. A través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los </w:t>
      </w:r>
      <w:r w:rsidDel="00000000" w:rsidR="00000000" w:rsidRPr="00000000">
        <w:rPr>
          <w:rFonts w:ascii="Times New Roman" w:cs="Times New Roman" w:eastAsia="Times New Roman" w:hAnsi="Times New Roman"/>
          <w:b w:val="1"/>
          <w:rtl w:val="0"/>
        </w:rPr>
        <w:t xml:space="preserve">USUARIOS TUDATA, </w:t>
      </w:r>
      <w:r w:rsidDel="00000000" w:rsidR="00000000" w:rsidRPr="00000000">
        <w:rPr>
          <w:rFonts w:ascii="Times New Roman" w:cs="Times New Roman" w:eastAsia="Times New Roman" w:hAnsi="Times New Roman"/>
          <w:rtl w:val="0"/>
        </w:rPr>
        <w:t xml:space="preserve">dependiendo del plan elegido, podrán autorizar la comercialización de su información, aportar datos adicionales para ser usados en una base de datos, bloquear o suprimir el uso de su información para fines comerciales o en el caso de los distintos </w:t>
      </w:r>
      <w:r w:rsidDel="00000000" w:rsidR="00000000" w:rsidRPr="00000000">
        <w:rPr>
          <w:rFonts w:ascii="Times New Roman" w:cs="Times New Roman" w:eastAsia="Times New Roman" w:hAnsi="Times New Roman"/>
          <w:b w:val="1"/>
          <w:rtl w:val="0"/>
        </w:rPr>
        <w:t xml:space="preserve">EMPRESARIOS</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podrán acceder a autorizaciones de titulares de la información o bases de datos especializadas sobre lo mismo. Lo anterior dependerá del tipo de plan que el cliente seleccione.</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importante aclarar que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no bloqueará el envío de ningún tipo de información </w:t>
      </w:r>
      <w:r w:rsidDel="00000000" w:rsidR="00000000" w:rsidRPr="00000000">
        <w:rPr>
          <w:rFonts w:ascii="Times New Roman" w:cs="Times New Roman" w:eastAsia="Times New Roman" w:hAnsi="Times New Roman"/>
          <w:rtl w:val="0"/>
        </w:rPr>
        <w:t xml:space="preserve">proveniente</w:t>
      </w:r>
      <w:r w:rsidDel="00000000" w:rsidR="00000000" w:rsidRPr="00000000">
        <w:rPr>
          <w:rFonts w:ascii="Times New Roman" w:cs="Times New Roman" w:eastAsia="Times New Roman" w:hAnsi="Times New Roman"/>
          <w:rtl w:val="0"/>
        </w:rPr>
        <w:t xml:space="preserve"> de diferentes bases de datos sin el consentimiento y autorización expresa por parte del titular responsable de los datos personales.  Teniendo esto en cuenta, y en virtud de la Ley 1581 de 2012,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encuentra regida bajo las disposiciones generales para la administración de datos personales y toda la normativa de Habeas Data en el territorio colombiano.</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Ante el incumplimiento de cualquiera de las obligaciones contenidas en la presente sección,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reserva el derecho de bloquear definitivamente la cuenta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en la Plataforma </w:t>
      </w:r>
      <w:r w:rsidDel="00000000" w:rsidR="00000000" w:rsidRPr="00000000">
        <w:rPr>
          <w:rFonts w:ascii="Times New Roman" w:cs="Times New Roman" w:eastAsia="Times New Roman" w:hAnsi="Times New Roman"/>
          <w:b w:val="1"/>
          <w:rtl w:val="0"/>
        </w:rPr>
        <w:t xml:space="preserve">TUDATA.</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como administrador de datos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siempre deberá ser notificado por parte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sobre el cumplimiento por parte de las diferentes empresas al bloqueo generado por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de esta manera hacer seguimiento efectivo al objeto de este contrato.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Asimismo,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declara expresamente que la finalidad del uso de sus datos personales por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le ha sido plenamente informada de modo expreso y que sus datos serán compartidos únicamente con terceros previamente autorizados por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y entregados conforme a las disposiciones de ley. El tratamiento se realizará en cumplimiento de lo dispuesto en la Política protección y Tratamiento de Datos Personales, la cual puede consultar en nuestra página web</w:t>
      </w:r>
      <w:hyperlink r:id="rId7">
        <w:r w:rsidDel="00000000" w:rsidR="00000000" w:rsidRPr="00000000">
          <w:rPr>
            <w:rFonts w:ascii="Times New Roman" w:cs="Times New Roman" w:eastAsia="Times New Roman" w:hAnsi="Times New Roman"/>
            <w:color w:val="0563c1"/>
            <w:u w:val="single"/>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http://www.tudata.com.co/PolíticasdeTratamientodeDatosPersonales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OBJETO</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presentes Términos y Condiciones regulan la relación contractual existente entre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y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permitiendo que el segundo en cuestión, pueda ingresar a la plataforma e informarse sobre los servicios ofrecidos. En consecuencia, se espera que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pueda adquirir el servicio deseado a través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ACCESO Y USO DE LA APLICATIVO WEB</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Aplicación está disponible para su descarga en dispositivos móviles compatibles con iOS y Android. Así mismo,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encuentra disponible en la web y podrán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acceder a ellos mediante su registro. Al ingresar como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este reconoce y acepta que el acceso y uso de la Aplicación y de la página web puede requerir el pago de ciertas tarifas y costos, que serán informados y aceptados por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antes de la confirmación del servicio.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La plataforma web permitirá al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persona natural solicitar servicios legales específicos en defensa de los principios y derechos consagrados en la Ley 1581 del 2012 y el Decreto 1377 del 2013.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La plataforma permitirá al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persona jurídica usar la información personal de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personas naturales para el envío de promociones y ofertas comerciales con la previa autorización de los mismos.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se compromete a utilizar la Aplicación para fines lícitos y legítimos, y a cumplir con todas las leyes y regulaciones aplicables.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La Aplicación podrá ser actualizada ocasionalmente, y su uso continuo estará sujeto a los Términos y Condiciones actualizados.</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DEFINICIONES</w:t>
      </w:r>
    </w:p>
    <w:p w:rsidR="00000000" w:rsidDel="00000000" w:rsidP="00000000" w:rsidRDefault="00000000" w:rsidRPr="00000000" w14:paraId="00000012">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AVISO DE PRIVACIDAD:</w:t>
      </w:r>
      <w:r w:rsidDel="00000000" w:rsidR="00000000" w:rsidRPr="00000000">
        <w:rPr>
          <w:rFonts w:ascii="Times New Roman" w:cs="Times New Roman" w:eastAsia="Times New Roman" w:hAnsi="Times New Roman"/>
          <w:rtl w:val="0"/>
        </w:rPr>
        <w:t xml:space="preserve"> Es una de las opciones de comunicación verbal o escrita que brinda la ley para dar a conocer a los titulares de la información, la existencia y las formas de acceder a las políticas de tratamiento de la información y el objetivo de su recolección y uso. </w:t>
      </w:r>
    </w:p>
    <w:p w:rsidR="00000000" w:rsidDel="00000000" w:rsidP="00000000" w:rsidRDefault="00000000" w:rsidRPr="00000000" w14:paraId="00000013">
      <w:pPr>
        <w:spacing w:line="25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 DE DATOS:</w:t>
      </w:r>
      <w:r w:rsidDel="00000000" w:rsidR="00000000" w:rsidRPr="00000000">
        <w:rPr>
          <w:rFonts w:ascii="Times New Roman" w:cs="Times New Roman" w:eastAsia="Times New Roman" w:hAnsi="Times New Roman"/>
          <w:rtl w:val="0"/>
        </w:rPr>
        <w:t xml:space="preserve"> Conjunto organizado de Datos Personales que sean suministrados para la Comercialización y/o Bloqueo por parte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como lo son sin limitarse a: a) Nombre, b) Documento de Identificación. c) Teléfono, d) Dirección, e) Correo Electrónico. Lo anterior incluye archivos físicos y electrónicos.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CANALES DE CONTACTO:</w:t>
      </w:r>
      <w:r w:rsidDel="00000000" w:rsidR="00000000" w:rsidRPr="00000000">
        <w:rPr>
          <w:rFonts w:ascii="Times New Roman" w:cs="Times New Roman" w:eastAsia="Times New Roman" w:hAnsi="Times New Roman"/>
          <w:rtl w:val="0"/>
        </w:rPr>
        <w:t xml:space="preserve"> Se entenderá por canal de contacto el medio por el cual la Empresa podrá enfocar su actividad comercial y de publicidad, reservándose única y exclusivamente a los siguientes: a) Mensajes SMS. b) Llamadas telefónicas. c) Comunicación vía WhatsApp. d) Comunicación por Correo electrónico.</w:t>
      </w:r>
    </w:p>
    <w:p w:rsidR="00000000" w:rsidDel="00000000" w:rsidP="00000000" w:rsidRDefault="00000000" w:rsidRPr="00000000" w14:paraId="00000015">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CONFIDENCIALIDAD:</w:t>
      </w:r>
      <w:r w:rsidDel="00000000" w:rsidR="00000000" w:rsidRPr="00000000">
        <w:rPr>
          <w:rFonts w:ascii="Times New Roman" w:cs="Times New Roman" w:eastAsia="Times New Roman" w:hAnsi="Times New Roman"/>
          <w:rtl w:val="0"/>
        </w:rPr>
        <w:t xml:space="preserve"> Elemento de seguridad de la información que permite establecer quiénes y bajo qué circunstancias se puede acceder a la misma. </w:t>
      </w:r>
    </w:p>
    <w:p w:rsidR="00000000" w:rsidDel="00000000" w:rsidP="00000000" w:rsidRDefault="00000000" w:rsidRPr="00000000" w14:paraId="00000016">
      <w:pPr>
        <w:spacing w:line="25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EMPRESA: </w:t>
      </w:r>
      <w:r w:rsidDel="00000000" w:rsidR="00000000" w:rsidRPr="00000000">
        <w:rPr>
          <w:rFonts w:ascii="Times New Roman" w:cs="Times New Roman" w:eastAsia="Times New Roman" w:hAnsi="Times New Roman"/>
          <w:rtl w:val="0"/>
        </w:rPr>
        <w:t xml:space="preserve">Es cualquier persona Natural o Jurídica que puede o no tener los datos personales del </w:t>
      </w:r>
      <w:r w:rsidDel="00000000" w:rsidR="00000000" w:rsidRPr="00000000">
        <w:rPr>
          <w:rFonts w:ascii="Times New Roman" w:cs="Times New Roman" w:eastAsia="Times New Roman" w:hAnsi="Times New Roman"/>
          <w:b w:val="1"/>
          <w:rtl w:val="0"/>
        </w:rPr>
        <w:t xml:space="preserve">USUARIO TUDATA </w:t>
      </w:r>
      <w:r w:rsidDel="00000000" w:rsidR="00000000" w:rsidRPr="00000000">
        <w:rPr>
          <w:rFonts w:ascii="Times New Roman" w:cs="Times New Roman" w:eastAsia="Times New Roman" w:hAnsi="Times New Roman"/>
          <w:rtl w:val="0"/>
        </w:rPr>
        <w:t xml:space="preserve">y puede usarlos o no para fines comerciales. Lo anterior sin importar si son empresas registradas o no registradas a la plataforma de </w:t>
      </w:r>
      <w:r w:rsidDel="00000000" w:rsidR="00000000" w:rsidRPr="00000000">
        <w:rPr>
          <w:rFonts w:ascii="Times New Roman" w:cs="Times New Roman" w:eastAsia="Times New Roman" w:hAnsi="Times New Roman"/>
          <w:b w:val="1"/>
          <w:rtl w:val="0"/>
        </w:rPr>
        <w:t xml:space="preserve">TUDATA.</w:t>
      </w:r>
    </w:p>
    <w:p w:rsidR="00000000" w:rsidDel="00000000" w:rsidP="00000000" w:rsidRDefault="00000000" w:rsidRPr="00000000" w14:paraId="00000017">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EMPRESARIO:</w:t>
      </w:r>
      <w:r w:rsidDel="00000000" w:rsidR="00000000" w:rsidRPr="00000000">
        <w:rPr>
          <w:rFonts w:ascii="Times New Roman" w:cs="Times New Roman" w:eastAsia="Times New Roman" w:hAnsi="Times New Roman"/>
          <w:rtl w:val="0"/>
        </w:rPr>
        <w:t xml:space="preserve"> Es cualquier persona Natural o Jurídica que se haya registrado en el módulo de </w:t>
      </w:r>
      <w:r w:rsidDel="00000000" w:rsidR="00000000" w:rsidRPr="00000000">
        <w:rPr>
          <w:rFonts w:ascii="Times New Roman" w:cs="Times New Roman" w:eastAsia="Times New Roman" w:hAnsi="Times New Roman"/>
          <w:b w:val="1"/>
          <w:rtl w:val="0"/>
        </w:rPr>
        <w:t xml:space="preserve">DATA EMPRESAS o DATA PYMES</w:t>
      </w:r>
      <w:r w:rsidDel="00000000" w:rsidR="00000000" w:rsidRPr="00000000">
        <w:rPr>
          <w:rFonts w:ascii="Times New Roman" w:cs="Times New Roman" w:eastAsia="Times New Roman" w:hAnsi="Times New Roman"/>
          <w:rtl w:val="0"/>
        </w:rPr>
        <w:t xml:space="preserve"> y tienen acceso a la base de datos de</w:t>
      </w:r>
      <w:r w:rsidDel="00000000" w:rsidR="00000000" w:rsidRPr="00000000">
        <w:rPr>
          <w:rFonts w:ascii="Times New Roman" w:cs="Times New Roman" w:eastAsia="Times New Roman" w:hAnsi="Times New Roman"/>
          <w:b w:val="1"/>
          <w:rtl w:val="0"/>
        </w:rPr>
        <w:t xml:space="preserve"> TUDATA, </w:t>
      </w:r>
      <w:r w:rsidDel="00000000" w:rsidR="00000000" w:rsidRPr="00000000">
        <w:rPr>
          <w:rFonts w:ascii="Times New Roman" w:cs="Times New Roman" w:eastAsia="Times New Roman" w:hAnsi="Times New Roman"/>
          <w:rtl w:val="0"/>
        </w:rPr>
        <w:t xml:space="preserve">obteniendo previa autorización de uso y divulgación por parte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para los fines dispuestos en este contrato.</w:t>
      </w:r>
    </w:p>
    <w:p w:rsidR="00000000" w:rsidDel="00000000" w:rsidP="00000000" w:rsidRDefault="00000000" w:rsidRPr="00000000" w14:paraId="00000018">
      <w:pPr>
        <w:spacing w:line="257"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USUARIO TUDATA:</w:t>
      </w:r>
      <w:r w:rsidDel="00000000" w:rsidR="00000000" w:rsidRPr="00000000">
        <w:rPr>
          <w:rFonts w:ascii="Times New Roman" w:cs="Times New Roman" w:eastAsia="Times New Roman" w:hAnsi="Times New Roman"/>
          <w:rtl w:val="0"/>
        </w:rPr>
        <w:t xml:space="preserve"> Hace referencia a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registrados 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como </w:t>
      </w:r>
      <w:r w:rsidDel="00000000" w:rsidR="00000000" w:rsidRPr="00000000">
        <w:rPr>
          <w:rFonts w:ascii="Times New Roman" w:cs="Times New Roman" w:eastAsia="Times New Roman" w:hAnsi="Times New Roman"/>
          <w:b w:val="1"/>
          <w:rtl w:val="0"/>
        </w:rPr>
        <w:t xml:space="preserve">USUARIO 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USUARIO DATA PREMIUM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USUARIO DATA CONTROL</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USUARIO DATA PYMES.</w:t>
      </w:r>
    </w:p>
    <w:p w:rsidR="00000000" w:rsidDel="00000000" w:rsidP="00000000" w:rsidRDefault="00000000" w:rsidRPr="00000000" w14:paraId="00000019">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PERSONAL</w:t>
      </w:r>
      <w:r w:rsidDel="00000000" w:rsidR="00000000" w:rsidRPr="00000000">
        <w:rPr>
          <w:rFonts w:ascii="Times New Roman" w:cs="Times New Roman" w:eastAsia="Times New Roman" w:hAnsi="Times New Roman"/>
          <w:rtl w:val="0"/>
        </w:rPr>
        <w:t xml:space="preserve">: Cualquier información vinculada o que pueda asociarse a una o a varias personas determinadas o determinables. Debe entonces entenderse el “dato personal” como una información relacionada con una persona natural o jurídica. </w:t>
      </w:r>
    </w:p>
    <w:p w:rsidR="00000000" w:rsidDel="00000000" w:rsidP="00000000" w:rsidRDefault="00000000" w:rsidRPr="00000000" w14:paraId="0000001A">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PÚBLICO:</w:t>
      </w:r>
      <w:r w:rsidDel="00000000" w:rsidR="00000000" w:rsidRPr="00000000">
        <w:rPr>
          <w:rFonts w:ascii="Times New Roman" w:cs="Times New Roman" w:eastAsia="Times New Roman" w:hAnsi="Times New Roman"/>
          <w:rtl w:val="0"/>
        </w:rPr>
        <w:t xml:space="preserve">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 </w:t>
      </w:r>
    </w:p>
    <w:p w:rsidR="00000000" w:rsidDel="00000000" w:rsidP="00000000" w:rsidRDefault="00000000" w:rsidRPr="00000000" w14:paraId="0000001B">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SEMIPRIVADO:</w:t>
      </w:r>
      <w:r w:rsidDel="00000000" w:rsidR="00000000" w:rsidRPr="00000000">
        <w:rPr>
          <w:rFonts w:ascii="Times New Roman" w:cs="Times New Roman" w:eastAsia="Times New Roman" w:hAnsi="Times New Roman"/>
          <w:rtl w:val="0"/>
        </w:rPr>
        <w:t xml:space="preserve"> Es aquella información que no es de naturaleza íntima, reservada ni pública y cuyo conocimiento o divulgación puede interesar no sólo a su titular sino a cierto sector o grupo de personas o a la sociedad en general, como es el caso de los datos financieros, crediticios o actividades comerciales </w:t>
      </w:r>
    </w:p>
    <w:p w:rsidR="00000000" w:rsidDel="00000000" w:rsidP="00000000" w:rsidRDefault="00000000" w:rsidRPr="00000000" w14:paraId="0000001C">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SENSIBLE:</w:t>
      </w:r>
      <w:r w:rsidDel="00000000" w:rsidR="00000000" w:rsidRPr="00000000">
        <w:rPr>
          <w:rFonts w:ascii="Times New Roman" w:cs="Times New Roman" w:eastAsia="Times New Roman" w:hAnsi="Times New Roman"/>
          <w:rtl w:val="0"/>
        </w:rPr>
        <w:t xml:space="preserve"> Son aquellos que afectan la intimidad del titular o pueden dar lugar a que lo discriminen, es decir, aquellos que revelan su origen racial o étnico, su orientación política, las convicciones religiosas o filosóficas, la pertenencia a sindicatos, organizaciones sociales, de derechos humanos, así como los datos relativos a la salud, a la vida sexual, y los datos biométricos, entre otros.</w:t>
      </w:r>
    </w:p>
    <w:p w:rsidR="00000000" w:rsidDel="00000000" w:rsidP="00000000" w:rsidRDefault="00000000" w:rsidRPr="00000000" w14:paraId="0000001D">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TITULAR:</w:t>
      </w:r>
      <w:r w:rsidDel="00000000" w:rsidR="00000000" w:rsidRPr="00000000">
        <w:rPr>
          <w:rFonts w:ascii="Times New Roman" w:cs="Times New Roman" w:eastAsia="Times New Roman" w:hAnsi="Times New Roman"/>
          <w:rtl w:val="0"/>
        </w:rPr>
        <w:t xml:space="preserve"> Es la persona natural cuyos datos personales son objeto de tratamiento. </w:t>
      </w:r>
    </w:p>
    <w:p w:rsidR="00000000" w:rsidDel="00000000" w:rsidP="00000000" w:rsidRDefault="00000000" w:rsidRPr="00000000" w14:paraId="0000001E">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TRATAMIENTO:</w:t>
      </w:r>
      <w:r w:rsidDel="00000000" w:rsidR="00000000" w:rsidRPr="00000000">
        <w:rPr>
          <w:rFonts w:ascii="Times New Roman" w:cs="Times New Roman" w:eastAsia="Times New Roman" w:hAnsi="Times New Roman"/>
          <w:rtl w:val="0"/>
        </w:rPr>
        <w:t xml:space="preserve"> Cualquier operación o conjunto de operaciones sobre datos personales, tales como la recolección, almacenamiento, uso, circulación o supresión. </w:t>
      </w:r>
    </w:p>
    <w:p w:rsidR="00000000" w:rsidDel="00000000" w:rsidP="00000000" w:rsidRDefault="00000000" w:rsidRPr="00000000" w14:paraId="0000001F">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TRANSFERENCIA:</w:t>
      </w:r>
      <w:r w:rsidDel="00000000" w:rsidR="00000000" w:rsidRPr="00000000">
        <w:rPr>
          <w:rFonts w:ascii="Times New Roman" w:cs="Times New Roman" w:eastAsia="Times New Roman" w:hAnsi="Times New Roman"/>
          <w:rtl w:val="0"/>
        </w:rPr>
        <w:t xml:space="preserve"> Se trata de la operación que realiza el responsable o el encargado del tratamiento de los datos personales, cuando envía la información a otro receptor, que, a su vez, se convierte en responsable del tratamiento de esos datos.</w:t>
      </w:r>
    </w:p>
    <w:p w:rsidR="00000000" w:rsidDel="00000000" w:rsidP="00000000" w:rsidRDefault="00000000" w:rsidRPr="00000000" w14:paraId="00000020">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RESPONSABLE DEL TRATAMIENTO:</w:t>
      </w:r>
      <w:r w:rsidDel="00000000" w:rsidR="00000000" w:rsidRPr="00000000">
        <w:rPr>
          <w:rFonts w:ascii="Times New Roman" w:cs="Times New Roman" w:eastAsia="Times New Roman" w:hAnsi="Times New Roman"/>
          <w:rtl w:val="0"/>
        </w:rPr>
        <w:t xml:space="preserve"> Es la persona natural o jurídica, pública o privada, que decide sobre la finalidad de las bases de datos y/o el tratamiento de los mismos. TUDATA actúa como responsable del tratamiento de datos personales frente a todos los datos personales sobre los cuales decida directamente, en cumplimiento de las funciones propias reconocidas legalmente.</w:t>
      </w:r>
    </w:p>
    <w:p w:rsidR="00000000" w:rsidDel="00000000" w:rsidP="00000000" w:rsidRDefault="00000000" w:rsidRPr="00000000" w14:paraId="00000021">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ENCARGADO DEL TRATAMIENTO:</w:t>
      </w:r>
      <w:r w:rsidDel="00000000" w:rsidR="00000000" w:rsidRPr="00000000">
        <w:rPr>
          <w:rFonts w:ascii="Times New Roman" w:cs="Times New Roman" w:eastAsia="Times New Roman" w:hAnsi="Times New Roman"/>
          <w:rtl w:val="0"/>
        </w:rPr>
        <w:t xml:space="preserve">  Persona natural o jurídica, pública o privada, que por sí misma o en asocio con otros, realiza el tratamiento de datos personales, a partir de una delegación que le hace el responsable, recibiendo instrucciones acerca de la forma en la que deberán ser administrados los datos. TUDATA, actúa como encargado del tratamiento de datos personales en los casos, en los que por sí misma o en asocio con otros, realice el tratamiento de datos personales por cuenta de un responsable del tratamiento. </w:t>
      </w:r>
    </w:p>
    <w:p w:rsidR="00000000" w:rsidDel="00000000" w:rsidP="00000000" w:rsidRDefault="00000000" w:rsidRPr="00000000" w14:paraId="00000022">
      <w:pPr>
        <w:spacing w:line="257"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INFORMACIÓN DIGITAL:</w:t>
      </w:r>
      <w:r w:rsidDel="00000000" w:rsidR="00000000" w:rsidRPr="00000000">
        <w:rPr>
          <w:rFonts w:ascii="Times New Roman" w:cs="Times New Roman" w:eastAsia="Times New Roman" w:hAnsi="Times New Roman"/>
          <w:rtl w:val="0"/>
        </w:rPr>
        <w:t xml:space="preserve"> Toda aquella información que es almacenada o transmitida por medios electrónicos y digitales como el correo electrónico u otros sistemas de información.</w:t>
      </w:r>
    </w:p>
    <w:p w:rsidR="00000000" w:rsidDel="00000000" w:rsidP="00000000" w:rsidRDefault="00000000" w:rsidRPr="00000000" w14:paraId="0000002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t>
      </w:r>
      <w:r w:rsidDel="00000000" w:rsidR="00000000" w:rsidRPr="00000000">
        <w:rPr>
          <w:rFonts w:ascii="Times New Roman" w:cs="Times New Roman" w:eastAsia="Times New Roman" w:hAnsi="Times New Roman"/>
          <w:rtl w:val="0"/>
        </w:rPr>
        <w:t xml:space="preserve"> Plan de servicios de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enfocado en brindarle el servicio de bloqueo sobre aquellas empresas a las que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no desea recibir información promocional y así mismo, autorizar a las que sí se desee recibir su información. Adicionalmente,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reciben una recompensa económica en “</w:t>
      </w:r>
      <w:r w:rsidDel="00000000" w:rsidR="00000000" w:rsidRPr="00000000">
        <w:rPr>
          <w:rFonts w:ascii="Times New Roman" w:cs="Times New Roman" w:eastAsia="Times New Roman" w:hAnsi="Times New Roman"/>
          <w:i w:val="1"/>
          <w:rtl w:val="0"/>
        </w:rPr>
        <w:t xml:space="preserve">Tu Bolsillo</w:t>
      </w:r>
      <w:r w:rsidDel="00000000" w:rsidR="00000000" w:rsidRPr="00000000">
        <w:rPr>
          <w:rFonts w:ascii="Times New Roman" w:cs="Times New Roman" w:eastAsia="Times New Roman" w:hAnsi="Times New Roman"/>
          <w:rtl w:val="0"/>
        </w:rPr>
        <w:t xml:space="preserve">” virtual, cada vez que permiten la autorización del uso de su información a diferentes empresas.  </w:t>
      </w:r>
    </w:p>
    <w:p w:rsidR="00000000" w:rsidDel="00000000" w:rsidP="00000000" w:rsidRDefault="00000000" w:rsidRPr="00000000" w14:paraId="00000024">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PREMIUM: </w:t>
      </w: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premium podrán suministrar información más detallada en su perfil con la finalidad que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integre una base de datos más específica. De esta manera las empresas podrán obtener base de datos calificadas y filtradas para ofrecer sus productos y servicios al tiempo que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recibe una remuneración por la comercialización de su autorización.</w:t>
      </w:r>
    </w:p>
    <w:p w:rsidR="00000000" w:rsidDel="00000000" w:rsidP="00000000" w:rsidRDefault="00000000" w:rsidRPr="00000000" w14:paraId="0000002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vez que las empresas utilicen la autorización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y realicen el pago 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estos recibirán una remuneración económica “Tu Bolsillo</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virtual este será un monto superior a los </w:t>
      </w:r>
      <w:r w:rsidDel="00000000" w:rsidR="00000000" w:rsidRPr="00000000">
        <w:rPr>
          <w:rFonts w:ascii="Times New Roman" w:cs="Times New Roman" w:eastAsia="Times New Roman" w:hAnsi="Times New Roman"/>
          <w:b w:val="1"/>
          <w:rtl w:val="0"/>
        </w:rPr>
        <w:t xml:space="preserve">USUARIOS DATA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CONTROL: </w:t>
      </w:r>
      <w:r w:rsidDel="00000000" w:rsidR="00000000" w:rsidRPr="00000000">
        <w:rPr>
          <w:rFonts w:ascii="Times New Roman" w:cs="Times New Roman" w:eastAsia="Times New Roman" w:hAnsi="Times New Roman"/>
          <w:rtl w:val="0"/>
        </w:rPr>
        <w:t xml:space="preserve">Esta modalidad está enfocada en proteger los datos personales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a través de la defensa de su derecho de información personal ante cualquier empresa por un único valor inicial.  En consecuencia,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sólo podrá bloquear empresas, es decir, solicitar la supresión de su información de aquellas de las cuales no quiera recibir información promocional, más no podrá autorizarlas.</w:t>
      </w:r>
    </w:p>
    <w:p w:rsidR="00000000" w:rsidDel="00000000" w:rsidP="00000000" w:rsidRDefault="00000000" w:rsidRPr="00000000" w14:paraId="00000029">
      <w:pPr>
        <w:spacing w:line="257"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EMPRESA: </w:t>
      </w:r>
      <w:r w:rsidDel="00000000" w:rsidR="00000000" w:rsidRPr="00000000">
        <w:rPr>
          <w:rFonts w:ascii="Times New Roman" w:cs="Times New Roman" w:eastAsia="Times New Roman" w:hAnsi="Times New Roman"/>
          <w:rtl w:val="0"/>
        </w:rPr>
        <w:t xml:space="preserve">Data Empresa está diseñada para brindarles a las empresas una base de datos específica diseñada y especializada para el tipo de productos y/o servicios que comercializan, con un precio asequible, a fin que éstas puedan  enviar información comercial o publicidad de sus servicios y/o productos contando con la autorización dada por </w:t>
      </w:r>
      <w:r w:rsidDel="00000000" w:rsidR="00000000" w:rsidRPr="00000000">
        <w:rPr>
          <w:rFonts w:ascii="Times New Roman" w:cs="Times New Roman" w:eastAsia="Times New Roman" w:hAnsi="Times New Roman"/>
          <w:b w:val="1"/>
          <w:rtl w:val="0"/>
        </w:rPr>
        <w:t xml:space="preserve">EL USUARIO. </w:t>
      </w:r>
    </w:p>
    <w:p w:rsidR="00000000" w:rsidDel="00000000" w:rsidP="00000000" w:rsidRDefault="00000000" w:rsidRPr="00000000" w14:paraId="0000002B">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PYMES:</w:t>
      </w:r>
      <w:r w:rsidDel="00000000" w:rsidR="00000000" w:rsidRPr="00000000">
        <w:rPr>
          <w:rFonts w:ascii="Times New Roman" w:cs="Times New Roman" w:eastAsia="Times New Roman" w:hAnsi="Times New Roman"/>
          <w:rtl w:val="0"/>
        </w:rPr>
        <w:t xml:space="preserve"> Se trata de un servicio destinado a empresas persona natural con calidad de comerciante o persona jurídica, que se encuentran clasificadas dentro de las micro, pequeñas o medianas empresas; y que durante los últimos tres años fiscales cerrados (o desde su inicio si tiene menos de tres años de haberse creado) poseen hasta 200 empleados y hasta 30.000 salarios mínimos legales mensuales vigentes (SMMLV). Este plan permitirá al </w:t>
      </w:r>
      <w:r w:rsidDel="00000000" w:rsidR="00000000" w:rsidRPr="00000000">
        <w:rPr>
          <w:rFonts w:ascii="Times New Roman" w:cs="Times New Roman" w:eastAsia="Times New Roman" w:hAnsi="Times New Roman"/>
          <w:b w:val="1"/>
          <w:rtl w:val="0"/>
        </w:rPr>
        <w:t xml:space="preserve">USUARIO DATA PYMES</w:t>
      </w:r>
      <w:r w:rsidDel="00000000" w:rsidR="00000000" w:rsidRPr="00000000">
        <w:rPr>
          <w:rFonts w:ascii="Times New Roman" w:cs="Times New Roman" w:eastAsia="Times New Roman" w:hAnsi="Times New Roman"/>
          <w:rtl w:val="0"/>
        </w:rPr>
        <w:t xml:space="preserve"> acceder a una base de datos enfocada a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b w:val="1"/>
          <w:rtl w:val="0"/>
        </w:rPr>
        <w:t xml:space="preserve">TU DATA</w:t>
      </w:r>
      <w:r w:rsidDel="00000000" w:rsidR="00000000" w:rsidRPr="00000000">
        <w:rPr>
          <w:rFonts w:ascii="Times New Roman" w:cs="Times New Roman" w:eastAsia="Times New Roman" w:hAnsi="Times New Roman"/>
          <w:rtl w:val="0"/>
        </w:rPr>
        <w:t xml:space="preserve">, que como posibles clientes que se encuentran interesados en su tipo de negocio y autorizan el envío de información comercial o publicidad de sus servicios y/o productos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MEDIOS DE TRANSFERENCIA: </w:t>
      </w:r>
      <w:r w:rsidDel="00000000" w:rsidR="00000000" w:rsidRPr="00000000">
        <w:rPr>
          <w:rFonts w:ascii="Times New Roman" w:cs="Times New Roman" w:eastAsia="Times New Roman" w:hAnsi="Times New Roman"/>
          <w:rtl w:val="0"/>
        </w:rPr>
        <w:t xml:space="preserve">Se trata de las herramientas que permitirán 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compartir la información contenida en la(s) base(s) de dato(s) que será(n) transferida(s) a las empresas necesarias para promover el envío de información comercial y publicidad por parte de las empresas previamente seleccionadas por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HORAS DE DIVULGACIÓN:</w:t>
      </w:r>
      <w:r w:rsidDel="00000000" w:rsidR="00000000" w:rsidRPr="00000000">
        <w:rPr>
          <w:rFonts w:ascii="Times New Roman" w:cs="Times New Roman" w:eastAsia="Times New Roman" w:hAnsi="Times New Roman"/>
          <w:rtl w:val="0"/>
        </w:rPr>
        <w:t xml:space="preserve"> El empresario sólo podrá enviar la publicidad dentro del siguiente horario: a) llamadas telefónicas: de lunes a viernes desde las 8:00 am hasta las 6:00 pm. Sábados de 8:00 am hasta las 12:00 pm. Domingos y Feriados no se podrá efectuar. B) Mensajes SMS, de lunes a viernes desde las 8:00 am hasta las 6:00 pm. Sábados, domingos y feriados de 8:00 am hasta las 2:00 pm. D) Comunicación vía WhatsApp. De lunes a viernes desde las 8:00 am hasta las 6:00 pm. Sábados, domingos y feriados de 8:00 a.m., hasta las 2:00 pm. e) correo electrónico: Sin restricción. </w:t>
      </w:r>
    </w:p>
    <w:p w:rsidR="00000000" w:rsidDel="00000000" w:rsidP="00000000" w:rsidRDefault="00000000" w:rsidRPr="00000000" w14:paraId="0000003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PLATAFORMA Y/O APLICATIVO TUDATA</w:t>
      </w:r>
      <w:r w:rsidDel="00000000" w:rsidR="00000000" w:rsidRPr="00000000">
        <w:rPr>
          <w:rFonts w:ascii="Times New Roman" w:cs="Times New Roman" w:eastAsia="Times New Roman" w:hAnsi="Times New Roman"/>
          <w:rtl w:val="0"/>
        </w:rPr>
        <w:t xml:space="preserve">: Plataforma virtual compuesta por una página web y una aplicación web por medio de las cuales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autorizan el uso y comercialización de sus datos personales con el fin de bloquear o permitir ofertas comerciales de su interés por parte de empresas.</w:t>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PLAZO DE USO: </w:t>
      </w:r>
      <w:r w:rsidDel="00000000" w:rsidR="00000000" w:rsidRPr="00000000">
        <w:rPr>
          <w:rFonts w:ascii="Times New Roman" w:cs="Times New Roman" w:eastAsia="Times New Roman" w:hAnsi="Times New Roman"/>
          <w:rtl w:val="0"/>
        </w:rPr>
        <w:t xml:space="preserve">Es el periodo de tiempo escogido por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para que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pueda disponer del uso, tratamiento y comercialización (según el paquete de productos elegidos por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de los datos personales del titular. A su vez,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es responsable de la protección de la información personal en relación al manejo de los datos personales del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titular siempre que permanezca vigente su suscripción a </w:t>
      </w:r>
      <w:r w:rsidDel="00000000" w:rsidR="00000000" w:rsidRPr="00000000">
        <w:rPr>
          <w:rFonts w:ascii="Times New Roman" w:cs="Times New Roman" w:eastAsia="Times New Roman" w:hAnsi="Times New Roman"/>
          <w:b w:val="1"/>
          <w:rtl w:val="0"/>
        </w:rPr>
        <w:t xml:space="preserve">TU DATA.</w:t>
      </w:r>
    </w:p>
    <w:p w:rsidR="00000000" w:rsidDel="00000000" w:rsidP="00000000" w:rsidRDefault="00000000" w:rsidRPr="00000000" w14:paraId="00000034">
      <w:pPr>
        <w:spacing w:after="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POLÍTICA DE PROTECCIÓN Y TRATAMIENTO DE DATOS: </w:t>
      </w:r>
      <w:r w:rsidDel="00000000" w:rsidR="00000000" w:rsidRPr="00000000">
        <w:rPr>
          <w:rFonts w:ascii="Times New Roman" w:cs="Times New Roman" w:eastAsia="Times New Roman" w:hAnsi="Times New Roman"/>
          <w:rtl w:val="0"/>
        </w:rPr>
        <w:t xml:space="preserve">Documento que establece los parámetros de dirección y enfoque en cuanto a la gestión de la seguridad de la información en la plataforma digital de </w:t>
      </w:r>
      <w:r w:rsidDel="00000000" w:rsidR="00000000" w:rsidRPr="00000000">
        <w:rPr>
          <w:rFonts w:ascii="Times New Roman" w:cs="Times New Roman" w:eastAsia="Times New Roman" w:hAnsi="Times New Roman"/>
          <w:b w:val="1"/>
          <w:rtl w:val="0"/>
        </w:rPr>
        <w:t xml:space="preserve">TUDATA.</w:t>
      </w:r>
    </w:p>
    <w:p w:rsidR="00000000" w:rsidDel="00000000" w:rsidP="00000000" w:rsidRDefault="00000000" w:rsidRPr="00000000" w14:paraId="00000035">
      <w:pPr>
        <w:spacing w:after="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PRECIO PACTADO: </w:t>
      </w:r>
      <w:r w:rsidDel="00000000" w:rsidR="00000000" w:rsidRPr="00000000">
        <w:rPr>
          <w:rFonts w:ascii="Times New Roman" w:cs="Times New Roman" w:eastAsia="Times New Roman" w:hAnsi="Times New Roman"/>
          <w:rtl w:val="0"/>
        </w:rPr>
        <w:t xml:space="preserve"> Valor monetario que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recibirá como contraprestación de la comercialización para el uso de sus datos por parte del </w:t>
      </w:r>
      <w:r w:rsidDel="00000000" w:rsidR="00000000" w:rsidRPr="00000000">
        <w:rPr>
          <w:rFonts w:ascii="Times New Roman" w:cs="Times New Roman" w:eastAsia="Times New Roman" w:hAnsi="Times New Roman"/>
          <w:b w:val="1"/>
          <w:rtl w:val="0"/>
        </w:rPr>
        <w:t xml:space="preserve">EMPRESARIO</w:t>
      </w:r>
      <w:r w:rsidDel="00000000" w:rsidR="00000000" w:rsidRPr="00000000">
        <w:rPr>
          <w:rFonts w:ascii="Times New Roman" w:cs="Times New Roman" w:eastAsia="Times New Roman" w:hAnsi="Times New Roman"/>
          <w:rtl w:val="0"/>
        </w:rPr>
        <w:t xml:space="preserve">. Esto variará dependiendo del plan que haya elegido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SERVICIOS:</w:t>
      </w:r>
      <w:r w:rsidDel="00000000" w:rsidR="00000000" w:rsidRPr="00000000">
        <w:rPr>
          <w:rFonts w:ascii="Times New Roman" w:cs="Times New Roman" w:eastAsia="Times New Roman" w:hAnsi="Times New Roman"/>
          <w:rtl w:val="0"/>
        </w:rPr>
        <w:t xml:space="preserve"> Conjunto de prestaciones a ejecutar por parte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TERRITORIO:</w:t>
      </w:r>
      <w:r w:rsidDel="00000000" w:rsidR="00000000" w:rsidRPr="00000000">
        <w:rPr>
          <w:rFonts w:ascii="Times New Roman" w:cs="Times New Roman" w:eastAsia="Times New Roman" w:hAnsi="Times New Roman"/>
          <w:rtl w:val="0"/>
        </w:rPr>
        <w:t xml:space="preserve"> Se entiende como el ámbito espacial en el que la información podrá ser utilizada y tratada. Se entenderá </w:t>
      </w:r>
      <w:r w:rsidDel="00000000" w:rsidR="00000000" w:rsidRPr="00000000">
        <w:rPr>
          <w:rFonts w:ascii="Times New Roman" w:cs="Times New Roman" w:eastAsia="Times New Roman" w:hAnsi="Times New Roman"/>
          <w:b w:val="1"/>
          <w:rtl w:val="0"/>
        </w:rPr>
        <w:t xml:space="preserve">EMPRESARIO </w:t>
      </w:r>
      <w:r w:rsidDel="00000000" w:rsidR="00000000" w:rsidRPr="00000000">
        <w:rPr>
          <w:rFonts w:ascii="Times New Roman" w:cs="Times New Roman" w:eastAsia="Times New Roman" w:hAnsi="Times New Roman"/>
          <w:rtl w:val="0"/>
        </w:rPr>
        <w:t xml:space="preserve">que la información obtenida por el 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suministrada por </w:t>
      </w:r>
      <w:r w:rsidDel="00000000" w:rsidR="00000000" w:rsidRPr="00000000">
        <w:rPr>
          <w:rFonts w:ascii="Times New Roman" w:cs="Times New Roman" w:eastAsia="Times New Roman" w:hAnsi="Times New Roman"/>
          <w:b w:val="1"/>
          <w:rtl w:val="0"/>
        </w:rPr>
        <w:t xml:space="preserve">TU DATA</w:t>
      </w:r>
      <w:r w:rsidDel="00000000" w:rsidR="00000000" w:rsidRPr="00000000">
        <w:rPr>
          <w:rFonts w:ascii="Times New Roman" w:cs="Times New Roman" w:eastAsia="Times New Roman" w:hAnsi="Times New Roman"/>
          <w:rtl w:val="0"/>
        </w:rPr>
        <w:t xml:space="preserve"> solamente podrá ser usada dentro del territorio de la República de Colombia.</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ACEPTACIÓN DE LOS TÉRMINOS Y CONDICIONES</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Titular, al momento de registrarse en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voluntariamente acepta de manera previa, expresa e informada el contenido del presente Términos y Condiciones en su totalidad, por lo cual, se obliga irrevocablemente a éstos.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persona natural que acepta los presentes Términos y Condiciones declara y garantiza ser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que hará uso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PROPIEDAD INTELECTUAL</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Los signos distintivos que se encuentren en el aplicativo y plataforma web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incluyendo, pero no limitándose a todo tipo de marcas, diseños, así como los textos, imágenes, gráficos, iconos, sonidos, música, y software, son propiedad de </w:t>
      </w:r>
      <w:r w:rsidDel="00000000" w:rsidR="00000000" w:rsidRPr="00000000">
        <w:rPr>
          <w:rFonts w:ascii="Times New Roman" w:cs="Times New Roman" w:eastAsia="Times New Roman" w:hAnsi="Times New Roman"/>
          <w:b w:val="1"/>
          <w:rtl w:val="0"/>
        </w:rPr>
        <w:t xml:space="preserve">TU DATA</w:t>
      </w:r>
      <w:r w:rsidDel="00000000" w:rsidR="00000000" w:rsidRPr="00000000">
        <w:rPr>
          <w:rFonts w:ascii="Times New Roman" w:cs="Times New Roman" w:eastAsia="Times New Roman" w:hAnsi="Times New Roman"/>
          <w:rtl w:val="0"/>
        </w:rPr>
        <w:t xml:space="preserve">, en calidad de titular de la Aplicación o de terceros licenciantes, y están protegidos por las leyes de propiedad intelectual y otros derechos de propiedad.</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Usted reconoce y acepta que no se le concede ningún derecho de propiedad sobre la Aplicación y su contenido, excepto el derecho limitado a utilizar la Aplicación de acuerdo con estos Términos y Condiciones.</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6. PRIVACIDAD</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empresa propietaria de la Aplicación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compromete a proteger su privacidad y datos personales de acuerdo con nuestra política de privacidad, que forma parte integral de estos Términos y Condiciones.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Usted reconoce y acepta que la empresa propietaria de la Aplicación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puede recopilar, utilizar, y divulgar ciertos datos públicos, privados, semiprivados y sensibles. </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FUNCIONAMIENTO DE TUDATA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es una plataforma virtual, por medio de la cual se pueden conectar: (i) El </w:t>
      </w:r>
      <w:r w:rsidDel="00000000" w:rsidR="00000000" w:rsidRPr="00000000">
        <w:rPr>
          <w:rFonts w:ascii="Times New Roman" w:cs="Times New Roman" w:eastAsia="Times New Roman" w:hAnsi="Times New Roman"/>
          <w:b w:val="1"/>
          <w:rtl w:val="0"/>
        </w:rPr>
        <w:t xml:space="preserve">EMPRESARIO</w:t>
      </w:r>
      <w:r w:rsidDel="00000000" w:rsidR="00000000" w:rsidRPr="00000000">
        <w:rPr>
          <w:rFonts w:ascii="Times New Roman" w:cs="Times New Roman" w:eastAsia="Times New Roman" w:hAnsi="Times New Roman"/>
          <w:rtl w:val="0"/>
        </w:rPr>
        <w:t xml:space="preserve">; y (ii) El </w:t>
      </w:r>
      <w:r w:rsidDel="00000000" w:rsidR="00000000" w:rsidRPr="00000000">
        <w:rPr>
          <w:rFonts w:ascii="Times New Roman" w:cs="Times New Roman" w:eastAsia="Times New Roman" w:hAnsi="Times New Roman"/>
          <w:b w:val="1"/>
          <w:rtl w:val="0"/>
        </w:rPr>
        <w:t xml:space="preserve">USUARIO TUDATA</w:t>
      </w:r>
      <w:r w:rsidDel="00000000" w:rsidR="00000000" w:rsidRPr="00000000">
        <w:rPr>
          <w:rFonts w:ascii="Times New Roman" w:cs="Times New Roman" w:eastAsia="Times New Roman" w:hAnsi="Times New Roman"/>
          <w:rtl w:val="0"/>
        </w:rPr>
        <w:t xml:space="preserve">. Así, a través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pueden autorizar el tratamiento de datos personales para el uso y comercialización a cargo de </w:t>
      </w:r>
      <w:r w:rsidDel="00000000" w:rsidR="00000000" w:rsidRPr="00000000">
        <w:rPr>
          <w:rFonts w:ascii="Times New Roman" w:cs="Times New Roman" w:eastAsia="Times New Roman" w:hAnsi="Times New Roman"/>
          <w:b w:val="1"/>
          <w:rtl w:val="0"/>
        </w:rPr>
        <w:t xml:space="preserve">TU DATA S.A.S.  </w:t>
      </w:r>
      <w:r w:rsidDel="00000000" w:rsidR="00000000" w:rsidRPr="00000000">
        <w:rPr>
          <w:rFonts w:ascii="Times New Roman" w:cs="Times New Roman" w:eastAsia="Times New Roman" w:hAnsi="Times New Roman"/>
          <w:rtl w:val="0"/>
        </w:rPr>
        <w:t xml:space="preserve">De la misma 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confiere de manera temporal el tratamiento de estos datos personales con fines comerciales a los </w:t>
      </w:r>
      <w:r w:rsidDel="00000000" w:rsidR="00000000" w:rsidRPr="00000000">
        <w:rPr>
          <w:rFonts w:ascii="Times New Roman" w:cs="Times New Roman" w:eastAsia="Times New Roman" w:hAnsi="Times New Roman"/>
          <w:b w:val="1"/>
          <w:rtl w:val="0"/>
        </w:rPr>
        <w:t xml:space="preserve">EMPRESARIOS,</w:t>
      </w:r>
      <w:r w:rsidDel="00000000" w:rsidR="00000000" w:rsidRPr="00000000">
        <w:rPr>
          <w:rFonts w:ascii="Times New Roman" w:cs="Times New Roman" w:eastAsia="Times New Roman" w:hAnsi="Times New Roman"/>
          <w:rtl w:val="0"/>
        </w:rPr>
        <w:t xml:space="preserve"> previa autorización otorgada por el titular responsable de los datos suministrados.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importante aclarar que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no transfiere ni comercializa datos personales y/o bases de datos sin previa autorización del titular responsable.  Teniendo esto en cuenta, y en virtud de la Ley 1581 de 2012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se encuentra regida bajo las disposiciones generales para la protección de datos personales y toda la normativa de Habeas Data en el territorio colombiano. </w:t>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DEBERES DEL USUARIO</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virtud de la aceptación de los presentes Términos y Condiciones,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se obliga a: (a) Ingresar sus Datos Personales de manera veraz al momento de registrarse 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(b) Abstenerse de transferir a terceros los datos de validación de su cuenta 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(c) Notificar 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respecto de cualquier uso no autorizado de su cuenta al interior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(d) Abstenerse de utilizar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para realizar actos contrarios a la moral, la ley, el orden público, y las buenas costumbres en contra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Aliados Comerciales, y/o de terceros; (f) Disponer de fondos suficientes para procesar el pago de los servicios solicitados por medio de la Plataforma TUDATA; (g) </w:t>
      </w:r>
      <w:r w:rsidDel="00000000" w:rsidR="00000000" w:rsidRPr="00000000">
        <w:rPr>
          <w:rFonts w:ascii="Times New Roman" w:cs="Times New Roman" w:eastAsia="Times New Roman" w:hAnsi="Times New Roman"/>
          <w:rtl w:val="0"/>
        </w:rPr>
        <w:t xml:space="preserve">Realizar al pago del valor total del servicio a través de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de conformidad con el método de pago seleccionado; (h) Abstenerse de registrar métodos de pago de propiedad de terceros sin autorización de éstos; (i) Registrar los métodos de pago de conformidad con el proceso de verificación al interior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(j) Pagar cualquier deuda que se genere en virtud del uso de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por parte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reconoce y acepta que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podrá descontar el valor de la deuda de cualquier método de pago registrado 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(k) </w:t>
      </w:r>
      <w:r w:rsidDel="00000000" w:rsidR="00000000" w:rsidRPr="00000000">
        <w:rPr>
          <w:rFonts w:ascii="Times New Roman" w:cs="Times New Roman" w:eastAsia="Times New Roman" w:hAnsi="Times New Roman"/>
          <w:rtl w:val="0"/>
        </w:rPr>
        <w:t xml:space="preserve">Abstenerse de solicitar compensaciones que falten a la verdad. De igual manera, en el caso en el que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presente una reclamación a través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deberá aportar pruebas suficientes y relacionadas con </w:t>
      </w:r>
      <w:r w:rsidDel="00000000" w:rsidR="00000000" w:rsidRPr="00000000">
        <w:rPr>
          <w:rFonts w:ascii="Times New Roman" w:cs="Times New Roman" w:eastAsia="Times New Roman" w:hAnsi="Times New Roman"/>
          <w:b w:val="1"/>
          <w:rtl w:val="0"/>
        </w:rPr>
        <w:t xml:space="preserve">EL EMPRESARIO</w:t>
      </w:r>
      <w:r w:rsidDel="00000000" w:rsidR="00000000" w:rsidRPr="00000000">
        <w:rPr>
          <w:rFonts w:ascii="Times New Roman" w:cs="Times New Roman" w:eastAsia="Times New Roman" w:hAnsi="Times New Roman"/>
          <w:rtl w:val="0"/>
        </w:rPr>
        <w:t xml:space="preserve"> respecto del cual se interpone la reclamación, entendiéndose que dichas pruebas deberán acreditar el uso indebido o no autorizado de su información así como cualquier inconveniente que se presente con el servicio respecto del cual se interpone la reclamación; (l) Recibir los servicios solicitados a través de la Plataforma </w:t>
      </w:r>
      <w:r w:rsidDel="00000000" w:rsidR="00000000" w:rsidRPr="00000000">
        <w:rPr>
          <w:rFonts w:ascii="Times New Roman" w:cs="Times New Roman" w:eastAsia="Times New Roman" w:hAnsi="Times New Roman"/>
          <w:b w:val="1"/>
          <w:rtl w:val="0"/>
        </w:rPr>
        <w:t xml:space="preserve">TU DATA</w:t>
      </w:r>
      <w:r w:rsidDel="00000000" w:rsidR="00000000" w:rsidRPr="00000000">
        <w:rPr>
          <w:rFonts w:ascii="Times New Roman" w:cs="Times New Roman" w:eastAsia="Times New Roman" w:hAnsi="Times New Roman"/>
          <w:rtl w:val="0"/>
        </w:rPr>
        <w:t xml:space="preserve">; (m) Asegurarse que los datos suministrados</w:t>
      </w:r>
      <w:r w:rsidDel="00000000" w:rsidR="00000000" w:rsidRPr="00000000">
        <w:rPr>
          <w:rFonts w:ascii="Times New Roman" w:cs="Times New Roman" w:eastAsia="Times New Roman" w:hAnsi="Times New Roman"/>
          <w:b w:val="1"/>
          <w:rtl w:val="0"/>
        </w:rPr>
        <w:t xml:space="preserve"> EL USUARIO  </w:t>
      </w:r>
      <w:r w:rsidDel="00000000" w:rsidR="00000000" w:rsidRPr="00000000">
        <w:rPr>
          <w:rFonts w:ascii="Times New Roman" w:cs="Times New Roman" w:eastAsia="Times New Roman" w:hAnsi="Times New Roman"/>
          <w:rtl w:val="0"/>
        </w:rPr>
        <w:t xml:space="preserve">sean correctos antes de ingresarlo; (n) Abstenerse de realizar conductas que atenten en contra del funcionamiento de la Plataforma </w:t>
      </w:r>
      <w:r w:rsidDel="00000000" w:rsidR="00000000" w:rsidRPr="00000000">
        <w:rPr>
          <w:rFonts w:ascii="Times New Roman" w:cs="Times New Roman" w:eastAsia="Times New Roman" w:hAnsi="Times New Roman"/>
          <w:b w:val="1"/>
          <w:rtl w:val="0"/>
        </w:rPr>
        <w:t xml:space="preserve">TU DATA</w:t>
      </w:r>
      <w:r w:rsidDel="00000000" w:rsidR="00000000" w:rsidRPr="00000000">
        <w:rPr>
          <w:rFonts w:ascii="Times New Roman" w:cs="Times New Roman" w:eastAsia="Times New Roman" w:hAnsi="Times New Roman"/>
          <w:rtl w:val="0"/>
        </w:rPr>
        <w:t xml:space="preserve">; (o) Abstenerse de entablar relaciones con los Aliados Comerciales para realizar actividades ilícitas y/o contrarias a la moral y buenas costumbres; (p) Abstenerse de suplantar la identidad de otros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(q)  Abstenerse de descifrar, descompilar o desensamblar cualquier elemento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(r) Abstenerse de tener más de una (1) cuenta en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con los mismos Datos Personales.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reconoce y acepta que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se reserva el derecho de desactivar las cuentas que no cumplan con estos parámetros; (s) Mantener custodia del dispositivo móvil o portátil por medio del cual accede a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garantizando que terceros no tengan acceso indebido a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por acciones u omisiones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 Se aclara que, en caso de que se evidencie que 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no ha custodiado en debida forma su dispositivo móvil o portátil,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no tendrá ningún tipo de responsabilidad por accesos no autorizados por parte de terceros a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(t) Tratar de manera respetuosa a los agentes de servicio al cliente; (u) Abstenerse de usar la propiedad intelectual de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y/o los Aliados Comerciales para fines no autorizados expresamente por éstos.</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Parágrafo primero. Los representantes legales de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que sean menores de edad declaran expresamente que han autorizado a estos últimos su registro 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entendiéndose que son responsables por el uso de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por parte de</w:t>
      </w:r>
      <w:r w:rsidDel="00000000" w:rsidR="00000000" w:rsidRPr="00000000">
        <w:rPr>
          <w:rFonts w:ascii="Times New Roman" w:cs="Times New Roman" w:eastAsia="Times New Roman" w:hAnsi="Times New Roman"/>
          <w:b w:val="1"/>
          <w:rtl w:val="0"/>
        </w:rPr>
        <w:t xml:space="preserve"> LOS USUARIOS </w:t>
      </w:r>
      <w:r w:rsidDel="00000000" w:rsidR="00000000" w:rsidRPr="00000000">
        <w:rPr>
          <w:rFonts w:ascii="Times New Roman" w:cs="Times New Roman" w:eastAsia="Times New Roman" w:hAnsi="Times New Roman"/>
          <w:rtl w:val="0"/>
        </w:rPr>
        <w:t xml:space="preserve"> menores de edad.</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 el incumplimiento de cualquiera de las obligaciones contenidas en la presente sección,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se reserva el derecho de bloquear definitivamente la cuenta del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en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DEBERES DE TUDATA</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virtud de los presentes Términos y Condiciones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se obliga a: (i) Informar de forma clara, actualizada, y suficiente en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los datos de contacto e identificación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(ii) Informar suficientemente a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/Consumidores sobre los diferentes tipos de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habilitados al interior de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(iii) Informar suficientemente a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sobre los métodos de pago habilitados al interior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 Poner a disposición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los Términos y Condiciones de uso de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de forma actualizada; </w:t>
      </w:r>
      <w:r w:rsidDel="00000000" w:rsidR="00000000" w:rsidRPr="00000000">
        <w:rPr>
          <w:rFonts w:ascii="Times New Roman" w:cs="Times New Roman" w:eastAsia="Times New Roman" w:hAnsi="Times New Roman"/>
          <w:rtl w:val="0"/>
        </w:rPr>
        <w:t xml:space="preserve">(vi) Garantizar la implementación de medidas suficientes para velar por la protección de los datos personales; (vii) Garantizar la implementación de medidas suficientes para velar por la protección de la seguridad informática al realizar las transacciones; (viii) No utilizar la información recopilada para fines distintos a los autorizados.</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PARÁGRAFO: </w:t>
      </w:r>
      <w:r w:rsidDel="00000000" w:rsidR="00000000" w:rsidRPr="00000000">
        <w:rPr>
          <w:rFonts w:ascii="Times New Roman" w:cs="Times New Roman" w:eastAsia="Times New Roman" w:hAnsi="Times New Roman"/>
          <w:rtl w:val="0"/>
        </w:rPr>
        <w:t xml:space="preserve">Se aclara que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se compromete a una obligación de medios y no de resultados, es decir, se compromete a implementar todos los medios a su alcance para cumplir que se cumplan los planes propuestos pero no garantiza que en la totalidad de los casos puedan tomar lugar. Lo anterior teniendo en cuenta que muchas de esas situaciones dependen de la declaración y actuación de terceros como empresas o entidades administrativas y judiciales. </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CENTRO DE AYUDA</w:t>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 USUARIO </w:t>
      </w:r>
      <w:r w:rsidDel="00000000" w:rsidR="00000000" w:rsidRPr="00000000">
        <w:rPr>
          <w:rFonts w:ascii="Times New Roman" w:cs="Times New Roman" w:eastAsia="Times New Roman" w:hAnsi="Times New Roman"/>
          <w:rtl w:val="0"/>
        </w:rPr>
        <w:t xml:space="preserve">dispone del Centro de Ayuda al interior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para presentar PQRS respecto de los servicios de la Plataforma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aclara que las PQRS se tramitarán de conformidad con los términos establecidos por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los cuales serán informados a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en la Política de Protección y Tratamiento de Datos Personales, la cual se encuentra disponible en el siguiente enlace: “Link”.</w:t>
      </w:r>
    </w:p>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USO INDEBIDO DE LA PLATAFORMA TU DATA</w:t>
      </w:r>
    </w:p>
    <w:p w:rsidR="00000000" w:rsidDel="00000000" w:rsidP="00000000" w:rsidRDefault="00000000" w:rsidRPr="00000000" w14:paraId="00000051">
      <w:pPr>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Sin perjuicio de otras medidas,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podrá bloquear de forma temporal o definitiva la cuenta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/Consumidor en el aplicativo web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en el caso en el que se verifique cualquiera de los siguientes eventos: (i) el incumplimiento de la ley colombiana; (ii) el incumplimiento de cualquiera de las disposiciones de los presentes Términos y Condiciones; (c) si 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/Consumidor incurre en conductas en detrimento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y/o de terceros; (d) si no pudiera confirmarse la identidad del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/Consumidor o cualquier información proporcionada por el mismo fuere errónea.</w:t>
      </w:r>
    </w:p>
    <w:p w:rsidR="00000000" w:rsidDel="00000000" w:rsidP="00000000" w:rsidRDefault="00000000" w:rsidRPr="00000000" w14:paraId="0000005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INDEMNIDAD</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EL EMPRESARIO </w:t>
      </w:r>
      <w:r w:rsidDel="00000000" w:rsidR="00000000" w:rsidRPr="00000000">
        <w:rPr>
          <w:rFonts w:ascii="Times New Roman" w:cs="Times New Roman" w:eastAsia="Times New Roman" w:hAnsi="Times New Roman"/>
          <w:rtl w:val="0"/>
        </w:rPr>
        <w:t xml:space="preserve">se obligan a defender y mantener indemne 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por cualquier hecho que resulte del uso no autorizado de la Plataforma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por parte de ambos, o de cualquier incumplimiento de las políticas de Términos y Condiciones.</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DATOS PERSONALES DE LOS USUARIOS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podrá registrarse en la plataforma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con los Datos Personales solicitados para el funcionamiento del aplicativo web.  El Tratamiento de los Datos Personales de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se describe en la Política de Tratamiento y Protección de Datos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disponible </w:t>
      </w:r>
      <w:r w:rsidDel="00000000" w:rsidR="00000000" w:rsidRPr="00000000">
        <w:rPr>
          <w:rFonts w:ascii="Times New Roman" w:cs="Times New Roman" w:eastAsia="Times New Roman" w:hAnsi="Times New Roman"/>
          <w:rtl w:val="0"/>
        </w:rPr>
        <w:t xml:space="preserve">en el siguiente enlace </w:t>
      </w:r>
      <w:hyperlink r:id="rId9">
        <w:r w:rsidDel="00000000" w:rsidR="00000000" w:rsidRPr="00000000">
          <w:rPr>
            <w:rFonts w:ascii="Times New Roman" w:cs="Times New Roman" w:eastAsia="Times New Roman" w:hAnsi="Times New Roman"/>
            <w:color w:val="1155cc"/>
            <w:u w:val="single"/>
            <w:rtl w:val="0"/>
          </w:rPr>
          <w:t xml:space="preserve">http://www.tudata.com.co/PolíticasdeTratamientodeDatosPersonales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PLAN DE RECOMPENSAS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 los Recompensas en “Tu Bolsillo” virtual por parte de los </w:t>
      </w:r>
      <w:r w:rsidDel="00000000" w:rsidR="00000000" w:rsidRPr="00000000">
        <w:rPr>
          <w:rFonts w:ascii="Times New Roman" w:cs="Times New Roman" w:eastAsia="Times New Roman" w:hAnsi="Times New Roman"/>
          <w:b w:val="1"/>
          <w:rtl w:val="0"/>
        </w:rPr>
        <w:t xml:space="preserve">USUARIOS </w:t>
      </w:r>
      <w:r w:rsidDel="00000000" w:rsidR="00000000" w:rsidRPr="00000000">
        <w:rPr>
          <w:rFonts w:ascii="Times New Roman" w:cs="Times New Roman" w:eastAsia="Times New Roman" w:hAnsi="Times New Roman"/>
          <w:rtl w:val="0"/>
        </w:rPr>
        <w:t xml:space="preserve">se encuentra condicionado al plan seleccionado por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y a lo establecido en la sección denominada “Plan Recompensas” al interior del aplicativo web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BENEFICIOS OTORGADOS POR TU DATA </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podrá otorgar a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de la Plataforma de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recompensas, créditos y beneficios propios de programas segmentados al interior del aplicativo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con el fin de incentivar el uso del aplicativo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por parte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(en adelante “Incentivos”). Se aclara que la redención de los Incentivos por parte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es voluntaria, entendiéndose que aquellos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 que </w:t>
      </w:r>
      <w:r w:rsidDel="00000000" w:rsidR="00000000" w:rsidRPr="00000000">
        <w:rPr>
          <w:rFonts w:ascii="Times New Roman" w:cs="Times New Roman" w:eastAsia="Times New Roman" w:hAnsi="Times New Roman"/>
          <w:rtl w:val="0"/>
        </w:rPr>
        <w:t xml:space="preserve">rediman</w:t>
      </w:r>
      <w:r w:rsidDel="00000000" w:rsidR="00000000" w:rsidRPr="00000000">
        <w:rPr>
          <w:rFonts w:ascii="Times New Roman" w:cs="Times New Roman" w:eastAsia="Times New Roman" w:hAnsi="Times New Roman"/>
          <w:rtl w:val="0"/>
        </w:rPr>
        <w:t xml:space="preserve"> dichos Incentivos se encuentran sujetos a los términos y condiciones específicos de los mismos.</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DISPONIBILIDAD DE LA PLATAFORMA TUDATA</w:t>
      </w:r>
    </w:p>
    <w:p w:rsidR="00000000" w:rsidDel="00000000" w:rsidP="00000000" w:rsidRDefault="00000000" w:rsidRPr="00000000" w14:paraId="0000005B">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no garantiza la disponibilidad o el tiempo de operación de la Plataforma</w:t>
      </w:r>
      <w:r w:rsidDel="00000000" w:rsidR="00000000" w:rsidRPr="00000000">
        <w:rPr>
          <w:rFonts w:ascii="Times New Roman" w:cs="Times New Roman" w:eastAsia="Times New Roman" w:hAnsi="Times New Roman"/>
          <w:b w:val="1"/>
          <w:rtl w:val="0"/>
        </w:rPr>
        <w:t xml:space="preserve"> TUDATA</w:t>
      </w:r>
      <w:r w:rsidDel="00000000" w:rsidR="00000000" w:rsidRPr="00000000">
        <w:rPr>
          <w:rFonts w:ascii="Times New Roman" w:cs="Times New Roman" w:eastAsia="Times New Roman" w:hAnsi="Times New Roman"/>
          <w:rtl w:val="0"/>
        </w:rPr>
        <w:t xml:space="preserve">. En caso de inestabilidad o inconvenientes técnicos mayores de la misma, </w:t>
      </w: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no tendrá responsabilidad alguna frente al </w:t>
      </w:r>
      <w:r w:rsidDel="00000000" w:rsidR="00000000" w:rsidRPr="00000000">
        <w:rPr>
          <w:rFonts w:ascii="Times New Roman" w:cs="Times New Roman" w:eastAsia="Times New Roman" w:hAnsi="Times New Roman"/>
          <w:b w:val="1"/>
          <w:rtl w:val="0"/>
        </w:rPr>
        <w:t xml:space="preserve">USUARIO</w:t>
      </w:r>
      <w:r w:rsidDel="00000000" w:rsidR="00000000" w:rsidRPr="00000000">
        <w:rPr>
          <w:rFonts w:ascii="Times New Roman" w:cs="Times New Roman" w:eastAsia="Times New Roman" w:hAnsi="Times New Roman"/>
          <w:rtl w:val="0"/>
        </w:rPr>
        <w:t xml:space="preserve">/Consumidor, pero hará sus mejores esfuerzos para estabilizar su operatividad.</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 DOMICILIO Y LEGISLACIÓN APLICABLE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presentes Términos y Condiciones, así como todos los Términos y Condiciones Específicos que sean empleados por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se rigen bajo la ley aplicable en la República de Colombia, así como a la resolución de cualquier conflicto que surja con ocasión a su ejecución.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RECLAMOS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deberá, dentro de un plazo no superior a tres (3) días calendario, interponer cualquier tipo de queja que sea originado por el manejo de su información personal, para que a su vez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proceda con la reclamación ante la </w:t>
      </w:r>
      <w:r w:rsidDel="00000000" w:rsidR="00000000" w:rsidRPr="00000000">
        <w:rPr>
          <w:rFonts w:ascii="Times New Roman" w:cs="Times New Roman" w:eastAsia="Times New Roman" w:hAnsi="Times New Roman"/>
          <w:b w:val="1"/>
          <w:rtl w:val="0"/>
        </w:rPr>
        <w:t xml:space="preserve">EMPRESA</w:t>
      </w:r>
      <w:r w:rsidDel="00000000" w:rsidR="00000000" w:rsidRPr="00000000">
        <w:rPr>
          <w:rFonts w:ascii="Times New Roman" w:cs="Times New Roman" w:eastAsia="Times New Roman" w:hAnsi="Times New Roman"/>
          <w:rtl w:val="0"/>
        </w:rPr>
        <w:t xml:space="preserve">, y en nombre y representación del </w:t>
      </w:r>
      <w:r w:rsidDel="00000000" w:rsidR="00000000" w:rsidRPr="00000000">
        <w:rPr>
          <w:rFonts w:ascii="Times New Roman" w:cs="Times New Roman" w:eastAsia="Times New Roman" w:hAnsi="Times New Roman"/>
          <w:b w:val="1"/>
          <w:rtl w:val="0"/>
        </w:rPr>
        <w:t xml:space="preserve">USUARIO </w:t>
      </w:r>
      <w:r w:rsidDel="00000000" w:rsidR="00000000" w:rsidRPr="00000000">
        <w:rPr>
          <w:rFonts w:ascii="Times New Roman" w:cs="Times New Roman" w:eastAsia="Times New Roman" w:hAnsi="Times New Roman"/>
          <w:rtl w:val="0"/>
        </w:rPr>
        <w:t xml:space="preserve">inicie todas las acciones legales ante la justicia ordinaria y la Superintendencia de Industria y Comercio con el fin de proteger su información personal, incluyendo aquellas que impliquen sanciones de carácter patrimonial. </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se procede con el envío del derecho de petición ante la </w:t>
      </w:r>
      <w:r w:rsidDel="00000000" w:rsidR="00000000" w:rsidRPr="00000000">
        <w:rPr>
          <w:rFonts w:ascii="Times New Roman" w:cs="Times New Roman" w:eastAsia="Times New Roman" w:hAnsi="Times New Roman"/>
          <w:b w:val="1"/>
          <w:rtl w:val="0"/>
        </w:rPr>
        <w:t xml:space="preserve">EMPRESA</w:t>
      </w:r>
      <w:r w:rsidDel="00000000" w:rsidR="00000000" w:rsidRPr="00000000">
        <w:rPr>
          <w:rFonts w:ascii="Times New Roman" w:cs="Times New Roman" w:eastAsia="Times New Roman" w:hAnsi="Times New Roman"/>
          <w:rtl w:val="0"/>
        </w:rPr>
        <w:t xml:space="preserve">, la cual tendrá quince (15) días hábiles para responder. En caso que lo haga de acuerdo a lo solicitado se seguirá con las acciones planeadas y se hará seguimiento al caso para garantizar que la </w:t>
      </w:r>
      <w:r w:rsidDel="00000000" w:rsidR="00000000" w:rsidRPr="00000000">
        <w:rPr>
          <w:rFonts w:ascii="Times New Roman" w:cs="Times New Roman" w:eastAsia="Times New Roman" w:hAnsi="Times New Roman"/>
          <w:b w:val="1"/>
          <w:rtl w:val="0"/>
        </w:rPr>
        <w:t xml:space="preserve">EMPRESA </w:t>
      </w:r>
      <w:r w:rsidDel="00000000" w:rsidR="00000000" w:rsidRPr="00000000">
        <w:rPr>
          <w:rFonts w:ascii="Times New Roman" w:cs="Times New Roman" w:eastAsia="Times New Roman" w:hAnsi="Times New Roman"/>
          <w:rtl w:val="0"/>
        </w:rPr>
        <w:t xml:space="preserve">cumpla con lo establecido. De lo contrario, si contesta de forma negativa o no contesta se procederá con la radicación de la acción de tutela y al mismo tiempo queja ante la Superintendencia de Industria y Comercio, salvo que se trate de una entidad prestadora de servicios públicos, en ese caso primero procede el recurso de reposición y en subsidio apelación frente a la decisión con la que se respondió al derecho de petición.</w:t>
      </w:r>
    </w:p>
    <w:p w:rsidR="00000000" w:rsidDel="00000000" w:rsidP="00000000" w:rsidRDefault="00000000" w:rsidRPr="00000000" w14:paraId="000000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 MODIFICACIONES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TUDATA </w:t>
      </w:r>
      <w:r w:rsidDel="00000000" w:rsidR="00000000" w:rsidRPr="00000000">
        <w:rPr>
          <w:rFonts w:ascii="Times New Roman" w:cs="Times New Roman" w:eastAsia="Times New Roman" w:hAnsi="Times New Roman"/>
          <w:rtl w:val="0"/>
        </w:rPr>
        <w:t xml:space="preserve">podrá modificar autónomamente y en cualquier momento aspectos formales, procedimentales o sustanciales de los presentes Términos y Condiciones de uso del aplicativo </w:t>
      </w:r>
      <w:r w:rsidDel="00000000" w:rsidR="00000000" w:rsidRPr="00000000">
        <w:rPr>
          <w:rFonts w:ascii="Times New Roman" w:cs="Times New Roman" w:eastAsia="Times New Roman" w:hAnsi="Times New Roman"/>
          <w:b w:val="1"/>
          <w:rtl w:val="0"/>
        </w:rPr>
        <w:t xml:space="preserve">TUDATA</w:t>
      </w:r>
      <w:r w:rsidDel="00000000" w:rsidR="00000000" w:rsidRPr="00000000">
        <w:rPr>
          <w:rFonts w:ascii="Times New Roman" w:cs="Times New Roman" w:eastAsia="Times New Roman" w:hAnsi="Times New Roman"/>
          <w:rtl w:val="0"/>
        </w:rPr>
        <w:t xml:space="preserve">, los cuales serán actualizados y puestos a disposición de los </w:t>
      </w:r>
      <w:r w:rsidDel="00000000" w:rsidR="00000000" w:rsidRPr="00000000">
        <w:rPr>
          <w:rFonts w:ascii="Times New Roman" w:cs="Times New Roman" w:eastAsia="Times New Roman" w:hAnsi="Times New Roman"/>
          <w:b w:val="1"/>
          <w:rtl w:val="0"/>
        </w:rPr>
        <w:t xml:space="preserve">USUARIOS</w:t>
      </w:r>
      <w:r w:rsidDel="00000000" w:rsidR="00000000" w:rsidRPr="00000000">
        <w:rPr>
          <w:rFonts w:ascii="Times New Roman" w:cs="Times New Roman" w:eastAsia="Times New Roman" w:hAnsi="Times New Roman"/>
          <w:rtl w:val="0"/>
        </w:rPr>
        <w:t xml:space="preserve">/Clientes.</w:t>
      </w:r>
    </w:p>
    <w:p w:rsidR="00000000" w:rsidDel="00000000" w:rsidP="00000000" w:rsidRDefault="00000000" w:rsidRPr="00000000" w14:paraId="00000063">
      <w:pPr>
        <w:jc w:val="both"/>
        <w:rPr/>
      </w:pPr>
      <w:r w:rsidDel="00000000" w:rsidR="00000000" w:rsidRPr="00000000">
        <w:rPr>
          <w:rFonts w:ascii="Times New Roman" w:cs="Times New Roman" w:eastAsia="Times New Roman" w:hAnsi="Times New Roman"/>
          <w:b w:val="1"/>
          <w:rtl w:val="0"/>
        </w:rPr>
        <w:t xml:space="preserve">TUDATA SAS.</w:t>
      </w:r>
      <w:r w:rsidDel="00000000" w:rsidR="00000000" w:rsidRPr="00000000">
        <w:rPr>
          <w:rtl w:val="0"/>
        </w:rPr>
      </w:r>
    </w:p>
    <w:sectPr>
      <w:headerReference r:id="rId10" w:type="default"/>
      <w:pgSz w:h="15840" w:w="12240" w:orient="portrait"/>
      <w:pgMar w:bottom="1417" w:top="1417" w:left="1701" w:right="1701" w:header="708" w:footer="708"/>
      <w:pgNumType w:start="1"/>
      <w:cols w:equalWidth="0" w:num="2">
        <w:col w:space="720" w:w="4059"/>
        <w:col w:space="0" w:w="40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-1152524</wp:posOffset>
          </wp:positionH>
          <wp:positionV relativeFrom="paragraph">
            <wp:posOffset>-447674</wp:posOffset>
          </wp:positionV>
          <wp:extent cx="7878128" cy="10191750"/>
          <wp:effectExtent b="0" l="0" r="0" t="0"/>
          <wp:wrapNone/>
          <wp:docPr descr="C:\Users\Lenovo\Downloads\Membrete tu data_Mesa de trabajo 1.png" id="1" name="image1.png"/>
          <a:graphic>
            <a:graphicData uri="http://schemas.openxmlformats.org/drawingml/2006/picture">
              <pic:pic>
                <pic:nvPicPr>
                  <pic:cNvPr descr="C:\Users\Lenovo\Downloads\Membrete tu data_Mesa de trabajo 1.png" id="0" name="image1.png"/>
                  <pic:cNvPicPr preferRelativeResize="0"/>
                </pic:nvPicPr>
                <pic:blipFill>
                  <a:blip r:embed="rId1"/>
                  <a:srcRect b="0" l="0" r="0" t="0"/>
                  <a:stretch>
                    <a:fillRect/>
                  </a:stretch>
                </pic:blipFill>
                <pic:spPr>
                  <a:xfrm>
                    <a:off x="0" y="0"/>
                    <a:ext cx="7878128" cy="10191750"/>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pPr>
      <w:ind w:left="720"/>
      <w:contextualSpacing w:val="1"/>
    </w:pPr>
  </w:style>
  <w:style w:type="character" w:styleId="Hipervnculo">
    <w:name w:val="Hyperlink"/>
    <w:basedOn w:val="Fuentedeprrafopredeter"/>
    <w:uiPriority w:val="99"/>
    <w:unhideWhenUsed w:val="1"/>
    <w:rPr>
      <w:color w:val="0563c1" w:themeColor="hyperlink"/>
      <w:u w:val="single"/>
    </w:rPr>
  </w:style>
  <w:style w:type="character" w:styleId="Refdecomentario">
    <w:name w:val="annotation reference"/>
    <w:basedOn w:val="Fuentedeprrafopredeter"/>
    <w:uiPriority w:val="99"/>
    <w:semiHidden w:val="1"/>
    <w:unhideWhenUsed w:val="1"/>
    <w:rsid w:val="00274137"/>
    <w:rPr>
      <w:sz w:val="16"/>
      <w:szCs w:val="16"/>
    </w:rPr>
  </w:style>
  <w:style w:type="paragraph" w:styleId="Textocomentario">
    <w:name w:val="annotation text"/>
    <w:basedOn w:val="Normal"/>
    <w:link w:val="TextocomentarioCar"/>
    <w:uiPriority w:val="99"/>
    <w:semiHidden w:val="1"/>
    <w:unhideWhenUsed w:val="1"/>
    <w:rsid w:val="0027413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7413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74137"/>
    <w:rPr>
      <w:b w:val="1"/>
      <w:bCs w:val="1"/>
    </w:rPr>
  </w:style>
  <w:style w:type="character" w:styleId="AsuntodelcomentarioCar" w:customStyle="1">
    <w:name w:val="Asunto del comentario Car"/>
    <w:basedOn w:val="TextocomentarioCar"/>
    <w:link w:val="Asuntodelcomentario"/>
    <w:uiPriority w:val="99"/>
    <w:semiHidden w:val="1"/>
    <w:rsid w:val="00274137"/>
    <w:rPr>
      <w:b w:val="1"/>
      <w:bCs w:val="1"/>
      <w:sz w:val="20"/>
      <w:szCs w:val="20"/>
    </w:rPr>
  </w:style>
  <w:style w:type="paragraph" w:styleId="Textodeglobo">
    <w:name w:val="Balloon Text"/>
    <w:basedOn w:val="Normal"/>
    <w:link w:val="TextodegloboCar"/>
    <w:uiPriority w:val="99"/>
    <w:semiHidden w:val="1"/>
    <w:unhideWhenUsed w:val="1"/>
    <w:rsid w:val="0027413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7413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tudata.com.co/Pol%C3%ADticasdeTratamientodeDatosPersona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udata.com.co/" TargetMode="External"/><Relationship Id="rId8" Type="http://schemas.openxmlformats.org/officeDocument/2006/relationships/hyperlink" Target="http://www.tudata.com.co/Pol%C3%ADticasdeTratamientodeDatosPerson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Ma8WpAqyE5i13BAHNzTvPnXzfw==">CgMxLjAyCGguZ2pkZ3hzOAByITFnM3JZUFNWaUtoajhzLWxDVW5DWGhGQ3lhX0hkSlB4eQ==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2023-03-07T15:18:00Z</dcterms:created>
  <dc:creator>erika diaz</dc:creator>
</cp:coreProperties>
</file>