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C2B4B" w:rsidRPr="00E62691" w14:paraId="671BDC6C" w14:textId="77777777" w:rsidTr="00E02DC6">
        <w:tc>
          <w:tcPr>
            <w:tcW w:w="8636" w:type="dxa"/>
          </w:tcPr>
          <w:p w14:paraId="4EE23679" w14:textId="77777777" w:rsidR="006C2B4B" w:rsidRDefault="006C2B4B" w:rsidP="006C2B4B">
            <w:pPr>
              <w:pStyle w:val="Prrafodelista"/>
              <w:spacing w:after="220"/>
              <w:rPr>
                <w:rFonts w:eastAsia="Arial" w:cs="Arial"/>
                <w:b/>
              </w:rPr>
            </w:pPr>
            <w:bookmarkStart w:id="0" w:name="_Hlk74135681"/>
            <w:bookmarkStart w:id="1" w:name="_Hlk74135464"/>
          </w:p>
          <w:p w14:paraId="1247C9F8" w14:textId="5750A350" w:rsidR="006C2B4B" w:rsidRPr="00E62691" w:rsidRDefault="006C2B4B" w:rsidP="006C2B4B">
            <w:pPr>
              <w:pStyle w:val="Prrafodelista"/>
              <w:numPr>
                <w:ilvl w:val="0"/>
                <w:numId w:val="12"/>
              </w:numPr>
              <w:suppressAutoHyphens/>
              <w:spacing w:before="100" w:beforeAutospacing="1" w:after="100" w:afterAutospacing="1" w:line="259" w:lineRule="auto"/>
              <w:textDirection w:val="btLr"/>
              <w:textAlignment w:val="top"/>
              <w:outlineLvl w:val="0"/>
              <w:rPr>
                <w:rFonts w:eastAsia="Arial"/>
                <w:b/>
              </w:rPr>
            </w:pPr>
            <w:r>
              <w:rPr>
                <w:rFonts w:eastAsia="Arial"/>
                <w:bCs/>
              </w:rPr>
              <w:t xml:space="preserve">Sean los vectores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u</m:t>
              </m:r>
              <m:r>
                <w:rPr>
                  <w:rFonts w:ascii="Cambria Math" w:eastAsia="Arial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</w:rPr>
                          <m:t xml:space="preserve">  1</m:t>
                        </m:r>
                      </m:e>
                    </m:mr>
                  </m:m>
                </m:e>
              </m:d>
            </m:oMath>
            <w:r>
              <w:rPr>
                <w:rFonts w:eastAsia="Arial"/>
                <w:bCs/>
              </w:rPr>
              <w:t xml:space="preserve"> y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v</m:t>
              </m:r>
              <m:r>
                <w:rPr>
                  <w:rFonts w:ascii="Cambria Math" w:eastAsia="Arial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</w:rPr>
                          <m:t xml:space="preserve">  1</m:t>
                        </m:r>
                      </m:e>
                    </m:mr>
                  </m:m>
                </m:e>
              </m:d>
            </m:oMath>
            <w:r>
              <w:rPr>
                <w:rFonts w:eastAsia="Arial"/>
                <w:bCs/>
              </w:rPr>
              <w:t xml:space="preserve">, al calcular </w:t>
            </w:r>
            <m:oMath>
              <m:d>
                <m:d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/>
                          <w:b/>
                          <w:iCs/>
                          <w:lang w:val="es-E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</w:rPr>
                        <m:t>u⋅v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</w:rPr>
                        <m:t>u⋅u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eastAsia="Arial" w:hAnsi="Cambria Math"/>
                </w:rPr>
                <m:t>u</m:t>
              </m:r>
            </m:oMath>
            <w:r>
              <w:rPr>
                <w:rFonts w:eastAsia="Arial"/>
                <w:bCs/>
              </w:rPr>
              <w:t xml:space="preserve"> se obtiene:</w:t>
            </w:r>
          </w:p>
        </w:tc>
      </w:tr>
      <w:tr w:rsidR="006C2B4B" w:rsidRPr="00E62691" w14:paraId="735F507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2E41751" w14:textId="55CB7229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31FC09C9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A9F07D4" w14:textId="604DCA1B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63640F9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D103F95" w14:textId="35F4E087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0001859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0B80E19" w14:textId="221A3E74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7</m:t>
                        </m:r>
                      </m:e>
                    </m:mr>
                  </m:m>
                </m:e>
              </m:d>
            </m:oMath>
          </w:p>
        </w:tc>
      </w:tr>
      <w:bookmarkEnd w:id="1"/>
      <w:tr w:rsidR="006C2B4B" w:rsidRPr="00E62691" w14:paraId="6B8ACC86" w14:textId="77777777" w:rsidTr="00E02DC6">
        <w:tc>
          <w:tcPr>
            <w:tcW w:w="8636" w:type="dxa"/>
          </w:tcPr>
          <w:p w14:paraId="373BF76B" w14:textId="77777777" w:rsidR="006C2B4B" w:rsidRDefault="006C2B4B" w:rsidP="006C2B4B">
            <w:pPr>
              <w:pStyle w:val="Prrafodelista"/>
              <w:spacing w:after="220"/>
              <w:rPr>
                <w:rFonts w:eastAsia="Arial" w:cs="Arial"/>
                <w:b/>
              </w:rPr>
            </w:pPr>
          </w:p>
          <w:p w14:paraId="556DACCB" w14:textId="39A553A6" w:rsidR="006C2B4B" w:rsidRPr="006C2B4B" w:rsidRDefault="006C2B4B" w:rsidP="006C2B4B">
            <w:pPr>
              <w:pStyle w:val="MultipleChoiceQ"/>
              <w:rPr>
                <w:b w:val="0"/>
                <w:bCs/>
                <w:sz w:val="22"/>
              </w:rPr>
            </w:pP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 xml:space="preserve">Dados los vectores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u</m:t>
              </m:r>
              <m: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color w:val="000000" w:themeColor="text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color w:val="000000" w:themeColor="text1"/>
                    </w:rPr>
                    <m:t xml:space="preserve"> </m:t>
                  </m:r>
                </m:e>
              </m:d>
            </m:oMath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 xml:space="preserve">  y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  <m: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color w:val="000000" w:themeColor="text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-3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color w:val="000000" w:themeColor="text1"/>
                    </w:rPr>
                    <m:t xml:space="preserve"> </m:t>
                  </m:r>
                </m:e>
              </m:d>
            </m:oMath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 xml:space="preserve">. El resultado de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u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 w:themeColor="text1"/>
                </w:rPr>
                <m:t>⋅</m:t>
              </m:r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</m:oMath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, es:</w:t>
            </w:r>
          </w:p>
        </w:tc>
      </w:tr>
      <w:tr w:rsidR="006C2B4B" w:rsidRPr="00E62691" w14:paraId="79D875D5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6D52425" w14:textId="7E003C82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/>
                </w:rPr>
                <m:t>-1</m:t>
              </m:r>
            </m:oMath>
          </w:p>
        </w:tc>
      </w:tr>
      <w:tr w:rsidR="006C2B4B" w:rsidRPr="00E62691" w14:paraId="6666E76F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02D56C8" w14:textId="26E375EB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/>
                </w:rPr>
                <m:t>1</m:t>
              </m:r>
            </m:oMath>
          </w:p>
        </w:tc>
      </w:tr>
      <w:tr w:rsidR="006C2B4B" w:rsidRPr="00E62691" w14:paraId="0EF4A5E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4C970AF" w14:textId="5D7F2501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/>
                </w:rPr>
                <m:t>2</m:t>
              </m:r>
            </m:oMath>
          </w:p>
        </w:tc>
      </w:tr>
      <w:tr w:rsidR="006C2B4B" w:rsidRPr="00E62691" w14:paraId="6DFE442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A8CFE22" w14:textId="43033ABF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/>
                </w:rPr>
                <m:t>-2</m:t>
              </m:r>
            </m:oMath>
          </w:p>
        </w:tc>
      </w:tr>
      <w:tr w:rsidR="006C2B4B" w:rsidRPr="00E62691" w14:paraId="2F7C0701" w14:textId="77777777" w:rsidTr="00622901">
        <w:tc>
          <w:tcPr>
            <w:tcW w:w="8636" w:type="dxa"/>
          </w:tcPr>
          <w:p w14:paraId="4E8A6CC8" w14:textId="38B7564D" w:rsidR="006C2B4B" w:rsidRPr="00E62691" w:rsidRDefault="006C2B4B" w:rsidP="006C2B4B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Un vector unitario en la dirección del vector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position w:val="-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position w:val="-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rPr>
                <w:rFonts w:eastAsia="Arial" w:cs="Arial"/>
                <w:color w:val="000000" w:themeColor="text1"/>
              </w:rPr>
              <w:t xml:space="preserve">,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es:</w:t>
            </w:r>
          </w:p>
        </w:tc>
      </w:tr>
      <w:tr w:rsidR="006C2B4B" w:rsidRPr="00E62691" w14:paraId="6D2F5485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257CBE" w14:textId="1B8F983E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/>
                                  </w:rPr>
                                  <m:t>13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/>
                                  </w:rPr>
                                  <m:t>13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2EFD1C7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BCA67CE" w14:textId="4435F55D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/>
                                  </w:rPr>
                                  <m:t xml:space="preserve">5 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4297933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F3A81EF" w14:textId="1B56406C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</w:rPr>
                              <m:t>13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5E28468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BF70283" w14:textId="24CB1387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/>
                    </w:rPr>
                    <m:t xml:space="preserve">  </m:t>
                  </m:r>
                </m:e>
              </m:d>
            </m:oMath>
          </w:p>
        </w:tc>
      </w:tr>
      <w:tr w:rsidR="006C2B4B" w:rsidRPr="00E62691" w14:paraId="2CA10550" w14:textId="77777777" w:rsidTr="007475B4">
        <w:tc>
          <w:tcPr>
            <w:tcW w:w="8636" w:type="dxa"/>
            <w:vAlign w:val="center"/>
          </w:tcPr>
          <w:p w14:paraId="76B375CD" w14:textId="77777777" w:rsidR="006C2B4B" w:rsidRDefault="006C2B4B" w:rsidP="006C2B4B">
            <w:pPr>
              <w:spacing w:after="220"/>
              <w:rPr>
                <w:rFonts w:eastAsia="Arial"/>
                <w:bCs/>
              </w:rPr>
            </w:pPr>
          </w:p>
          <w:p w14:paraId="4A25F125" w14:textId="5DBB31CE" w:rsidR="006C2B4B" w:rsidRPr="00E62691" w:rsidRDefault="006C2B4B" w:rsidP="006C2B4B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lastRenderedPageBreak/>
              <w:t>Dados los vectores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u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 xml:space="preserve"> </m:t>
                  </m:r>
                </m:e>
              </m:d>
            </m:oMath>
            <w:r>
              <w:rPr>
                <w:rFonts w:eastAsia="Arial" w:cs="Arial"/>
                <w:color w:val="000000" w:themeColor="text1"/>
              </w:rPr>
              <w:t xml:space="preserve"> 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y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6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 xml:space="preserve"> </m:t>
                  </m:r>
                </m:e>
              </m:d>
            </m:oMath>
            <w:r>
              <w:rPr>
                <w:rFonts w:eastAsia="Arial" w:cs="Arial"/>
                <w:color w:val="000000" w:themeColor="text1"/>
              </w:rPr>
              <w:t xml:space="preserve">.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El resultado de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iCs/>
                      <w:color w:val="000000" w:themeColor="text1"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Arial" w:hAnsi="Cambria Math"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Cambria Math"/>
                          <w:color w:val="000000" w:themeColor="text1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</w:rPr>
                        <m:t>v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2</m:t>
                  </m:r>
                </m:sup>
              </m:sSup>
            </m:oMath>
            <w:r>
              <w:rPr>
                <w:rFonts w:eastAsia="Arial" w:cs="Arial"/>
                <w:color w:val="000000" w:themeColor="text1"/>
              </w:rPr>
              <w:t xml:space="preserve">,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es:</w:t>
            </w:r>
          </w:p>
        </w:tc>
      </w:tr>
      <w:tr w:rsidR="006C2B4B" w:rsidRPr="00E62691" w14:paraId="48A6FFA2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855A4FB" w14:textId="55A0DFED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w:lastRenderedPageBreak/>
                <m:t>131</m:t>
              </m:r>
            </m:oMath>
          </w:p>
        </w:tc>
      </w:tr>
      <w:tr w:rsidR="006C2B4B" w:rsidRPr="00E62691" w14:paraId="11CAC33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9A9CA82" w14:textId="0D290A58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>30</m:t>
              </m:r>
            </m:oMath>
          </w:p>
        </w:tc>
      </w:tr>
      <w:tr w:rsidR="006C2B4B" w:rsidRPr="00E62691" w14:paraId="2A63D88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AAF83E6" w14:textId="60BB9024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>101</m:t>
              </m:r>
            </m:oMath>
          </w:p>
        </w:tc>
      </w:tr>
      <w:tr w:rsidR="006C2B4B" w:rsidRPr="00E62691" w14:paraId="6AE3E45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375D7C8" w14:textId="026AA11E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>71</m:t>
              </m:r>
            </m:oMath>
          </w:p>
        </w:tc>
      </w:tr>
      <w:tr w:rsidR="006C2B4B" w:rsidRPr="00E62691" w14:paraId="285351EE" w14:textId="77777777" w:rsidTr="00E02DC6">
        <w:tc>
          <w:tcPr>
            <w:tcW w:w="8636" w:type="dxa"/>
          </w:tcPr>
          <w:p w14:paraId="43BC4296" w14:textId="3D7ABE8A" w:rsidR="006C2B4B" w:rsidRPr="00E62691" w:rsidRDefault="006C2B4B" w:rsidP="006C2B4B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6C2B4B">
              <w:rPr>
                <w:rFonts w:eastAsia="Arial"/>
                <w:b w:val="0"/>
                <w:bCs/>
                <w:color w:val="000000" w:themeColor="text1"/>
              </w:rPr>
              <w:t>Sobre el conjunto</w:t>
            </w:r>
            <w:r>
              <w:rPr>
                <w:rFonts w:eastAsia="Arial"/>
                <w:color w:val="000000" w:themeColor="text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color w:val="000000" w:themeColor="text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lang w:eastAsia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  <w:lang w:eastAsia="es-MX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lang w:eastAsia="es-MX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i/>
                              <w:color w:val="000000" w:themeColor="text1"/>
                              <w:sz w:val="22"/>
                              <w:lang w:eastAsia="es-MX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1</m:t>
                            </m:r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  <w:lang w:eastAsia="es-MX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  <w:lang w:eastAsia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i/>
                              <w:color w:val="000000" w:themeColor="text1"/>
                              <w:sz w:val="22"/>
                              <w:lang w:eastAsia="es-MX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 xml:space="preserve">   1</m:t>
                            </m:r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  <w:lang w:eastAsia="es-MX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  <w:lang w:eastAsia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i/>
                              <w:color w:val="000000" w:themeColor="text1"/>
                              <w:sz w:val="22"/>
                              <w:lang w:eastAsia="es-MX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color w:val="000000" w:themeColor="text1"/>
                                    <w:sz w:val="22"/>
                                    <w:lang w:eastAsia="es-MX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 xml:space="preserve"> 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color w:val="000000" w:themeColor="text1"/>
                                    <w:sz w:val="22"/>
                                    <w:lang w:eastAsia="es-MX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  <w:lang w:eastAsia="es-MX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color w:val="000000" w:themeColor="text1"/>
              </w:rPr>
              <w:t xml:space="preserve"> </w:t>
            </w:r>
            <w:r w:rsidRPr="006C2B4B">
              <w:rPr>
                <w:rFonts w:eastAsia="Arial"/>
                <w:b w:val="0"/>
                <w:bCs/>
                <w:color w:val="000000" w:themeColor="text1"/>
              </w:rPr>
              <w:t>y el vector</w:t>
            </w:r>
            <w:r>
              <w:rPr>
                <w:rFonts w:eastAsia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  <w:color w:val="000000" w:themeColor="text1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position w:val="-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position w:val="-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  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-8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color w:val="000000" w:themeColor="text1"/>
              </w:rPr>
              <w:t xml:space="preserve">, </w:t>
            </w:r>
            <w:r w:rsidRPr="006C2B4B">
              <w:rPr>
                <w:rFonts w:eastAsia="Arial"/>
                <w:b w:val="0"/>
                <w:bCs/>
                <w:color w:val="000000" w:themeColor="text1"/>
              </w:rPr>
              <w:t>se puede afirmar que:</w:t>
            </w:r>
          </w:p>
        </w:tc>
      </w:tr>
      <w:tr w:rsidR="006C2B4B" w:rsidRPr="00E62691" w14:paraId="47B0A95D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1F7ADE58" w14:textId="12778484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ortogonal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6C2B4B" w:rsidRPr="00E62691" w14:paraId="3C23D6C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F5E34FE" w14:textId="028D4895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ortonormal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6C2B4B" w:rsidRPr="00E62691" w14:paraId="4DA7C5F6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5F47135" w14:textId="31089E77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ortonormal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6C2B4B" w:rsidRPr="00E62691" w14:paraId="2C7ED62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86241B0" w14:textId="4281C13A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ortogonal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6C2B4B" w:rsidRPr="00E62691" w14:paraId="1941CAFF" w14:textId="77777777" w:rsidTr="00E02DC6">
        <w:tc>
          <w:tcPr>
            <w:tcW w:w="8636" w:type="dxa"/>
          </w:tcPr>
          <w:p w14:paraId="18EB6301" w14:textId="551FF458" w:rsidR="006C2B4B" w:rsidRPr="007A0CA4" w:rsidRDefault="006C2B4B" w:rsidP="006C2B4B">
            <w:pPr>
              <w:pStyle w:val="MultipleChoiceQ"/>
              <w:rPr>
                <w:b w:val="0"/>
                <w:bCs/>
              </w:rPr>
            </w:pPr>
            <w:r w:rsidRPr="006C2B4B">
              <w:rPr>
                <w:rFonts w:eastAsia="Arial"/>
                <w:b w:val="0"/>
              </w:rPr>
              <w:t>Sean los vectores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="Arial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7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6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bCs/>
              </w:rPr>
              <w:t xml:space="preserve"> </w:t>
            </w:r>
            <w:r w:rsidRPr="006C2B4B">
              <w:rPr>
                <w:rFonts w:eastAsia="Arial"/>
                <w:b w:val="0"/>
              </w:rPr>
              <w:t>y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2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bCs/>
              </w:rPr>
              <w:t xml:space="preserve">, </w:t>
            </w:r>
            <w:r w:rsidRPr="006C2B4B">
              <w:rPr>
                <w:rFonts w:eastAsia="Arial"/>
                <w:b w:val="0"/>
              </w:rPr>
              <w:t>la proyección ortogonal de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u</m:t>
              </m:r>
            </m:oMath>
            <w:r>
              <w:rPr>
                <w:rFonts w:eastAsia="Arial"/>
                <w:bCs/>
              </w:rPr>
              <w:t xml:space="preserve"> </w:t>
            </w:r>
            <w:r w:rsidRPr="006C2B4B">
              <w:rPr>
                <w:rFonts w:eastAsia="Arial"/>
                <w:b w:val="0"/>
              </w:rPr>
              <w:t>sobre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v</m:t>
              </m:r>
            </m:oMath>
            <w:r>
              <w:rPr>
                <w:rFonts w:eastAsia="Arial"/>
                <w:bCs/>
              </w:rPr>
              <w:t xml:space="preserve">, </w:t>
            </w:r>
            <w:r w:rsidRPr="006C2B4B">
              <w:rPr>
                <w:rFonts w:eastAsia="Arial"/>
                <w:b w:val="0"/>
              </w:rPr>
              <w:t>es:</w:t>
            </w:r>
          </w:p>
        </w:tc>
      </w:tr>
      <w:tr w:rsidR="006C2B4B" w:rsidRPr="00E62691" w14:paraId="2BA4FD36" w14:textId="77777777" w:rsidTr="00AC59EE">
        <w:tc>
          <w:tcPr>
            <w:tcW w:w="8636" w:type="dxa"/>
            <w:shd w:val="clear" w:color="auto" w:fill="EAF1DD" w:themeFill="accent3" w:themeFillTint="33"/>
            <w:vAlign w:val="center"/>
          </w:tcPr>
          <w:p w14:paraId="0C1563DE" w14:textId="48BC00AF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6374B07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392D7FB" w14:textId="2C779E49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8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7052711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A1CD6C" w14:textId="13D3A78C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 xml:space="preserve">   2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1361CFB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5C861EF" w14:textId="663520C9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278D9657" w14:textId="77777777" w:rsidTr="00E02DC6">
        <w:tc>
          <w:tcPr>
            <w:tcW w:w="8636" w:type="dxa"/>
          </w:tcPr>
          <w:p w14:paraId="2A695FD1" w14:textId="6E148BD8" w:rsidR="006C2B4B" w:rsidRPr="00E62691" w:rsidRDefault="006C2B4B" w:rsidP="006C2B4B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>
              <w:rPr>
                <w:rFonts w:eastAsia="Arial" w:cs="Arial"/>
                <w:bCs/>
              </w:rPr>
              <w:t xml:space="preserve"> </w:t>
            </w:r>
            <w:r w:rsidRPr="006C2B4B">
              <w:rPr>
                <w:rFonts w:eastAsia="Arial"/>
                <w:b w:val="0"/>
              </w:rPr>
              <w:t>Sean los vectores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="Arial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7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6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bCs/>
              </w:rPr>
              <w:t xml:space="preserve"> </w:t>
            </w:r>
            <w:r w:rsidRPr="006C2B4B">
              <w:rPr>
                <w:rFonts w:eastAsia="Arial"/>
                <w:b w:val="0"/>
              </w:rPr>
              <w:t>y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 xml:space="preserve">  2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bCs/>
              </w:rPr>
              <w:t xml:space="preserve">, </w:t>
            </w:r>
            <w:r w:rsidRPr="006C2B4B">
              <w:rPr>
                <w:rFonts w:eastAsia="Arial"/>
                <w:b w:val="0"/>
              </w:rPr>
              <w:t>la componente de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u</m:t>
              </m:r>
            </m:oMath>
            <w:r>
              <w:rPr>
                <w:rFonts w:eastAsia="Arial"/>
                <w:bCs/>
              </w:rPr>
              <w:t xml:space="preserve"> </w:t>
            </w:r>
            <w:r w:rsidRPr="006C2B4B">
              <w:rPr>
                <w:rFonts w:eastAsia="Arial"/>
                <w:b w:val="0"/>
              </w:rPr>
              <w:t>ortogonal a</w:t>
            </w:r>
            <w:r>
              <w:rPr>
                <w:rFonts w:eastAsia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</w:rPr>
                <m:t>v</m:t>
              </m:r>
            </m:oMath>
            <w:r>
              <w:rPr>
                <w:rFonts w:eastAsia="Arial"/>
                <w:bCs/>
              </w:rPr>
              <w:t xml:space="preserve">, </w:t>
            </w:r>
            <w:r w:rsidRPr="006C2B4B">
              <w:rPr>
                <w:rFonts w:eastAsia="Arial"/>
                <w:b w:val="0"/>
              </w:rPr>
              <w:t>es:</w:t>
            </w:r>
          </w:p>
        </w:tc>
      </w:tr>
      <w:tr w:rsidR="006C2B4B" w:rsidRPr="00E62691" w14:paraId="48AAA068" w14:textId="77777777" w:rsidTr="00122D69">
        <w:tc>
          <w:tcPr>
            <w:tcW w:w="8636" w:type="dxa"/>
            <w:shd w:val="clear" w:color="auto" w:fill="EAF1DD" w:themeFill="accent3" w:themeFillTint="33"/>
            <w:vAlign w:val="center"/>
          </w:tcPr>
          <w:p w14:paraId="7DCD5108" w14:textId="04250382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   2</m:t>
                        </m:r>
                      </m:e>
                    </m:mr>
                  </m:m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1601764B" w14:textId="77777777" w:rsidTr="00122D69">
        <w:tc>
          <w:tcPr>
            <w:tcW w:w="8636" w:type="dxa"/>
            <w:shd w:val="clear" w:color="auto" w:fill="F2DBDB" w:themeFill="accent2" w:themeFillTint="33"/>
            <w:vAlign w:val="center"/>
          </w:tcPr>
          <w:p w14:paraId="54D8A367" w14:textId="0EF8704C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8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695BF73C" w14:textId="77777777" w:rsidTr="00122D69">
        <w:tc>
          <w:tcPr>
            <w:tcW w:w="8636" w:type="dxa"/>
            <w:shd w:val="clear" w:color="auto" w:fill="F2DBDB" w:themeFill="accent2" w:themeFillTint="33"/>
            <w:vAlign w:val="center"/>
          </w:tcPr>
          <w:p w14:paraId="5123E6D9" w14:textId="4333BA91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19D8AE82" w14:textId="77777777" w:rsidTr="00122D69">
        <w:tc>
          <w:tcPr>
            <w:tcW w:w="8636" w:type="dxa"/>
            <w:shd w:val="clear" w:color="auto" w:fill="F2DBDB" w:themeFill="accent2" w:themeFillTint="33"/>
            <w:vAlign w:val="center"/>
          </w:tcPr>
          <w:p w14:paraId="0828A1ED" w14:textId="54355500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6C2B4B" w:rsidRPr="00E62691" w14:paraId="52B05A26" w14:textId="77777777" w:rsidTr="00E02DC6">
        <w:tc>
          <w:tcPr>
            <w:tcW w:w="8636" w:type="dxa"/>
          </w:tcPr>
          <w:p w14:paraId="28AB678D" w14:textId="7251C3A8" w:rsidR="006C2B4B" w:rsidRPr="00E62691" w:rsidRDefault="006C2B4B" w:rsidP="006C2B4B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6C2B4B">
              <w:rPr>
                <w:rFonts w:eastAsia="Arial" w:cs="Arial"/>
                <w:b w:val="0"/>
              </w:rPr>
              <w:lastRenderedPageBreak/>
              <w:t>Sobre la matriz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position w:val="-1"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position w:val="-1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position w:val="-1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position w:val="-1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position w:val="-1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position w:val="-1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  <w:r>
              <w:rPr>
                <w:rFonts w:eastAsia="Arial" w:cs="Arial"/>
                <w:bCs/>
              </w:rPr>
              <w:t xml:space="preserve">  </w:t>
            </w:r>
            <w:r w:rsidRPr="006C2B4B">
              <w:rPr>
                <w:rFonts w:eastAsia="Arial" w:cs="Arial"/>
                <w:b w:val="0"/>
              </w:rPr>
              <w:t>y el vector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</w:rPr>
                <m:t>u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position w:val="-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position w:val="-1"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3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  <w:r>
              <w:rPr>
                <w:rFonts w:eastAsia="Arial" w:cs="Arial"/>
                <w:bCs/>
              </w:rPr>
              <w:t xml:space="preserve">, </w:t>
            </w:r>
            <w:r w:rsidRPr="006C2B4B">
              <w:rPr>
                <w:rFonts w:eastAsia="Arial" w:cs="Arial"/>
                <w:b w:val="0"/>
              </w:rPr>
              <w:t>se puede afirmas que:</w:t>
            </w:r>
          </w:p>
        </w:tc>
      </w:tr>
      <w:tr w:rsidR="006C2B4B" w:rsidRPr="00E62691" w14:paraId="75E2BAD1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527F3A0C" w14:textId="3A4D7746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u</m:t>
                  </m:r>
                </m:e>
              </m:d>
            </m:oMath>
          </w:p>
        </w:tc>
      </w:tr>
      <w:tr w:rsidR="006C2B4B" w:rsidRPr="00E62691" w14:paraId="47824E2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625E9AD" w14:textId="2AF5498F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>A</m:t>
              </m:r>
              <m:r>
                <m:rPr>
                  <m:sty m:val="b"/>
                </m:rPr>
                <w:rPr>
                  <w:rFonts w:ascii="Cambria Math" w:eastAsia="Arial" w:hAnsi="Cambria Math" w:cs="Arial"/>
                </w:rPr>
                <m:t>u</m:t>
              </m:r>
              <m:r>
                <w:rPr>
                  <w:rFonts w:ascii="Cambria Math" w:eastAsia="Arial" w:hAnsi="Cambria Math" w:cs="Arial"/>
                </w:rPr>
                <m:t>=</m:t>
              </m:r>
              <m:r>
                <m:rPr>
                  <m:sty m:val="b"/>
                </m:rPr>
                <w:rPr>
                  <w:rFonts w:ascii="Cambria Math" w:eastAsia="Arial" w:hAnsi="Cambria Math" w:cs="Arial"/>
                </w:rPr>
                <m:t>u</m:t>
              </m:r>
            </m:oMath>
          </w:p>
        </w:tc>
      </w:tr>
      <w:tr w:rsidR="006C2B4B" w:rsidRPr="00E62691" w14:paraId="54AD112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CFD8390" w14:textId="51F83D58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Arial" w:hAnsi="Cambria Math" w:cs="Arial"/>
                    </w:rPr>
                    <m:t>u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T</m:t>
                  </m:r>
                </m:sup>
              </m:sSup>
              <m:r>
                <w:rPr>
                  <w:rFonts w:ascii="Cambria Math" w:eastAsia="Arial" w:hAnsi="Cambria Math" w:cs="Arial"/>
                </w:rPr>
                <m:t>A=</m:t>
              </m:r>
              <m:r>
                <m:rPr>
                  <m:sty m:val="b"/>
                </m:rPr>
                <w:rPr>
                  <w:rFonts w:ascii="Cambria Math" w:eastAsia="Arial" w:hAnsi="Cambria Math" w:cs="Arial"/>
                </w:rPr>
                <m:t>u</m:t>
              </m:r>
            </m:oMath>
          </w:p>
        </w:tc>
      </w:tr>
      <w:tr w:rsidR="006C2B4B" w:rsidRPr="00E62691" w14:paraId="159971E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77663A" w14:textId="7591993D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u</m:t>
                  </m:r>
                </m:e>
              </m:d>
            </m:oMath>
          </w:p>
        </w:tc>
      </w:tr>
      <w:tr w:rsidR="008E31D5" w:rsidRPr="00E62691" w14:paraId="66DB1FC7" w14:textId="77777777" w:rsidTr="00E02DC6">
        <w:tc>
          <w:tcPr>
            <w:tcW w:w="8636" w:type="dxa"/>
          </w:tcPr>
          <w:p w14:paraId="0B331D50" w14:textId="77777777" w:rsidR="006C2B4B" w:rsidRPr="006C2B4B" w:rsidRDefault="006C2B4B" w:rsidP="006C2B4B">
            <w:pPr>
              <w:pStyle w:val="MultipleChoiceQ"/>
              <w:rPr>
                <w:b w:val="0"/>
                <w:bCs/>
              </w:rPr>
            </w:pPr>
            <w:r w:rsidRPr="006C2B4B">
              <w:rPr>
                <w:b w:val="0"/>
                <w:bCs/>
              </w:rPr>
              <w:t xml:space="preserve">De los siguientes conjuntos de vectores: </w:t>
            </w:r>
          </w:p>
          <w:p w14:paraId="42F84D3F" w14:textId="77777777" w:rsidR="006C2B4B" w:rsidRDefault="006C2B4B" w:rsidP="006C2B4B">
            <w:pPr>
              <w:pStyle w:val="Prrafodelista"/>
              <w:spacing w:after="220"/>
              <w:jc w:val="center"/>
              <w:rPr>
                <w:rFonts w:eastAsia="Arial" w:cs="Arial"/>
                <w:bCs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-7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9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>,</w:t>
            </w:r>
            <m:oMath>
              <m:r>
                <w:rPr>
                  <w:rFonts w:ascii="Cambria Math" w:eastAsia="Arial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2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 xml:space="preserve">, y      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lang w:val="es-E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lang w:val="es-E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8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lang w:val="es-E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  <w:p w14:paraId="3AB257B2" w14:textId="4AB832CB" w:rsidR="008E31D5" w:rsidRPr="006C2B4B" w:rsidRDefault="006C2B4B" w:rsidP="006C2B4B">
            <w:pPr>
              <w:pStyle w:val="MultipleChoiceQ"/>
              <w:numPr>
                <w:ilvl w:val="0"/>
                <w:numId w:val="0"/>
              </w:numPr>
              <w:ind w:left="360"/>
              <w:rPr>
                <w:rFonts w:ascii="Arial" w:hAnsi="Arial" w:cs="Arial"/>
                <w:b w:val="0"/>
                <w:bCs/>
                <w:sz w:val="22"/>
              </w:rPr>
            </w:pPr>
            <w:r w:rsidRPr="006C2B4B">
              <w:rPr>
                <w:b w:val="0"/>
                <w:bCs/>
              </w:rPr>
              <w:t>es un conjunto ortogonal:</w:t>
            </w:r>
          </w:p>
        </w:tc>
      </w:tr>
      <w:tr w:rsidR="006C2B4B" w:rsidRPr="00E62691" w14:paraId="7B8994AC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F5F0682" w14:textId="528D9810" w:rsidR="006C2B4B" w:rsidRPr="00E62691" w:rsidRDefault="006C2B4B" w:rsidP="006C2B4B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</m:oMath>
          </w:p>
        </w:tc>
      </w:tr>
      <w:tr w:rsidR="006C2B4B" w:rsidRPr="00E62691" w14:paraId="33E7F658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819769B" w14:textId="76232B30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</m:oMath>
          </w:p>
        </w:tc>
      </w:tr>
      <w:tr w:rsidR="006C2B4B" w:rsidRPr="00E62691" w14:paraId="5C78E496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4E2663B" w14:textId="3F61C6A3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</m:oMath>
          </w:p>
        </w:tc>
      </w:tr>
      <w:tr w:rsidR="006C2B4B" w:rsidRPr="00E62691" w14:paraId="2E0D666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4E631B3" w14:textId="2C38D5B8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4</m:t>
                  </m:r>
                </m:sub>
              </m:sSub>
            </m:oMath>
          </w:p>
        </w:tc>
      </w:tr>
      <w:tr w:rsidR="008E31D5" w:rsidRPr="00E62691" w14:paraId="3480969B" w14:textId="77777777" w:rsidTr="00E02DC6">
        <w:tc>
          <w:tcPr>
            <w:tcW w:w="8636" w:type="dxa"/>
          </w:tcPr>
          <w:p w14:paraId="0F8AF60D" w14:textId="79A218D9" w:rsidR="006C2B4B" w:rsidRPr="006C2B4B" w:rsidRDefault="006C2B4B" w:rsidP="006C2B4B">
            <w:pPr>
              <w:pStyle w:val="MultipleChoiceQ"/>
              <w:rPr>
                <w:b w:val="0"/>
                <w:bCs/>
              </w:rPr>
            </w:pPr>
            <w:r w:rsidRPr="006C2B4B">
              <w:rPr>
                <w:b w:val="0"/>
                <w:bCs/>
              </w:rPr>
              <w:t xml:space="preserve">De los siguientes conjuntos de vectores: </w:t>
            </w:r>
          </w:p>
          <w:p w14:paraId="610E1AAD" w14:textId="77777777" w:rsidR="006C2B4B" w:rsidRDefault="006C2B4B" w:rsidP="006C2B4B">
            <w:pPr>
              <w:pStyle w:val="Prrafodelista"/>
              <w:spacing w:after="220"/>
              <w:jc w:val="center"/>
              <w:rPr>
                <w:rFonts w:eastAsia="Arial" w:cs="Arial"/>
                <w:bCs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2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9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>,</w:t>
            </w:r>
            <m:oMath>
              <m:r>
                <w:rPr>
                  <w:rFonts w:ascii="Cambria Math" w:eastAsia="Arial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6</m:t>
                            </m:r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 xml:space="preserve">y           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lang w:val="es-E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lang w:val="es-E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4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lang w:val="es-E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lang w:val="es-E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8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lang w:val="es-E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  <w:p w14:paraId="531DACF2" w14:textId="75225A67" w:rsidR="008E31D5" w:rsidRPr="006C2B4B" w:rsidRDefault="006C2B4B" w:rsidP="006C2B4B">
            <w:pPr>
              <w:pStyle w:val="MultipleChoiceQ"/>
              <w:numPr>
                <w:ilvl w:val="0"/>
                <w:numId w:val="0"/>
              </w:numPr>
              <w:ind w:left="360"/>
              <w:rPr>
                <w:rFonts w:ascii="Arial" w:hAnsi="Arial" w:cs="Arial"/>
                <w:b w:val="0"/>
                <w:sz w:val="22"/>
              </w:rPr>
            </w:pPr>
            <w:r w:rsidRPr="006C2B4B">
              <w:rPr>
                <w:rFonts w:eastAsia="Arial"/>
                <w:b w:val="0"/>
              </w:rPr>
              <w:t>no es un conjunto ortogonal:</w:t>
            </w:r>
          </w:p>
        </w:tc>
      </w:tr>
      <w:tr w:rsidR="006C2B4B" w:rsidRPr="00E62691" w14:paraId="64C26300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1E9838" w14:textId="23F14F81" w:rsidR="006C2B4B" w:rsidRPr="00E62691" w:rsidRDefault="006C2B4B" w:rsidP="006C2B4B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</m:oMath>
          </w:p>
        </w:tc>
      </w:tr>
      <w:tr w:rsidR="006C2B4B" w:rsidRPr="00E62691" w14:paraId="556B26C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05CDBDB" w14:textId="0AD5E654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</m:oMath>
          </w:p>
        </w:tc>
      </w:tr>
      <w:tr w:rsidR="006C2B4B" w:rsidRPr="00E62691" w14:paraId="452C559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ABB0E9D" w14:textId="3BAFF4AB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</m:oMath>
          </w:p>
        </w:tc>
      </w:tr>
      <w:tr w:rsidR="006C2B4B" w:rsidRPr="00E62691" w14:paraId="48819B4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0DCFA78" w14:textId="7F12F089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4</m:t>
                  </m:r>
                </m:sub>
              </m:sSub>
            </m:oMath>
          </w:p>
        </w:tc>
      </w:tr>
      <w:tr w:rsidR="006C2B4B" w:rsidRPr="00E62691" w14:paraId="4A7FF3BD" w14:textId="77777777" w:rsidTr="00E02DC6">
        <w:tc>
          <w:tcPr>
            <w:tcW w:w="8636" w:type="dxa"/>
          </w:tcPr>
          <w:p w14:paraId="2F2F73F3" w14:textId="7B800355" w:rsidR="006C2B4B" w:rsidRPr="00E62691" w:rsidRDefault="006C2B4B" w:rsidP="006C2B4B">
            <w:pPr>
              <w:pStyle w:val="MultipleChoiceQ"/>
              <w:rPr>
                <w:rFonts w:ascii="Arial" w:eastAsia="Arial" w:hAnsi="Arial" w:cs="Arial"/>
                <w:b w:val="0"/>
                <w:sz w:val="22"/>
              </w:rPr>
            </w:pP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Dados los vectores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u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-2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 xml:space="preserve"> </m:t>
                  </m:r>
                </m:e>
              </m:d>
            </m:oMath>
            <w:r>
              <w:rPr>
                <w:rFonts w:eastAsia="Arial" w:cs="Arial"/>
                <w:color w:val="000000" w:themeColor="text1"/>
              </w:rPr>
              <w:t xml:space="preserve"> 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y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x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 w:themeColor="text1"/>
                          </w:rPr>
                          <m:t xml:space="preserve">   2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 xml:space="preserve"> </m:t>
                  </m:r>
                </m:e>
              </m:d>
            </m:oMath>
            <w:r>
              <w:rPr>
                <w:rFonts w:eastAsia="Arial" w:cs="Arial"/>
                <w:color w:val="000000" w:themeColor="text1"/>
              </w:rPr>
              <w:t xml:space="preserve">.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El valor de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x</m:t>
              </m:r>
            </m:oMath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tal que los vectores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u</m:t>
              </m:r>
            </m:oMath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y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</m:oMath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</w:rPr>
              <w:t>son ortogonales, es</w:t>
            </w:r>
            <w:r w:rsidRPr="006C2B4B">
              <w:rPr>
                <w:rFonts w:eastAsia="Arial" w:cs="Arial"/>
                <w:b w:val="0"/>
                <w:bCs/>
                <w:color w:val="000000" w:themeColor="text1"/>
                <w:lang w:val="es-CO"/>
              </w:rPr>
              <w:t>:</w:t>
            </w:r>
          </w:p>
        </w:tc>
      </w:tr>
      <w:tr w:rsidR="006C2B4B" w:rsidRPr="00E62691" w14:paraId="58235F8A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29B677EC" w14:textId="7D3C4F45" w:rsidR="006C2B4B" w:rsidRPr="00E62691" w:rsidRDefault="006C2B4B" w:rsidP="006C2B4B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/>
                </w:rPr>
                <m:t>x=5</m:t>
              </m:r>
            </m:oMath>
          </w:p>
        </w:tc>
      </w:tr>
      <w:tr w:rsidR="006C2B4B" w:rsidRPr="00E62691" w14:paraId="260FF91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01523EC" w14:textId="3528CAD0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>x=-3</m:t>
              </m:r>
            </m:oMath>
          </w:p>
        </w:tc>
      </w:tr>
      <w:tr w:rsidR="006C2B4B" w:rsidRPr="00E62691" w14:paraId="28A84DF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DD2BCF8" w14:textId="13FAC0D7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/>
                </w:rPr>
                <m:t>x=1</m:t>
              </m:r>
            </m:oMath>
          </w:p>
        </w:tc>
      </w:tr>
      <w:tr w:rsidR="006C2B4B" w:rsidRPr="00E62691" w14:paraId="2029015F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BC498DB" w14:textId="38ABDA20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/>
                </w:rPr>
                <m:t>x=-2</m:t>
              </m:r>
            </m:oMath>
          </w:p>
        </w:tc>
      </w:tr>
      <w:tr w:rsidR="006C2B4B" w:rsidRPr="00E62691" w14:paraId="3AF0DA3A" w14:textId="77777777" w:rsidTr="00E02DC6">
        <w:tc>
          <w:tcPr>
            <w:tcW w:w="8636" w:type="dxa"/>
          </w:tcPr>
          <w:p w14:paraId="60265DFF" w14:textId="00924CD0" w:rsidR="006C2B4B" w:rsidRPr="00E62691" w:rsidRDefault="006C2B4B" w:rsidP="006C2B4B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6C2B4B">
              <w:rPr>
                <w:rFonts w:eastAsia="Arial" w:cs="Arial"/>
                <w:b w:val="0"/>
              </w:rPr>
              <w:t>Una base ortonormal para el subespacio de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3</m:t>
                  </m:r>
                </m:sup>
              </m:sSup>
            </m:oMath>
            <w:r w:rsidRPr="006C2B4B">
              <w:rPr>
                <w:rFonts w:eastAsia="Arial" w:cs="Arial"/>
                <w:b w:val="0"/>
              </w:rPr>
              <w:t>,</w:t>
            </w:r>
            <w:r>
              <w:rPr>
                <w:rFonts w:eastAsia="Arial" w:cs="Arial"/>
                <w:bCs/>
              </w:rPr>
              <w:t xml:space="preserve"> </w:t>
            </w:r>
            <w:r w:rsidRPr="006C2B4B">
              <w:rPr>
                <w:rFonts w:eastAsia="Arial" w:cs="Arial"/>
                <w:b w:val="0"/>
              </w:rPr>
              <w:t>con base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 xml:space="preserve">   0</m:t>
                            </m:r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 xml:space="preserve">  </w:t>
            </w:r>
            <w:r w:rsidRPr="006C2B4B">
              <w:rPr>
                <w:rFonts w:eastAsia="Arial" w:cs="Arial"/>
                <w:b w:val="0"/>
              </w:rPr>
              <w:t>es:</w:t>
            </w:r>
          </w:p>
        </w:tc>
      </w:tr>
      <w:tr w:rsidR="006C2B4B" w:rsidRPr="00E62691" w14:paraId="60448291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F0ADB3" w14:textId="24B35016" w:rsidR="006C2B4B" w:rsidRPr="00E62691" w:rsidRDefault="006C2B4B" w:rsidP="006C2B4B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   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6C2B4B" w:rsidRPr="00E62691" w14:paraId="44FE5AF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F51ED03" w14:textId="34E57635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6C2B4B" w:rsidRPr="00E62691" w14:paraId="213CE6B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CF58003" w14:textId="012069CE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6C2B4B" w:rsidRPr="00E62691" w14:paraId="0C10540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86B6BB8" w14:textId="1956A0D1" w:rsidR="006C2B4B" w:rsidRPr="00E62691" w:rsidRDefault="006C2B4B" w:rsidP="006C2B4B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   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position w:val="-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6C2B4B" w:rsidRPr="00E62691" w14:paraId="09991625" w14:textId="77777777" w:rsidTr="00E02DC6">
        <w:tc>
          <w:tcPr>
            <w:tcW w:w="8636" w:type="dxa"/>
          </w:tcPr>
          <w:p w14:paraId="69735BE4" w14:textId="773E9D9B" w:rsidR="006C2B4B" w:rsidRPr="008E31D5" w:rsidRDefault="006C2B4B" w:rsidP="006C2B4B">
            <w:pPr>
              <w:pStyle w:val="MultipleChoiceQ"/>
              <w:rPr>
                <w:b w:val="0"/>
                <w:bCs/>
              </w:rPr>
            </w:pPr>
            <w:r w:rsidRPr="006C2B4B">
              <w:rPr>
                <w:rFonts w:eastAsia="Arial" w:cs="Arial"/>
                <w:b w:val="0"/>
              </w:rPr>
              <w:t>Una base ortonormal para el subespacio de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4</m:t>
                  </m:r>
                </m:sup>
              </m:sSup>
            </m:oMath>
            <w:r w:rsidRPr="006C2B4B">
              <w:rPr>
                <w:rFonts w:eastAsia="Arial" w:cs="Arial"/>
                <w:b w:val="0"/>
              </w:rPr>
              <w:t>, con base</w:t>
            </w:r>
            <w:r>
              <w:rPr>
                <w:rFonts w:eastAsia="Arial" w:cs="Arial"/>
                <w:bCs/>
              </w:rPr>
              <w:t xml:space="preserve">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1,-1,0,1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2,0,0,-1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 (0,0,1,0)</m:t>
                  </m:r>
                </m:e>
              </m:d>
            </m:oMath>
            <w:r>
              <w:rPr>
                <w:rFonts w:eastAsia="Arial" w:cs="Arial"/>
                <w:bCs/>
              </w:rPr>
              <w:t xml:space="preserve">  </w:t>
            </w:r>
            <w:r w:rsidRPr="006C2B4B">
              <w:rPr>
                <w:rFonts w:eastAsia="Arial" w:cs="Arial"/>
                <w:b w:val="0"/>
              </w:rPr>
              <w:t>es:</w:t>
            </w:r>
          </w:p>
        </w:tc>
      </w:tr>
      <w:tr w:rsidR="006C2B4B" w:rsidRPr="00E62691" w14:paraId="1D32E38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50F33486" w14:textId="56117DA9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,0,-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,(0,0,1,0,1)</m:t>
                  </m:r>
                </m:e>
              </m:d>
            </m:oMath>
            <w:r>
              <w:rPr>
                <w:rFonts w:eastAsia="Arial" w:cs="Arial"/>
              </w:rPr>
              <w:t xml:space="preserve"> </w:t>
            </w:r>
          </w:p>
        </w:tc>
      </w:tr>
      <w:tr w:rsidR="006C2B4B" w:rsidRPr="00E62691" w14:paraId="3AD2ED7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44F8CA2" w14:textId="665802EB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,(0,0,1,0,1)</m:t>
                  </m:r>
                </m:e>
              </m:d>
            </m:oMath>
            <w:r>
              <w:rPr>
                <w:rFonts w:eastAsia="Arial" w:cs="Arial"/>
              </w:rPr>
              <w:t xml:space="preserve"> </w:t>
            </w:r>
          </w:p>
        </w:tc>
      </w:tr>
      <w:tr w:rsidR="006C2B4B" w:rsidRPr="00E62691" w14:paraId="5544A90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8ED5E3A" w14:textId="745EFD5A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,(0,0,1,0,1)</m:t>
                  </m:r>
                </m:e>
              </m:d>
            </m:oMath>
          </w:p>
        </w:tc>
      </w:tr>
      <w:tr w:rsidR="006C2B4B" w:rsidRPr="00E62691" w14:paraId="4F550A4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615D9E5" w14:textId="20B1670D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,(0,0,1,0,1)</m:t>
                  </m:r>
                </m:e>
              </m:d>
            </m:oMath>
          </w:p>
        </w:tc>
      </w:tr>
      <w:tr w:rsidR="006C2B4B" w:rsidRPr="00E62691" w14:paraId="123E262E" w14:textId="77777777" w:rsidTr="00E02DC6">
        <w:tc>
          <w:tcPr>
            <w:tcW w:w="8636" w:type="dxa"/>
          </w:tcPr>
          <w:p w14:paraId="0C78D2DD" w14:textId="4ACE5637" w:rsidR="006C2B4B" w:rsidRPr="008E31D5" w:rsidRDefault="006C2B4B" w:rsidP="006C2B4B">
            <w:pPr>
              <w:pStyle w:val="MultipleChoiceQ"/>
              <w:rPr>
                <w:b w:val="0"/>
                <w:bCs/>
              </w:rPr>
            </w:pPr>
            <w:r w:rsidRPr="006C2B4B">
              <w:rPr>
                <w:rFonts w:eastAsia="Arial" w:cs="Arial"/>
                <w:b w:val="0"/>
              </w:rPr>
              <w:t>Una base ortonormal para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3</m:t>
                  </m:r>
                </m:sup>
              </m:sSup>
            </m:oMath>
            <w:r>
              <w:rPr>
                <w:rFonts w:eastAsia="Arial" w:cs="Arial"/>
                <w:bCs/>
              </w:rPr>
              <w:t xml:space="preserve"> </w:t>
            </w:r>
            <w:r w:rsidRPr="006C2B4B">
              <w:rPr>
                <w:rFonts w:eastAsia="Arial" w:cs="Arial"/>
                <w:b w:val="0"/>
              </w:rPr>
              <w:t>que incluya a los vectores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eastAsia="Arial" w:cs="Arial"/>
                <w:bCs/>
              </w:rPr>
              <w:t xml:space="preserve"> </w:t>
            </w:r>
            <w:r w:rsidRPr="006C2B4B">
              <w:rPr>
                <w:rFonts w:eastAsia="Arial" w:cs="Arial"/>
                <w:b w:val="0"/>
              </w:rPr>
              <w:t>y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eastAsia="Arial" w:cs="Arial"/>
                <w:bCs/>
              </w:rPr>
              <w:t xml:space="preserve">, </w:t>
            </w:r>
            <w:r w:rsidRPr="006C2B4B">
              <w:rPr>
                <w:rFonts w:eastAsia="Arial" w:cs="Arial"/>
                <w:b w:val="0"/>
              </w:rPr>
              <w:t>es:</w:t>
            </w:r>
          </w:p>
        </w:tc>
      </w:tr>
      <w:tr w:rsidR="006C2B4B" w:rsidRPr="00E62691" w14:paraId="68CFCEC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54B6788" w14:textId="514E8D79" w:rsidR="006C2B4B" w:rsidRPr="00E62691" w:rsidRDefault="006C2B4B" w:rsidP="006C2B4B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oMath>
          </w:p>
        </w:tc>
      </w:tr>
      <w:tr w:rsidR="006C2B4B" w:rsidRPr="00E62691" w14:paraId="3D695E3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73CAA99" w14:textId="194E66EF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oMath>
          </w:p>
        </w:tc>
      </w:tr>
      <w:tr w:rsidR="006C2B4B" w:rsidRPr="00E62691" w14:paraId="0F0583C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D373717" w14:textId="77777777" w:rsidR="006C2B4B" w:rsidRDefault="006C2B4B" w:rsidP="006C2B4B">
            <w:pPr>
              <w:pStyle w:val="Prrafodelista"/>
              <w:numPr>
                <w:ilvl w:val="0"/>
                <w:numId w:val="15"/>
              </w:numPr>
              <w:suppressAutoHyphens/>
              <w:spacing w:after="0" w:line="256" w:lineRule="auto"/>
              <w:jc w:val="both"/>
              <w:outlineLvl w:val="0"/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color w:val="FF000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FF0000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  <w:color w:val="FF0000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FF0000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  <w:color w:val="FF0000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FF0000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color w:val="FF000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oMath>
          </w:p>
          <w:p w14:paraId="0E4F3088" w14:textId="6FCFAD46" w:rsidR="006C2B4B" w:rsidRPr="00E62691" w:rsidRDefault="006C2B4B" w:rsidP="006C2B4B">
            <w:pPr>
              <w:pStyle w:val="Prrafodelista"/>
              <w:numPr>
                <w:ilvl w:val="0"/>
                <w:numId w:val="11"/>
              </w:numPr>
              <w:suppressAutoHyphens/>
              <w:spacing w:after="0" w:line="259" w:lineRule="auto"/>
              <w:jc w:val="both"/>
              <w:textDirection w:val="btLr"/>
              <w:textAlignment w:val="top"/>
              <w:outlineLvl w:val="0"/>
            </w:pPr>
          </w:p>
        </w:tc>
      </w:tr>
      <w:tr w:rsidR="006C2B4B" w:rsidRPr="00E62691" w14:paraId="4CC287F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19C85B6" w14:textId="0454C7D8" w:rsidR="006C2B4B" w:rsidRPr="00E62691" w:rsidRDefault="006C2B4B" w:rsidP="006C2B4B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oMath>
          </w:p>
        </w:tc>
      </w:tr>
      <w:tr w:rsidR="00A6234F" w:rsidRPr="00E62691" w14:paraId="76201AAB" w14:textId="77777777" w:rsidTr="00E02DC6">
        <w:tc>
          <w:tcPr>
            <w:tcW w:w="8636" w:type="dxa"/>
          </w:tcPr>
          <w:p w14:paraId="13AA8399" w14:textId="17A31972" w:rsidR="00A6234F" w:rsidRPr="00A6234F" w:rsidRDefault="00A6234F" w:rsidP="00A6234F">
            <w:pPr>
              <w:pStyle w:val="MultipleChoiceQ"/>
              <w:rPr>
                <w:b w:val="0"/>
                <w:bCs/>
              </w:rPr>
            </w:pPr>
            <w:r w:rsidRPr="00A6234F">
              <w:rPr>
                <w:b w:val="0"/>
                <w:bCs/>
              </w:rPr>
              <w:t>Una base ortonormal para el espacio solución del sistema de ecuaciones lineales</w:t>
            </w:r>
          </w:p>
          <w:p w14:paraId="0F875116" w14:textId="77777777" w:rsidR="00A6234F" w:rsidRDefault="00A6234F" w:rsidP="00A6234F">
            <w:pPr>
              <w:pStyle w:val="Prrafodelista"/>
              <w:spacing w:after="220"/>
              <w:rPr>
                <w:rFonts w:eastAsia="Arial" w:cs="Arial"/>
                <w:bCs/>
              </w:rPr>
            </w:pPr>
          </w:p>
          <w:p w14:paraId="553E7DED" w14:textId="77777777" w:rsidR="00A6234F" w:rsidRDefault="00A6234F" w:rsidP="00A6234F">
            <w:pPr>
              <w:pStyle w:val="Prrafodelista"/>
              <w:spacing w:after="220"/>
              <w:jc w:val="center"/>
              <w:rPr>
                <w:rFonts w:eastAsia="Arial" w:cs="Arial"/>
                <w:bCs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Arial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+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-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="Arial" w:hAnsi="Cambria Math" w:cs="Arial"/>
                      </w:rPr>
                      <m:t>+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="Arial" w:hAnsi="Cambria Math" w:cs="Arial"/>
                      </w:rPr>
                      <m:t>-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rial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rial" w:hAnsi="Cambria Math" w:cs="Arial"/>
                      </w:rPr>
                      <m:t>0</m:t>
                    </m:r>
                  </m:e>
                </m:mr>
              </m:m>
            </m:oMath>
            <w:r>
              <w:rPr>
                <w:rFonts w:eastAsia="Arial" w:cs="Arial"/>
                <w:bCs/>
              </w:rPr>
              <w:t xml:space="preserve"> </w:t>
            </w:r>
          </w:p>
          <w:p w14:paraId="5DE6B0F9" w14:textId="5BAFBC1E" w:rsidR="00A6234F" w:rsidRPr="00A6234F" w:rsidRDefault="00A6234F" w:rsidP="00A6234F">
            <w:pPr>
              <w:pStyle w:val="MultipleChoiceQ"/>
              <w:numPr>
                <w:ilvl w:val="0"/>
                <w:numId w:val="0"/>
              </w:numPr>
              <w:ind w:left="360"/>
              <w:jc w:val="both"/>
              <w:rPr>
                <w:rFonts w:ascii="Arial" w:hAnsi="Arial" w:cs="Arial"/>
                <w:b w:val="0"/>
                <w:sz w:val="22"/>
              </w:rPr>
            </w:pPr>
            <w:r w:rsidRPr="00A6234F">
              <w:rPr>
                <w:rFonts w:eastAsia="Arial" w:cs="Arial"/>
                <w:b w:val="0"/>
              </w:rPr>
              <w:t>es:</w:t>
            </w:r>
          </w:p>
        </w:tc>
      </w:tr>
      <w:tr w:rsidR="00A6234F" w:rsidRPr="00E62691" w14:paraId="0A876014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8AC06A2" w14:textId="4C801930" w:rsidR="00A6234F" w:rsidRPr="00E62691" w:rsidRDefault="00A6234F" w:rsidP="00A6234F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42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42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42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A6234F" w:rsidRPr="00E62691" w14:paraId="1A08F97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67D8FF9" w14:textId="3674452C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 </m:t>
                  </m:r>
                </m:e>
              </m:d>
            </m:oMath>
          </w:p>
        </w:tc>
      </w:tr>
      <w:tr w:rsidR="00A6234F" w:rsidRPr="00E62691" w14:paraId="71D7F1C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557BC19" w14:textId="6418CE89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5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A6234F" w:rsidRPr="00E62691" w14:paraId="1BBCAB8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4646D2B" w14:textId="049BE8F3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24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24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position w:val="-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Arial" w:hAnsi="Cambria Math" w:cs="Arial"/>
                                  </w:rPr>
                                  <m:t>24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eastAsia="Arial" w:hAnsi="Cambria Math" w:cs="Arial"/>
                    </w:rPr>
                    <m:t xml:space="preserve"> </m:t>
                  </m:r>
                </m:e>
              </m:d>
            </m:oMath>
          </w:p>
        </w:tc>
      </w:tr>
      <w:tr w:rsidR="00A6234F" w:rsidRPr="00E62691" w14:paraId="72CEAE9E" w14:textId="77777777" w:rsidTr="002C714A">
        <w:tc>
          <w:tcPr>
            <w:tcW w:w="8636" w:type="dxa"/>
            <w:vAlign w:val="center"/>
          </w:tcPr>
          <w:p w14:paraId="300CB6D4" w14:textId="1A945CA1" w:rsidR="00A6234F" w:rsidRPr="00E62691" w:rsidRDefault="00A6234F" w:rsidP="00A6234F">
            <w:pPr>
              <w:pStyle w:val="MultipleChoiceQ"/>
              <w:jc w:val="both"/>
              <w:rPr>
                <w:rFonts w:ascii="Arial" w:hAnsi="Arial" w:cs="Arial"/>
                <w:b w:val="0"/>
                <w:sz w:val="22"/>
              </w:rPr>
            </w:pPr>
            <w:r w:rsidRPr="00A6234F">
              <w:rPr>
                <w:rFonts w:eastAsia="Arial" w:cs="Arial"/>
                <w:b w:val="0"/>
              </w:rPr>
              <w:lastRenderedPageBreak/>
              <w:t>Al transformar la base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lang w:val="es-CO"/>
                        </w:rPr>
                        <m:t>1,2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lang w:val="es-CO"/>
                    </w:rPr>
                    <m:t>,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lang w:val="es-CO"/>
                        </w:rPr>
                        <m:t>-3,4</m:t>
                      </m:r>
                    </m:e>
                  </m:d>
                </m:e>
              </m:d>
            </m:oMath>
            <w:r>
              <w:rPr>
                <w:rFonts w:eastAsia="Arial" w:cs="Arial"/>
                <w:bCs/>
              </w:rPr>
              <w:t xml:space="preserve"> </w:t>
            </w:r>
            <w:r w:rsidRPr="00A6234F">
              <w:rPr>
                <w:rFonts w:eastAsia="Arial" w:cs="Arial"/>
                <w:b w:val="0"/>
              </w:rPr>
              <w:t>de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2</m:t>
                  </m:r>
                </m:sup>
              </m:sSup>
            </m:oMath>
            <w:r>
              <w:rPr>
                <w:rFonts w:eastAsia="Arial" w:cs="Arial"/>
                <w:bCs/>
              </w:rPr>
              <w:t xml:space="preserve"> </w:t>
            </w:r>
            <w:r w:rsidRPr="00A6234F">
              <w:rPr>
                <w:rFonts w:eastAsia="Arial" w:cs="Arial"/>
                <w:b w:val="0"/>
              </w:rPr>
              <w:t>en una base ortogonal, se obtiene:</w:t>
            </w:r>
          </w:p>
        </w:tc>
      </w:tr>
      <w:tr w:rsidR="00A6234F" w:rsidRPr="00E62691" w14:paraId="71B6EC9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E0DC7CD" w14:textId="7932D990" w:rsidR="00A6234F" w:rsidRPr="00E62691" w:rsidRDefault="00A6234F" w:rsidP="00A6234F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1,2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,(-4,2)</m:t>
                  </m:r>
                </m:e>
              </m:d>
            </m:oMath>
          </w:p>
        </w:tc>
      </w:tr>
      <w:tr w:rsidR="00A6234F" w:rsidRPr="00E62691" w14:paraId="2E9BA25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19F7D6E" w14:textId="3287A19A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1,2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,(4,2)</m:t>
                  </m:r>
                </m:e>
              </m:d>
            </m:oMath>
          </w:p>
        </w:tc>
      </w:tr>
      <w:tr w:rsidR="00A6234F" w:rsidRPr="00E62691" w14:paraId="15688662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3AF414A" w14:textId="36A43684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1,2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,(2,4)</m:t>
                  </m:r>
                </m:e>
              </m:d>
            </m:oMath>
          </w:p>
        </w:tc>
      </w:tr>
      <w:tr w:rsidR="00A6234F" w:rsidRPr="00E62691" w14:paraId="789FDED7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5F8108D" w14:textId="393F915C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1,2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,(2,-4)</m:t>
                  </m:r>
                </m:e>
              </m:d>
            </m:oMath>
          </w:p>
        </w:tc>
      </w:tr>
      <w:tr w:rsidR="00A6234F" w:rsidRPr="00E62691" w14:paraId="0DC2FFBA" w14:textId="77777777" w:rsidTr="00E02DC6">
        <w:tc>
          <w:tcPr>
            <w:tcW w:w="8636" w:type="dxa"/>
          </w:tcPr>
          <w:p w14:paraId="2834D458" w14:textId="63143862" w:rsidR="00A6234F" w:rsidRPr="00E62691" w:rsidRDefault="00A6234F" w:rsidP="00A6234F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A6234F">
              <w:rPr>
                <w:rFonts w:eastAsia="Arial" w:cs="Arial"/>
                <w:b w:val="0"/>
              </w:rPr>
              <w:t>Una base ortogonal para el espacio columna de la matriz</w:t>
            </w:r>
            <w:r>
              <w:rPr>
                <w:rFonts w:eastAsia="Arial" w:cs="Arial"/>
                <w:bCs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>-5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</w:rPr>
                                <m:t xml:space="preserve">   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</w:rPr>
                                <m:t>-7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bCs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</w:rPr>
                                <m:t xml:space="preserve">   8</m:t>
                              </m:r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 xml:space="preserve">  </m:t>
                  </m:r>
                </m:e>
              </m:d>
            </m:oMath>
            <w:r w:rsidRPr="00A6234F">
              <w:rPr>
                <w:rFonts w:eastAsia="Arial" w:cs="Arial"/>
                <w:b w:val="0"/>
              </w:rPr>
              <w:t>,</w:t>
            </w:r>
            <w:r>
              <w:rPr>
                <w:rFonts w:eastAsia="Arial" w:cs="Arial"/>
                <w:bCs/>
              </w:rPr>
              <w:t xml:space="preserve"> </w:t>
            </w:r>
            <w:r w:rsidRPr="00A6234F">
              <w:rPr>
                <w:rFonts w:eastAsia="Arial" w:cs="Arial"/>
                <w:b w:val="0"/>
              </w:rPr>
              <w:t>es:</w:t>
            </w:r>
          </w:p>
        </w:tc>
      </w:tr>
      <w:tr w:rsidR="00A6234F" w:rsidRPr="00E62691" w14:paraId="01E773F6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0CD92830" w14:textId="0F66A748" w:rsidR="00A6234F" w:rsidRPr="00E62691" w:rsidRDefault="00A6234F" w:rsidP="00A6234F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A6234F" w:rsidRPr="00E62691" w14:paraId="0262B45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7585286" w14:textId="67C3D02B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-5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A6234F" w:rsidRPr="00E62691" w14:paraId="3FD7ECB9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FACB63C" w14:textId="0D3F8E1B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7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A6234F" w:rsidRPr="00E62691" w14:paraId="1B12002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9A14647" w14:textId="2F273B82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bCs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Arial" w:hAnsi="Cambria Math" w:cs="Arial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Arial" w:hAnsi="Cambria Math"/>
                                    <w:bCs/>
                                    <w:i/>
                                    <w:position w:val="-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</w:rPr>
                                    <m:t xml:space="preserve">   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eastAsia="Arial" w:hAnsi="Cambria Math" w:cs="Arial"/>
                        </w:rPr>
                        <m:t xml:space="preserve"> </m:t>
                      </m:r>
                    </m:e>
                  </m:d>
                </m:e>
              </m:d>
            </m:oMath>
          </w:p>
        </w:tc>
      </w:tr>
      <w:tr w:rsidR="00A6234F" w:rsidRPr="00E62691" w14:paraId="51187F1C" w14:textId="77777777" w:rsidTr="00E02DC6">
        <w:trPr>
          <w:trHeight w:val="602"/>
        </w:trPr>
        <w:tc>
          <w:tcPr>
            <w:tcW w:w="8636" w:type="dxa"/>
          </w:tcPr>
          <w:p w14:paraId="1C9D1417" w14:textId="553A98A5" w:rsidR="00A6234F" w:rsidRPr="00E62691" w:rsidRDefault="00A6234F" w:rsidP="00A6234F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A6234F">
              <w:rPr>
                <w:rFonts w:eastAsia="Arial"/>
                <w:b w:val="0"/>
                <w:bCs/>
                <w:color w:val="000000" w:themeColor="text1"/>
              </w:rPr>
              <w:t>Sobre el conjunto</w:t>
            </w:r>
            <w:r>
              <w:rPr>
                <w:rFonts w:eastAsia="Arial"/>
                <w:color w:val="000000" w:themeColor="text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color w:val="000000" w:themeColor="text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lang w:eastAsia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  <w:lang w:eastAsia="es-MX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lang w:eastAsia="es-MX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i/>
                              <w:color w:val="000000" w:themeColor="text1"/>
                              <w:sz w:val="22"/>
                              <w:lang w:eastAsia="es-MX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0</m:t>
                            </m:r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  <w:lang w:eastAsia="es-MX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  <w:lang w:eastAsia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i/>
                              <w:color w:val="000000" w:themeColor="text1"/>
                              <w:sz w:val="22"/>
                              <w:lang w:eastAsia="es-MX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color w:val="000000" w:themeColor="text1"/>
                                    <w:sz w:val="22"/>
                                    <w:lang w:eastAsia="es-MX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 xml:space="preserve">   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 xml:space="preserve"> 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color w:val="000000" w:themeColor="text1"/>
                                    <w:sz w:val="22"/>
                                    <w:lang w:eastAsia="es-MX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  <w:lang w:eastAsia="es-MX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Arial" w:hAnsi="Cambria Math"/>
                              <w:i/>
                              <w:color w:val="000000" w:themeColor="text1"/>
                              <w:sz w:val="22"/>
                              <w:lang w:eastAsia="es-MX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color w:val="000000" w:themeColor="text1"/>
                                    <w:sz w:val="22"/>
                                    <w:lang w:eastAsia="es-MX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000000" w:themeColor="text1"/>
                                <w:lang w:eastAsia="es-MX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color w:val="000000" w:themeColor="text1"/>
                                    <w:sz w:val="22"/>
                                    <w:lang w:eastAsia="es-MX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lang w:eastAsia="es-MX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  <w:lang w:eastAsia="es-MX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  <w:lang w:eastAsia="es-MX"/>
                    </w:rPr>
                    <m:t xml:space="preserve"> </m:t>
                  </m:r>
                </m:e>
              </m:d>
            </m:oMath>
            <w:r>
              <w:rPr>
                <w:rFonts w:eastAsia="Arial"/>
                <w:color w:val="000000" w:themeColor="text1"/>
              </w:rPr>
              <w:t xml:space="preserve"> </w:t>
            </w:r>
            <w:r w:rsidRPr="00A6234F">
              <w:rPr>
                <w:rFonts w:eastAsia="Arial"/>
                <w:b w:val="0"/>
                <w:bCs/>
                <w:color w:val="000000" w:themeColor="text1"/>
              </w:rPr>
              <w:t>y el vector</w:t>
            </w:r>
            <w:r>
              <w:rPr>
                <w:rFonts w:eastAsia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  <w:color w:val="000000" w:themeColor="text1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/>
                  <w:color w:val="000000" w:themeColor="text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position w:val="-1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position w:val="-1"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</w:rPr>
                    <m:t xml:space="preserve"> </m:t>
                  </m:r>
                </m:e>
              </m:d>
            </m:oMath>
            <w:r w:rsidRPr="00A6234F">
              <w:rPr>
                <w:rFonts w:eastAsia="Arial"/>
                <w:b w:val="0"/>
                <w:bCs/>
                <w:color w:val="000000" w:themeColor="text1"/>
              </w:rPr>
              <w:t>, se puede afirmar que:</w:t>
            </w:r>
          </w:p>
        </w:tc>
      </w:tr>
      <w:tr w:rsidR="00A6234F" w:rsidRPr="00E62691" w14:paraId="7D2A5F0F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3D13D53" w14:textId="20135262" w:rsidR="00A6234F" w:rsidRPr="00E62691" w:rsidRDefault="00A6234F" w:rsidP="00A6234F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ortonormal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A6234F" w:rsidRPr="00E62691" w14:paraId="1F66556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D8DAE58" w14:textId="28558851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ortogonal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A6234F" w:rsidRPr="00E62691" w14:paraId="2FE099E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3E694A0" w14:textId="6BDF31B5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ortonormal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5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A6234F" w:rsidRPr="00E62691" w14:paraId="24CCF9F7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67D6D0A" w14:textId="74705444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lang w:val="es-CO"/>
              </w:rPr>
              <w:t xml:space="preserve">El conjunto </w:t>
            </w:r>
            <m:oMath>
              <m:r>
                <w:rPr>
                  <w:rFonts w:ascii="Cambria Math" w:hAnsi="Cambria Math" w:cs="Arial"/>
                  <w:lang w:val="es-CO"/>
                </w:rPr>
                <m:t>S</m:t>
              </m:r>
            </m:oMath>
            <w:r>
              <w:rPr>
                <w:rFonts w:cs="Arial"/>
                <w:lang w:val="es-CO"/>
              </w:rPr>
              <w:t xml:space="preserve"> es una base ortogonal para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sup>
              </m:sSup>
            </m:oMath>
            <w:r>
              <w:rPr>
                <w:rFonts w:cs="Arial"/>
                <w:lang w:val="es-CO"/>
              </w:rPr>
              <w:t xml:space="preserve"> y 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CO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CO"/>
                        </w:rPr>
                        <m:t>5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CO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s-CO"/>
                    </w:rPr>
                    <m:t>3</m:t>
                  </m:r>
                </m:sub>
              </m:sSub>
            </m:oMath>
          </w:p>
        </w:tc>
      </w:tr>
      <w:tr w:rsidR="00A6234F" w:rsidRPr="00E62691" w14:paraId="628A9FF1" w14:textId="77777777" w:rsidTr="00E02DC6">
        <w:tc>
          <w:tcPr>
            <w:tcW w:w="8636" w:type="dxa"/>
          </w:tcPr>
          <w:p w14:paraId="669E50B2" w14:textId="4A5C8F1C" w:rsidR="00A6234F" w:rsidRPr="00E62691" w:rsidRDefault="00A6234F" w:rsidP="00A6234F">
            <w:pPr>
              <w:pStyle w:val="MultipleChoiceQ"/>
              <w:rPr>
                <w:rFonts w:ascii="Arial" w:hAnsi="Arial" w:cs="Arial"/>
                <w:b w:val="0"/>
                <w:bCs/>
                <w:sz w:val="22"/>
              </w:rPr>
            </w:pPr>
            <w:r w:rsidRPr="00A6234F">
              <w:rPr>
                <w:rFonts w:eastAsia="Arial" w:cs="Arial"/>
                <w:b w:val="0"/>
                <w:bCs/>
                <w:color w:val="000000" w:themeColor="text1"/>
              </w:rPr>
              <w:lastRenderedPageBreak/>
              <w:t>Sea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W</m:t>
              </m:r>
            </m:oMath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A6234F">
              <w:rPr>
                <w:rFonts w:eastAsia="Arial" w:cs="Arial"/>
                <w:b w:val="0"/>
                <w:bCs/>
                <w:color w:val="000000" w:themeColor="text1"/>
              </w:rPr>
              <w:t>el subespacio de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3</m:t>
                  </m:r>
                </m:sup>
              </m:sSup>
            </m:oMath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A6234F">
              <w:rPr>
                <w:rFonts w:eastAsia="Arial" w:cs="Arial"/>
                <w:b w:val="0"/>
                <w:bCs/>
                <w:color w:val="000000" w:themeColor="text1"/>
              </w:rPr>
              <w:t>generado por los vectores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=(0,1,0)</m:t>
              </m:r>
            </m:oMath>
            <w:r>
              <w:rPr>
                <w:rFonts w:eastAsia="Arial" w:cs="Arial"/>
                <w:color w:val="000000" w:themeColor="text1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 w:themeColor="text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color w:val="000000" w:themeColor="text1"/>
                        </w:rPr>
                        <m:t>5</m:t>
                      </m:r>
                    </m:den>
                  </m:f>
                </m:e>
              </m:d>
            </m:oMath>
            <w:r>
              <w:rPr>
                <w:rFonts w:eastAsia="Arial" w:cs="Arial"/>
                <w:color w:val="000000" w:themeColor="text1"/>
              </w:rPr>
              <w:t xml:space="preserve">. </w:t>
            </w:r>
            <w:r w:rsidRPr="00A6234F">
              <w:rPr>
                <w:rFonts w:eastAsia="Arial" w:cs="Arial"/>
                <w:b w:val="0"/>
                <w:bCs/>
                <w:color w:val="000000" w:themeColor="text1"/>
              </w:rPr>
              <w:t>La proyección ortogonal del vector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color w:val="000000" w:themeColor="text1"/>
                </w:rPr>
                <m:t>v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=(1,1,1)</m:t>
              </m:r>
            </m:oMath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A6234F">
              <w:rPr>
                <w:rFonts w:eastAsia="Arial" w:cs="Arial"/>
                <w:b w:val="0"/>
                <w:bCs/>
                <w:color w:val="000000" w:themeColor="text1"/>
              </w:rPr>
              <w:t>sobre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 w:themeColor="text1"/>
                </w:rPr>
                <m:t>W</m:t>
              </m:r>
            </m:oMath>
            <w:r>
              <w:rPr>
                <w:rFonts w:eastAsia="Arial" w:cs="Arial"/>
                <w:color w:val="000000" w:themeColor="text1"/>
              </w:rPr>
              <w:t xml:space="preserve">, </w:t>
            </w:r>
            <w:r w:rsidRPr="00A6234F">
              <w:rPr>
                <w:rFonts w:eastAsia="Arial" w:cs="Arial"/>
                <w:b w:val="0"/>
                <w:bCs/>
                <w:color w:val="000000" w:themeColor="text1"/>
              </w:rPr>
              <w:t>es:</w:t>
            </w:r>
          </w:p>
        </w:tc>
      </w:tr>
      <w:tr w:rsidR="00A6234F" w:rsidRPr="00E62691" w14:paraId="1BA91363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B26D43D" w14:textId="633CF121" w:rsidR="00A6234F" w:rsidRPr="00E62691" w:rsidRDefault="00A6234F" w:rsidP="00A6234F">
            <w:pPr>
              <w:pStyle w:val="Right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</w:rPr>
                        <m:t>25</m:t>
                      </m:r>
                    </m:den>
                  </m:f>
                  <m:r>
                    <w:rPr>
                      <w:rFonts w:ascii="Cambria Math" w:eastAsia="Arial" w:hAnsi="Cambria Math" w:cs="Arial"/>
                    </w:rPr>
                    <m:t>,1,-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</w:rPr>
                        <m:t>25</m:t>
                      </m:r>
                    </m:den>
                  </m:f>
                </m:e>
              </m:d>
            </m:oMath>
          </w:p>
        </w:tc>
      </w:tr>
      <w:tr w:rsidR="00A6234F" w:rsidRPr="00E62691" w14:paraId="41D3F56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0596DBE" w14:textId="4DA26224" w:rsidR="00A6234F" w:rsidRPr="00E62691" w:rsidRDefault="00A6234F" w:rsidP="00A6234F">
            <w:pPr>
              <w:pStyle w:val="Wrong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Arial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Arial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lang w:val="es-CO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lang w:val="es-CO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lang w:val="es-C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lang w:val="es-CO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lang w:val="es-CO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lang w:val="es-CO"/>
                            </w:rPr>
                            <m:t>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 xml:space="preserve"> </m:t>
                      </m:r>
                    </m:e>
                  </m:eqArr>
                </m:e>
              </m:d>
            </m:oMath>
          </w:p>
        </w:tc>
      </w:tr>
      <w:tr w:rsidR="00A6234F" w:rsidRPr="00E62691" w14:paraId="7A2C6E8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B795E88" w14:textId="1E21FB69" w:rsidR="00A6234F" w:rsidRPr="00E62691" w:rsidRDefault="00A6234F" w:rsidP="00A6234F">
            <w:pPr>
              <w:pStyle w:val="Wrong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Arial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>4,1,3</m:t>
                      </m:r>
                    </m:e>
                    <m:e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 xml:space="preserve"> </m:t>
                      </m:r>
                    </m:e>
                  </m:eqArr>
                </m:e>
              </m:d>
            </m:oMath>
          </w:p>
        </w:tc>
      </w:tr>
      <w:tr w:rsidR="00A6234F" w:rsidRPr="00E62691" w14:paraId="0E28A11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59848AC" w14:textId="35203B32" w:rsidR="00A6234F" w:rsidRPr="00E62691" w:rsidRDefault="00A6234F" w:rsidP="00A6234F">
            <w:pPr>
              <w:pStyle w:val="Wrong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eastAsia="Arial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Arial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>-4,3,-1</m:t>
                      </m:r>
                    </m:e>
                    <m:e>
                      <m:r>
                        <w:rPr>
                          <w:rFonts w:ascii="Cambria Math" w:eastAsia="Arial" w:hAnsi="Cambria Math" w:cs="Arial"/>
                          <w:lang w:val="es-CO"/>
                        </w:rPr>
                        <m:t xml:space="preserve"> </m:t>
                      </m:r>
                    </m:e>
                  </m:eqArr>
                </m:e>
              </m:d>
            </m:oMath>
          </w:p>
        </w:tc>
      </w:tr>
      <w:tr w:rsidR="00A6234F" w:rsidRPr="00E62691" w14:paraId="6C8B5E55" w14:textId="77777777" w:rsidTr="00E02DC6">
        <w:tc>
          <w:tcPr>
            <w:tcW w:w="8636" w:type="dxa"/>
          </w:tcPr>
          <w:p w14:paraId="47B7AD97" w14:textId="578715F8" w:rsidR="00A6234F" w:rsidRPr="008E31D5" w:rsidRDefault="00A6234F" w:rsidP="00A6234F">
            <w:pPr>
              <w:pStyle w:val="MultipleChoiceQ"/>
              <w:rPr>
                <w:rFonts w:ascii="Arial" w:hAnsi="Arial"/>
                <w:b w:val="0"/>
                <w:bCs/>
              </w:rPr>
            </w:pPr>
            <w:r w:rsidRPr="00A6234F">
              <w:rPr>
                <w:rFonts w:eastAsia="Arial" w:cs="Arial"/>
                <w:b w:val="0"/>
              </w:rPr>
              <w:t>De los siguientes conjuntos de vectores, ¿Cuál forma un conjunto ortonormal de</w:t>
            </w:r>
            <w:r>
              <w:rPr>
                <w:rFonts w:eastAsia="Arial" w:cs="Arial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2</m:t>
                  </m:r>
                </m:sup>
              </m:sSup>
            </m:oMath>
            <w:r w:rsidRPr="00A6234F">
              <w:rPr>
                <w:rFonts w:eastAsia="Arial" w:cs="Arial"/>
                <w:b w:val="0"/>
              </w:rPr>
              <w:t>?</w:t>
            </w:r>
          </w:p>
        </w:tc>
      </w:tr>
      <w:tr w:rsidR="00A6234F" w:rsidRPr="00E62691" w14:paraId="02E06A1C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9AED2F9" w14:textId="08FF03BF" w:rsidR="00A6234F" w:rsidRPr="00E62691" w:rsidRDefault="00A6234F" w:rsidP="00A6234F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</w:tr>
      <w:tr w:rsidR="00A6234F" w:rsidRPr="00E62691" w14:paraId="7937B76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6536ADE" w14:textId="302E798B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</w:tr>
      <w:tr w:rsidR="00A6234F" w:rsidRPr="00E62691" w14:paraId="15DDE2F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9845C82" w14:textId="5C785FE7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</w:tr>
      <w:tr w:rsidR="00A6234F" w:rsidRPr="00E62691" w14:paraId="4D7CA6C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C57C064" w14:textId="61B4C1C5" w:rsidR="00A6234F" w:rsidRPr="00E62691" w:rsidRDefault="00A6234F" w:rsidP="00A6234F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position w:val="-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-1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position w:val="-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position w:val="-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</w:tr>
      <w:bookmarkEnd w:id="0"/>
    </w:tbl>
    <w:p w14:paraId="4217E4A8" w14:textId="77777777" w:rsidR="007359F0" w:rsidRPr="00E62691" w:rsidRDefault="007359F0" w:rsidP="000F08CC">
      <w:pPr>
        <w:rPr>
          <w:szCs w:val="22"/>
        </w:rPr>
      </w:pPr>
    </w:p>
    <w:sectPr w:rsidR="007359F0" w:rsidRPr="00E62691" w:rsidSect="006E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9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9C85" w14:textId="77777777" w:rsidR="00453012" w:rsidRDefault="00453012" w:rsidP="006E69EF">
      <w:pPr>
        <w:spacing w:after="0" w:line="240" w:lineRule="auto"/>
      </w:pPr>
      <w:r>
        <w:separator/>
      </w:r>
    </w:p>
  </w:endnote>
  <w:endnote w:type="continuationSeparator" w:id="0">
    <w:p w14:paraId="156294DA" w14:textId="77777777" w:rsidR="00453012" w:rsidRDefault="00453012" w:rsidP="006E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E475" w14:textId="77777777" w:rsidR="00EF0DEE" w:rsidRDefault="00EF0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C3F7" w14:textId="77777777" w:rsidR="006E69EF" w:rsidRDefault="006E69E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C35806" wp14:editId="6F14D05E">
              <wp:simplePos x="0" y="0"/>
              <wp:positionH relativeFrom="column">
                <wp:posOffset>-726603</wp:posOffset>
              </wp:positionH>
              <wp:positionV relativeFrom="paragraph">
                <wp:posOffset>-14605</wp:posOffset>
              </wp:positionV>
              <wp:extent cx="6972300" cy="601345"/>
              <wp:effectExtent l="114300" t="114300" r="7620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300" cy="601345"/>
                        <a:chOff x="0" y="107917"/>
                        <a:chExt cx="6972300" cy="601596"/>
                      </a:xfrm>
                    </wpg:grpSpPr>
                    <wps:wsp>
                      <wps:cNvPr id="4" name="3 Rectángulo"/>
                      <wps:cNvSpPr/>
                      <wps:spPr>
                        <a:xfrm flipV="1">
                          <a:off x="0" y="107917"/>
                          <a:ext cx="6972300" cy="45719"/>
                        </a:xfrm>
                        <a:prstGeom prst="rect">
                          <a:avLst/>
                        </a:prstGeom>
                        <a:solidFill>
                          <a:srgbClr val="06203D"/>
                        </a:solidFill>
                        <a:ln>
                          <a:noFill/>
                        </a:ln>
                        <a:effectLst>
                          <a:glow rad="101600">
                            <a:srgbClr val="968138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7 Rectángulo"/>
                      <wps:cNvSpPr/>
                      <wps:spPr>
                        <a:xfrm>
                          <a:off x="2169994" y="286603"/>
                          <a:ext cx="27051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6D78" w14:textId="77777777" w:rsidR="006E69EF" w:rsidRPr="000F0688" w:rsidRDefault="006E69EF" w:rsidP="006E69EF">
                            <w:pPr>
                              <w:jc w:val="center"/>
                              <w:rPr>
                                <w:rFonts w:ascii="Calibri Light" w:hAnsi="Calibri Light"/>
                                <w:color w:val="06203D"/>
                                <w:sz w:val="2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5806" id="2 Grupo" o:spid="_x0000_s1027" style="position:absolute;margin-left:-57.2pt;margin-top:-1.15pt;width:549pt;height:47.35pt;z-index:251661312;mso-width-relative:margin;mso-height-relative:margin" coordorigin=",1079" coordsize="69723,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">
              <v:rect id="3 Rectángulo" o:spid="_x0000_s1028" style="position:absolute;top:1079;width:6972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" fillcolor="#06203d" stroked="f" strokeweight="2pt"/>
              <v:rect id="7 Rectángulo" o:spid="_x0000_s1029" style="position:absolute;left:21699;top:2866;width:2705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<v:textbox>
                  <w:txbxContent>
                    <w:p w14:paraId="495C6D78" w14:textId="77777777" w:rsidR="006E69EF" w:rsidRPr="000F0688" w:rsidRDefault="006E69EF" w:rsidP="006E69EF">
                      <w:pPr>
                        <w:jc w:val="center"/>
                        <w:rPr>
                          <w:rFonts w:ascii="Calibri Light" w:hAnsi="Calibri Light"/>
                          <w:color w:val="06203D"/>
                          <w:sz w:val="28"/>
                          <w:szCs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D274" w14:textId="77777777" w:rsidR="00EF0DEE" w:rsidRDefault="00EF0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81BD" w14:textId="77777777" w:rsidR="00453012" w:rsidRDefault="00453012" w:rsidP="006E69EF">
      <w:pPr>
        <w:spacing w:after="0" w:line="240" w:lineRule="auto"/>
      </w:pPr>
      <w:r>
        <w:separator/>
      </w:r>
    </w:p>
  </w:footnote>
  <w:footnote w:type="continuationSeparator" w:id="0">
    <w:p w14:paraId="50456444" w14:textId="77777777" w:rsidR="00453012" w:rsidRDefault="00453012" w:rsidP="006E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AF4F" w14:textId="77777777" w:rsidR="00EF0DEE" w:rsidRDefault="00EF0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1B64" w14:textId="77777777" w:rsidR="006E69EF" w:rsidRDefault="004819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A4AA8" wp14:editId="41FECB20">
              <wp:simplePos x="0" y="0"/>
              <wp:positionH relativeFrom="column">
                <wp:posOffset>-798195</wp:posOffset>
              </wp:positionH>
              <wp:positionV relativeFrom="paragraph">
                <wp:posOffset>-374015</wp:posOffset>
              </wp:positionV>
              <wp:extent cx="3496235" cy="881866"/>
              <wp:effectExtent l="0" t="0" r="0" b="0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6235" cy="881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A9F76" w14:textId="77777777" w:rsidR="006E69EF" w:rsidRPr="00503904" w:rsidRDefault="006E69EF" w:rsidP="006E69EF">
                          <w:pPr>
                            <w:spacing w:after="0" w:line="360" w:lineRule="auto"/>
                            <w:rPr>
                              <w:rFonts w:ascii="Calibri Light" w:hAnsi="Calibri Light"/>
                              <w:color w:val="06203D"/>
                              <w:sz w:val="28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A4AA8" id="8 Rectángulo" o:spid="_x0000_s1026" style="position:absolute;margin-left:-62.85pt;margin-top:-29.45pt;width:275.3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" filled="f" stroked="f" strokeweight="2pt">
              <v:textbox>
                <w:txbxContent>
                  <w:p w14:paraId="0C8A9F76" w14:textId="77777777" w:rsidR="006E69EF" w:rsidRPr="00503904" w:rsidRDefault="006E69EF" w:rsidP="006E69EF">
                    <w:pPr>
                      <w:spacing w:after="0" w:line="360" w:lineRule="auto"/>
                      <w:rPr>
                        <w:rFonts w:ascii="Calibri Light" w:hAnsi="Calibri Light"/>
                        <w:color w:val="06203D"/>
                        <w:sz w:val="28"/>
                        <w:szCs w:val="52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6B7" w14:textId="77777777" w:rsidR="00EF0DEE" w:rsidRDefault="00EF0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512"/>
    <w:multiLevelType w:val="hybridMultilevel"/>
    <w:tmpl w:val="8CB444F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06CE"/>
    <w:multiLevelType w:val="hybridMultilevel"/>
    <w:tmpl w:val="FCFC1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52105"/>
    <w:multiLevelType w:val="hybridMultilevel"/>
    <w:tmpl w:val="F78C370A"/>
    <w:lvl w:ilvl="0" w:tplc="8C38DBA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10046"/>
    <w:multiLevelType w:val="hybridMultilevel"/>
    <w:tmpl w:val="DECA9F94"/>
    <w:lvl w:ilvl="0" w:tplc="194007BA">
      <w:start w:val="10"/>
      <w:numFmt w:val="decimal"/>
      <w:lvlText w:val="%1"/>
      <w:lvlJc w:val="left"/>
      <w:pPr>
        <w:ind w:left="108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6F73E6"/>
    <w:multiLevelType w:val="hybridMultilevel"/>
    <w:tmpl w:val="F036D57A"/>
    <w:lvl w:ilvl="0" w:tplc="2182D64C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8A399C"/>
    <w:multiLevelType w:val="multilevel"/>
    <w:tmpl w:val="305A501E"/>
    <w:lvl w:ilvl="0">
      <w:start w:val="2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66203191"/>
    <w:multiLevelType w:val="hybridMultilevel"/>
    <w:tmpl w:val="9AA2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1584F"/>
    <w:multiLevelType w:val="hybridMultilevel"/>
    <w:tmpl w:val="476C619E"/>
    <w:lvl w:ilvl="0" w:tplc="D9B81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7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8"/>
    <w:rsid w:val="00004C92"/>
    <w:rsid w:val="00043618"/>
    <w:rsid w:val="00086133"/>
    <w:rsid w:val="000925CE"/>
    <w:rsid w:val="00097AAF"/>
    <w:rsid w:val="000F08CC"/>
    <w:rsid w:val="000F3D74"/>
    <w:rsid w:val="00112CB0"/>
    <w:rsid w:val="0011799E"/>
    <w:rsid w:val="00127F30"/>
    <w:rsid w:val="0014006F"/>
    <w:rsid w:val="00146E29"/>
    <w:rsid w:val="00155FAE"/>
    <w:rsid w:val="0016034B"/>
    <w:rsid w:val="0016125C"/>
    <w:rsid w:val="00177F14"/>
    <w:rsid w:val="00190A48"/>
    <w:rsid w:val="001B09F7"/>
    <w:rsid w:val="001C494B"/>
    <w:rsid w:val="001E66B6"/>
    <w:rsid w:val="002009C3"/>
    <w:rsid w:val="002216B2"/>
    <w:rsid w:val="00222326"/>
    <w:rsid w:val="002546DA"/>
    <w:rsid w:val="0025669E"/>
    <w:rsid w:val="0028682D"/>
    <w:rsid w:val="002B6CAB"/>
    <w:rsid w:val="002C7C4F"/>
    <w:rsid w:val="002F79F9"/>
    <w:rsid w:val="00332BC6"/>
    <w:rsid w:val="003647E9"/>
    <w:rsid w:val="00377AE7"/>
    <w:rsid w:val="00396BE0"/>
    <w:rsid w:val="003F2B58"/>
    <w:rsid w:val="00420000"/>
    <w:rsid w:val="00453012"/>
    <w:rsid w:val="00476577"/>
    <w:rsid w:val="0048194A"/>
    <w:rsid w:val="004A1ED3"/>
    <w:rsid w:val="004B4524"/>
    <w:rsid w:val="004F4B4C"/>
    <w:rsid w:val="00503794"/>
    <w:rsid w:val="00536FB7"/>
    <w:rsid w:val="00542BBA"/>
    <w:rsid w:val="0056436E"/>
    <w:rsid w:val="00567AD4"/>
    <w:rsid w:val="0059100D"/>
    <w:rsid w:val="00597F62"/>
    <w:rsid w:val="005A30E5"/>
    <w:rsid w:val="005B03FA"/>
    <w:rsid w:val="005C5513"/>
    <w:rsid w:val="005D749F"/>
    <w:rsid w:val="005F06EC"/>
    <w:rsid w:val="005F61DF"/>
    <w:rsid w:val="00610D3E"/>
    <w:rsid w:val="0061446F"/>
    <w:rsid w:val="00636DBC"/>
    <w:rsid w:val="00654256"/>
    <w:rsid w:val="0066306F"/>
    <w:rsid w:val="006C08E0"/>
    <w:rsid w:val="006C1BEA"/>
    <w:rsid w:val="006C2B4B"/>
    <w:rsid w:val="006E69EF"/>
    <w:rsid w:val="006F35F9"/>
    <w:rsid w:val="007029E4"/>
    <w:rsid w:val="007359F0"/>
    <w:rsid w:val="00773310"/>
    <w:rsid w:val="007A0CA4"/>
    <w:rsid w:val="007A1FF8"/>
    <w:rsid w:val="007B2354"/>
    <w:rsid w:val="007D12BC"/>
    <w:rsid w:val="007F34DE"/>
    <w:rsid w:val="00817347"/>
    <w:rsid w:val="00817CEA"/>
    <w:rsid w:val="008215CF"/>
    <w:rsid w:val="008358F3"/>
    <w:rsid w:val="0085560A"/>
    <w:rsid w:val="00882D13"/>
    <w:rsid w:val="00886954"/>
    <w:rsid w:val="008A3555"/>
    <w:rsid w:val="008E31D5"/>
    <w:rsid w:val="008E6A1B"/>
    <w:rsid w:val="00902FC3"/>
    <w:rsid w:val="00914658"/>
    <w:rsid w:val="0095490F"/>
    <w:rsid w:val="00996756"/>
    <w:rsid w:val="009E13F8"/>
    <w:rsid w:val="00A164AE"/>
    <w:rsid w:val="00A229F5"/>
    <w:rsid w:val="00A272E0"/>
    <w:rsid w:val="00A33D60"/>
    <w:rsid w:val="00A40009"/>
    <w:rsid w:val="00A6234F"/>
    <w:rsid w:val="00A65FB0"/>
    <w:rsid w:val="00A66416"/>
    <w:rsid w:val="00A73045"/>
    <w:rsid w:val="00AD0A51"/>
    <w:rsid w:val="00AF5B36"/>
    <w:rsid w:val="00B17A94"/>
    <w:rsid w:val="00B34101"/>
    <w:rsid w:val="00B43665"/>
    <w:rsid w:val="00B828B5"/>
    <w:rsid w:val="00B961D9"/>
    <w:rsid w:val="00BD50A9"/>
    <w:rsid w:val="00BD5934"/>
    <w:rsid w:val="00BD743B"/>
    <w:rsid w:val="00BE5872"/>
    <w:rsid w:val="00BF160D"/>
    <w:rsid w:val="00BF718E"/>
    <w:rsid w:val="00C01B19"/>
    <w:rsid w:val="00C05EAB"/>
    <w:rsid w:val="00C23261"/>
    <w:rsid w:val="00C2425B"/>
    <w:rsid w:val="00C55C23"/>
    <w:rsid w:val="00C72B4B"/>
    <w:rsid w:val="00CD30F7"/>
    <w:rsid w:val="00CF19FA"/>
    <w:rsid w:val="00D01420"/>
    <w:rsid w:val="00D27A2B"/>
    <w:rsid w:val="00D510FF"/>
    <w:rsid w:val="00D73679"/>
    <w:rsid w:val="00D746E1"/>
    <w:rsid w:val="00D93345"/>
    <w:rsid w:val="00DB062E"/>
    <w:rsid w:val="00DB2F89"/>
    <w:rsid w:val="00DC468A"/>
    <w:rsid w:val="00DE2085"/>
    <w:rsid w:val="00DE3442"/>
    <w:rsid w:val="00E02DC6"/>
    <w:rsid w:val="00E044E8"/>
    <w:rsid w:val="00E5307D"/>
    <w:rsid w:val="00E62691"/>
    <w:rsid w:val="00E805D5"/>
    <w:rsid w:val="00EC1B99"/>
    <w:rsid w:val="00EF0DEE"/>
    <w:rsid w:val="00F209BD"/>
    <w:rsid w:val="00F64106"/>
    <w:rsid w:val="00F67631"/>
    <w:rsid w:val="00F75F3F"/>
    <w:rsid w:val="00F845F7"/>
    <w:rsid w:val="00F875F7"/>
    <w:rsid w:val="00FB50B0"/>
    <w:rsid w:val="00FD7BFF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99BBB"/>
  <w15:docId w15:val="{475B7370-A4D9-FF40-A418-730460A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4E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basedOn w:val="Fuentedeprrafopredeter"/>
    <w:rsid w:val="002C7C4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basedOn w:val="Fuentedeprrafopredeter"/>
    <w:rsid w:val="006C1BEA"/>
    <w:rPr>
      <w:rFonts w:ascii="Arial" w:hAnsi="Arial"/>
      <w:b/>
      <w:bdr w:val="single" w:sz="4" w:space="0" w:color="auto"/>
      <w:shd w:val="clear" w:color="auto" w:fill="FFFFCC"/>
      <w:lang w:val="es-ES"/>
    </w:rPr>
  </w:style>
  <w:style w:type="paragraph" w:customStyle="1" w:styleId="Feedback">
    <w:name w:val="Feedback"/>
    <w:basedOn w:val="Normal"/>
    <w:next w:val="Normal"/>
    <w:rsid w:val="00654256"/>
    <w:pPr>
      <w:spacing w:after="0" w:line="240" w:lineRule="auto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rsid w:val="00654256"/>
    <w:pPr>
      <w:spacing w:after="0" w:line="240" w:lineRule="auto"/>
      <w:ind w:left="284"/>
    </w:pPr>
    <w:rPr>
      <w:rFonts w:ascii="Verdana" w:hAnsi="Verdana"/>
      <w:sz w:val="20"/>
      <w:lang w:val="en-GB"/>
    </w:rPr>
  </w:style>
  <w:style w:type="paragraph" w:customStyle="1" w:styleId="MultipleChoiceQ">
    <w:name w:val="MultipleChoiceQ"/>
    <w:basedOn w:val="Normal"/>
    <w:next w:val="WrongAnswer"/>
    <w:rsid w:val="006C1BEA"/>
    <w:pPr>
      <w:numPr>
        <w:numId w:val="4"/>
      </w:numPr>
      <w:spacing w:before="240" w:after="120" w:line="240" w:lineRule="auto"/>
      <w:outlineLvl w:val="0"/>
    </w:pPr>
    <w:rPr>
      <w:b/>
      <w:sz w:val="24"/>
      <w:lang w:val="es-ES"/>
    </w:rPr>
  </w:style>
  <w:style w:type="paragraph" w:customStyle="1" w:styleId="WrongAnswer">
    <w:name w:val="WrongAnswer"/>
    <w:basedOn w:val="Normal"/>
    <w:rsid w:val="006C1BEA"/>
    <w:pPr>
      <w:numPr>
        <w:numId w:val="2"/>
      </w:numPr>
      <w:spacing w:after="120" w:line="240" w:lineRule="auto"/>
    </w:pPr>
    <w:rPr>
      <w:rFonts w:ascii="Verdana" w:hAnsi="Verdana"/>
      <w:color w:val="FF0000"/>
      <w:sz w:val="20"/>
      <w:szCs w:val="20"/>
      <w:lang w:val="es-ES"/>
    </w:rPr>
  </w:style>
  <w:style w:type="paragraph" w:customStyle="1" w:styleId="RightAnswer">
    <w:name w:val="RightAnswer"/>
    <w:basedOn w:val="WrongAnswer"/>
    <w:rsid w:val="006C1BEA"/>
    <w:pPr>
      <w:numPr>
        <w:numId w:val="3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654256"/>
    <w:pPr>
      <w:shd w:val="clear" w:color="auto" w:fill="FFFFCC"/>
      <w:spacing w:after="0" w:line="240" w:lineRule="auto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086133"/>
  </w:style>
  <w:style w:type="paragraph" w:customStyle="1" w:styleId="MissingWordQ">
    <w:name w:val="MissingWordQ"/>
    <w:basedOn w:val="MultipleChoiceQ"/>
    <w:rsid w:val="00086133"/>
  </w:style>
  <w:style w:type="paragraph" w:customStyle="1" w:styleId="MatchingQ">
    <w:name w:val="MatchingQ"/>
    <w:basedOn w:val="MultipleChoiceQ"/>
    <w:next w:val="LeftPair"/>
    <w:rsid w:val="00086133"/>
  </w:style>
  <w:style w:type="paragraph" w:customStyle="1" w:styleId="TrueStatement">
    <w:name w:val="TrueStatement"/>
    <w:basedOn w:val="MultipleChoiceQ"/>
    <w:rsid w:val="00086133"/>
    <w:rPr>
      <w:color w:val="008000"/>
    </w:rPr>
  </w:style>
  <w:style w:type="paragraph" w:customStyle="1" w:styleId="FalseStatement">
    <w:name w:val="FalseStatement"/>
    <w:basedOn w:val="MultipleChoiceQ"/>
    <w:rsid w:val="00086133"/>
    <w:rPr>
      <w:color w:val="FF0000"/>
    </w:rPr>
  </w:style>
  <w:style w:type="paragraph" w:customStyle="1" w:styleId="NumericalQ">
    <w:name w:val="NumericalQ"/>
    <w:basedOn w:val="MultipleChoiceQ"/>
    <w:next w:val="RightAnswer"/>
    <w:rsid w:val="00086133"/>
  </w:style>
  <w:style w:type="character" w:styleId="Refdecomentario">
    <w:name w:val="annotation reference"/>
    <w:basedOn w:val="Fuentedeprrafopredeter"/>
    <w:semiHidden/>
    <w:rsid w:val="00F64106"/>
    <w:rPr>
      <w:sz w:val="16"/>
      <w:szCs w:val="16"/>
    </w:rPr>
  </w:style>
  <w:style w:type="paragraph" w:styleId="Textocomentario">
    <w:name w:val="annotation text"/>
    <w:basedOn w:val="Normal"/>
    <w:semiHidden/>
    <w:rsid w:val="00F64106"/>
    <w:pPr>
      <w:spacing w:after="0" w:line="240" w:lineRule="auto"/>
    </w:pPr>
    <w:rPr>
      <w:rFonts w:ascii="Times New Roman" w:hAnsi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F6410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64106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rsid w:val="00E044E8"/>
    <w:rPr>
      <w:rFonts w:ascii="Calibri" w:eastAsia="Calibri" w:hAnsi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Encabezado">
    <w:name w:val="header"/>
    <w:basedOn w:val="Normal"/>
    <w:link w:val="Encabezado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E69EF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E69EF"/>
    <w:rPr>
      <w:rFonts w:ascii="Calibri" w:eastAsia="Calibri" w:hAnsi="Calibr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BF718E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3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_Mood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E2F2-25A6-C34A-809D-10C197E8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Plantilla_Moodle</Template>
  <TotalTime>972</TotalTime>
  <Pages>7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HYCIG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Supervisor</dc:creator>
  <cp:lastModifiedBy>JOHNNY ALEXANDER PERAFAN ARBOLEDA</cp:lastModifiedBy>
  <cp:revision>36</cp:revision>
  <cp:lastPrinted>2018-10-24T17:23:00Z</cp:lastPrinted>
  <dcterms:created xsi:type="dcterms:W3CDTF">2021-05-21T23:26:00Z</dcterms:created>
  <dcterms:modified xsi:type="dcterms:W3CDTF">2021-07-07T12:32:00Z</dcterms:modified>
</cp:coreProperties>
</file>