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6B59" w14:textId="77777777" w:rsidR="009D325F" w:rsidRDefault="009D325F" w:rsidP="009D325F">
      <w:pPr>
        <w:spacing w:after="0" w:line="240" w:lineRule="auto"/>
      </w:pPr>
    </w:p>
    <w:p w14:paraId="30DF0E46" w14:textId="77777777" w:rsidR="009D325F" w:rsidRPr="00C36F0F" w:rsidRDefault="009D325F" w:rsidP="009D325F">
      <w:pPr>
        <w:spacing w:after="0" w:line="240" w:lineRule="auto"/>
        <w:rPr>
          <w:rFonts w:eastAsia="Arial"/>
          <w:b/>
          <w:bCs/>
          <w:color w:val="000000" w:themeColor="text1"/>
        </w:rPr>
      </w:pPr>
      <w:r w:rsidRPr="00C36F0F">
        <w:rPr>
          <w:rFonts w:eastAsia="Arial"/>
          <w:b/>
          <w:bCs/>
          <w:color w:val="000000" w:themeColor="text1"/>
        </w:rPr>
        <w:t>Responda verdadero o falso, según corresponda:</w:t>
      </w:r>
    </w:p>
    <w:p w14:paraId="78335E34" w14:textId="77777777" w:rsidR="009D325F" w:rsidRDefault="009D325F" w:rsidP="009D325F">
      <w:pPr>
        <w:spacing w:after="0" w:line="240" w:lineRule="auto"/>
        <w:rPr>
          <w:rFonts w:eastAsia="Arial"/>
        </w:rPr>
      </w:pPr>
    </w:p>
    <w:p w14:paraId="65B1FBBB" w14:textId="77777777" w:rsidR="009D325F" w:rsidRDefault="009D325F" w:rsidP="009D32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bookmarkStart w:id="0" w:name="_Hlk73109033"/>
      <w:r>
        <w:rPr>
          <w:rFonts w:eastAsia="Arial"/>
          <w:color w:val="000000" w:themeColor="text1"/>
        </w:rPr>
        <w:t xml:space="preserve">El sistema de ecuaciones lineales </w:t>
      </w:r>
      <m:oMath>
        <m:d>
          <m:dPr>
            <m:begChr m:val="{"/>
            <m:endChr m:val="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2x-y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x+3y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4</m:t>
                  </m:r>
                </m:e>
              </m:mr>
            </m:m>
          </m:e>
        </m:d>
      </m:oMath>
      <w:r>
        <w:rPr>
          <w:rFonts w:eastAsia="Arial"/>
          <w:color w:val="000000" w:themeColor="text1"/>
        </w:rPr>
        <w:t xml:space="preserve"> es equivalente al sistema </w:t>
      </w:r>
      <m:oMath>
        <m:d>
          <m:dPr>
            <m:begChr m:val="{"/>
            <m:endChr m:val="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4x-2y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x+3y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4</m:t>
                  </m:r>
                </m:e>
              </m:mr>
            </m:m>
          </m:e>
        </m:d>
      </m:oMath>
      <w:r w:rsidRPr="00C36F0F">
        <w:rPr>
          <w:rFonts w:eastAsia="Arial"/>
          <w:color w:val="000000" w:themeColor="text1"/>
        </w:rPr>
        <w:t>.</w:t>
      </w:r>
    </w:p>
    <w:p w14:paraId="78132519" w14:textId="77777777" w:rsidR="009D325F" w:rsidRPr="00C36F0F" w:rsidRDefault="009D325F" w:rsidP="009D32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Arial"/>
          <w:color w:val="000000" w:themeColor="text1"/>
        </w:rPr>
      </w:pPr>
    </w:p>
    <w:p w14:paraId="11832D11" w14:textId="77777777" w:rsidR="009D325F" w:rsidRPr="00C36F0F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C36F0F">
        <w:rPr>
          <w:rFonts w:eastAsia="Arial" w:cs="Arial"/>
          <w:color w:val="000000" w:themeColor="text1"/>
        </w:rPr>
        <w:t>Verdadero</w:t>
      </w:r>
    </w:p>
    <w:p w14:paraId="706497C0" w14:textId="77777777" w:rsidR="009D325F" w:rsidRPr="00C36F0F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C36F0F">
        <w:rPr>
          <w:rFonts w:eastAsia="Arial" w:cs="Arial"/>
          <w:color w:val="000000" w:themeColor="text1"/>
          <w:highlight w:val="yellow"/>
        </w:rPr>
        <w:t>Falso</w:t>
      </w:r>
    </w:p>
    <w:p w14:paraId="5E1E91E4" w14:textId="77777777" w:rsidR="009D325F" w:rsidRDefault="009D325F" w:rsidP="009D325F">
      <w:pPr>
        <w:spacing w:after="0" w:line="240" w:lineRule="auto"/>
        <w:rPr>
          <w:rFonts w:eastAsia="Arial"/>
          <w:color w:val="595959"/>
        </w:rPr>
      </w:pPr>
    </w:p>
    <w:p w14:paraId="55CFBC75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Al multiplicar una ecuación por un número real diferente de cero, se deben multiplicar ambas partes de la igualdad por dicho número. </w:t>
      </w:r>
    </w:p>
    <w:bookmarkEnd w:id="0"/>
    <w:p w14:paraId="1D7DAC2C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</w:p>
    <w:p w14:paraId="7942DB63" w14:textId="77777777" w:rsidR="009D325F" w:rsidRDefault="009D325F" w:rsidP="009D325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El sistema de ecuaciones lineales </w:t>
      </w:r>
      <m:oMath>
        <m:d>
          <m:dPr>
            <m:begChr m:val="{"/>
            <m:endChr m:val="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x-3y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2x-6y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8</m:t>
                  </m:r>
                </m:e>
              </m:mr>
            </m:m>
          </m:e>
        </m:d>
      </m:oMath>
      <w:r>
        <w:rPr>
          <w:rFonts w:eastAsia="Arial"/>
          <w:color w:val="000000" w:themeColor="text1"/>
        </w:rPr>
        <w:t xml:space="preserve">  tiene infinitas soluciones</w:t>
      </w:r>
      <w:r w:rsidRPr="00C36F0F">
        <w:rPr>
          <w:rFonts w:eastAsia="Arial"/>
          <w:color w:val="000000" w:themeColor="text1"/>
        </w:rPr>
        <w:t>.</w:t>
      </w:r>
    </w:p>
    <w:p w14:paraId="14E76924" w14:textId="77777777" w:rsidR="009D325F" w:rsidRPr="00C36F0F" w:rsidRDefault="009D325F" w:rsidP="009D32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rPr>
          <w:rFonts w:eastAsia="Arial"/>
          <w:color w:val="000000" w:themeColor="text1"/>
        </w:rPr>
      </w:pPr>
    </w:p>
    <w:p w14:paraId="0CB94D71" w14:textId="77777777" w:rsidR="009D325F" w:rsidRPr="00C36F0F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C32539">
        <w:rPr>
          <w:rFonts w:eastAsia="Arial" w:cs="Arial"/>
          <w:color w:val="000000" w:themeColor="text1"/>
          <w:highlight w:val="yellow"/>
        </w:rPr>
        <w:t>Verdadero</w:t>
      </w:r>
    </w:p>
    <w:p w14:paraId="3BDCA6D7" w14:textId="77777777" w:rsidR="009D325F" w:rsidRPr="00C32539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C32539">
        <w:rPr>
          <w:rFonts w:eastAsia="Arial" w:cs="Arial"/>
          <w:color w:val="000000" w:themeColor="text1"/>
        </w:rPr>
        <w:t>Falso</w:t>
      </w:r>
    </w:p>
    <w:p w14:paraId="1AF96830" w14:textId="77777777" w:rsidR="009D325F" w:rsidRDefault="009D325F" w:rsidP="009D325F">
      <w:pPr>
        <w:spacing w:after="0" w:line="240" w:lineRule="auto"/>
        <w:rPr>
          <w:rFonts w:eastAsia="Arial"/>
          <w:color w:val="595959"/>
        </w:rPr>
      </w:pPr>
    </w:p>
    <w:p w14:paraId="6D1ECA5C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Las ecuaciones representan la misma línea recta. </w:t>
      </w:r>
    </w:p>
    <w:p w14:paraId="51460BDB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</w:p>
    <w:p w14:paraId="0741A1B6" w14:textId="77777777" w:rsidR="009D325F" w:rsidRPr="00951813" w:rsidRDefault="009D325F" w:rsidP="009D325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El sistema de ecuaciones lineales </w:t>
      </w:r>
      <m:oMath>
        <m:d>
          <m:dPr>
            <m:begChr m:val="{"/>
            <m:endChr m:val="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5x+y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x-3y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5</m:t>
                  </m:r>
                </m:e>
              </m:mr>
            </m:m>
          </m:e>
        </m:d>
      </m:oMath>
      <w:r>
        <w:rPr>
          <w:rFonts w:eastAsia="Arial"/>
          <w:color w:val="000000" w:themeColor="text1"/>
        </w:rPr>
        <w:t xml:space="preserve"> es inconsistente.</w:t>
      </w:r>
    </w:p>
    <w:p w14:paraId="7BE56BBA" w14:textId="77777777" w:rsidR="009D325F" w:rsidRPr="00A05CDA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</w:rPr>
        <w:t>Verdadero</w:t>
      </w:r>
    </w:p>
    <w:p w14:paraId="2B62A9A5" w14:textId="77777777" w:rsidR="009D325F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  <w:highlight w:val="yellow"/>
        </w:rPr>
        <w:t>Falso</w:t>
      </w:r>
    </w:p>
    <w:p w14:paraId="0312E827" w14:textId="77777777" w:rsidR="009D325F" w:rsidRDefault="009D325F" w:rsidP="009D325F">
      <w:pPr>
        <w:spacing w:after="0" w:line="240" w:lineRule="auto"/>
        <w:rPr>
          <w:rFonts w:eastAsia="Arial"/>
          <w:color w:val="000000" w:themeColor="text1"/>
        </w:rPr>
      </w:pPr>
    </w:p>
    <w:p w14:paraId="0760BF0B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Las ecuaciones tienen el punto </w:t>
      </w:r>
      <m:oMath>
        <m:r>
          <w:rPr>
            <w:rFonts w:ascii="Cambria Math" w:eastAsia="Arial" w:hAnsi="Cambria Math"/>
            <w:color w:val="000000" w:themeColor="text1"/>
          </w:rPr>
          <m:t>(2,-1)</m:t>
        </m:r>
      </m:oMath>
      <w:r>
        <w:rPr>
          <w:rFonts w:eastAsia="Arial"/>
          <w:bCs/>
          <w:color w:val="000000" w:themeColor="text1"/>
        </w:rPr>
        <w:t xml:space="preserve"> como único punto en común, es decir, </w:t>
      </w:r>
      <m:oMath>
        <m:r>
          <w:rPr>
            <w:rFonts w:ascii="Cambria Math" w:eastAsia="Arial" w:hAnsi="Cambria Math"/>
            <w:color w:val="000000" w:themeColor="text1"/>
          </w:rPr>
          <m:t>x=2</m:t>
        </m:r>
      </m:oMath>
      <w:r>
        <w:rPr>
          <w:rFonts w:eastAsia="Arial"/>
          <w:bCs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y=-1</m:t>
        </m:r>
      </m:oMath>
      <w:r>
        <w:rPr>
          <w:rFonts w:eastAsia="Arial"/>
          <w:bCs/>
          <w:color w:val="000000" w:themeColor="text1"/>
        </w:rPr>
        <w:t xml:space="preserve"> satisfacen ambas ecuaciones y son la solución del sistema de ecuaciones lineales. </w:t>
      </w:r>
    </w:p>
    <w:p w14:paraId="258DB62F" w14:textId="77777777" w:rsidR="009D325F" w:rsidRPr="00A05CDA" w:rsidRDefault="009D325F" w:rsidP="009D325F">
      <w:pPr>
        <w:spacing w:after="0" w:line="240" w:lineRule="auto"/>
        <w:rPr>
          <w:rFonts w:eastAsia="Arial"/>
          <w:color w:val="000000" w:themeColor="text1"/>
        </w:rPr>
      </w:pPr>
    </w:p>
    <w:p w14:paraId="4892E17C" w14:textId="77777777" w:rsidR="009D325F" w:rsidRPr="00C36F0F" w:rsidRDefault="009D325F" w:rsidP="009D325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El sistema de ecuaciones lineales </w:t>
      </w:r>
      <m:oMath>
        <m:d>
          <m:dPr>
            <m:begChr m:val="{"/>
            <m:endChr m:val="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x+y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x+y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>
        <w:rPr>
          <w:rFonts w:eastAsia="Arial"/>
          <w:color w:val="000000" w:themeColor="text1"/>
        </w:rPr>
        <w:t xml:space="preserve">  es inconsistente</w:t>
      </w:r>
      <w:r w:rsidRPr="00C36F0F">
        <w:rPr>
          <w:rFonts w:eastAsia="Arial"/>
          <w:color w:val="000000" w:themeColor="text1"/>
        </w:rPr>
        <w:t>.</w:t>
      </w:r>
    </w:p>
    <w:p w14:paraId="45E13A62" w14:textId="77777777" w:rsidR="009D325F" w:rsidRPr="00A05CDA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DB5C3C">
        <w:rPr>
          <w:rFonts w:eastAsia="Arial" w:cs="Arial"/>
          <w:color w:val="000000" w:themeColor="text1"/>
          <w:highlight w:val="yellow"/>
        </w:rPr>
        <w:t>Verdadero</w:t>
      </w:r>
    </w:p>
    <w:p w14:paraId="6C89AC26" w14:textId="77777777" w:rsidR="009D325F" w:rsidRPr="00DB5C3C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DB5C3C">
        <w:rPr>
          <w:rFonts w:eastAsia="Arial" w:cs="Arial"/>
          <w:color w:val="000000" w:themeColor="text1"/>
        </w:rPr>
        <w:t>Falso</w:t>
      </w:r>
    </w:p>
    <w:p w14:paraId="789E12E1" w14:textId="77777777" w:rsidR="009D325F" w:rsidRDefault="009D325F" w:rsidP="009D325F">
      <w:pPr>
        <w:spacing w:after="0" w:line="240" w:lineRule="auto"/>
        <w:rPr>
          <w:rFonts w:eastAsia="Arial"/>
          <w:color w:val="000000" w:themeColor="text1"/>
        </w:rPr>
      </w:pPr>
    </w:p>
    <w:p w14:paraId="6347434A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Las ecuaciones representan dos rectas paralelas, además no existen dos números reales </w:t>
      </w:r>
      <m:oMath>
        <m:r>
          <w:rPr>
            <w:rFonts w:ascii="Cambria Math" w:eastAsia="Arial" w:hAnsi="Cambria Math"/>
            <w:color w:val="000000" w:themeColor="text1"/>
          </w:rPr>
          <m:t>x</m:t>
        </m:r>
      </m:oMath>
      <w:r>
        <w:rPr>
          <w:rFonts w:eastAsia="Arial"/>
          <w:bCs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y</m:t>
        </m:r>
      </m:oMath>
      <w:r>
        <w:rPr>
          <w:rFonts w:eastAsia="Arial"/>
          <w:bCs/>
          <w:color w:val="000000" w:themeColor="text1"/>
        </w:rPr>
        <w:t xml:space="preserve"> cuya suma sea a la vez </w:t>
      </w:r>
      <m:oMath>
        <m:r>
          <w:rPr>
            <w:rFonts w:ascii="Cambria Math" w:eastAsia="Arial" w:hAnsi="Cambria Math"/>
            <w:color w:val="000000" w:themeColor="text1"/>
          </w:rPr>
          <m:t>5</m:t>
        </m:r>
      </m:oMath>
      <w:r>
        <w:rPr>
          <w:rFonts w:eastAsia="Arial"/>
          <w:bCs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2</m:t>
        </m:r>
      </m:oMath>
      <w:r>
        <w:rPr>
          <w:rFonts w:eastAsia="Arial"/>
          <w:bCs/>
          <w:color w:val="000000" w:themeColor="text1"/>
        </w:rPr>
        <w:t xml:space="preserve">. </w:t>
      </w:r>
    </w:p>
    <w:p w14:paraId="3FED49F8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</w:p>
    <w:p w14:paraId="0D3B9201" w14:textId="77777777" w:rsidR="009D325F" w:rsidRDefault="009D325F" w:rsidP="009D325F">
      <w:pPr>
        <w:pStyle w:val="Prrafodelista"/>
        <w:numPr>
          <w:ilvl w:val="3"/>
          <w:numId w:val="3"/>
        </w:numPr>
        <w:spacing w:after="0" w:line="240" w:lineRule="auto"/>
        <w:ind w:leftChars="0" w:firstLineChars="0"/>
        <w:rPr>
          <w:rFonts w:eastAsia="Arial" w:cs="Arial"/>
          <w:bCs/>
          <w:color w:val="000000" w:themeColor="text1"/>
        </w:rPr>
      </w:pPr>
      <w:r>
        <w:rPr>
          <w:rFonts w:eastAsia="Arial" w:cs="Arial"/>
          <w:bCs/>
          <w:color w:val="000000" w:themeColor="text1"/>
        </w:rPr>
        <w:t>Un sistema lineal de dos ecuaciones y tres variables o incógnitas siempre es consistente.</w:t>
      </w:r>
    </w:p>
    <w:p w14:paraId="415CDAD9" w14:textId="77777777" w:rsidR="009D325F" w:rsidRDefault="009D325F" w:rsidP="009D325F">
      <w:pPr>
        <w:pStyle w:val="Prrafodelista"/>
        <w:spacing w:after="0" w:line="240" w:lineRule="auto"/>
        <w:ind w:leftChars="0" w:left="348" w:firstLineChars="0" w:firstLine="0"/>
        <w:rPr>
          <w:rFonts w:eastAsia="Arial" w:cs="Arial"/>
          <w:bCs/>
          <w:color w:val="000000" w:themeColor="text1"/>
        </w:rPr>
      </w:pPr>
    </w:p>
    <w:p w14:paraId="2244904C" w14:textId="77777777" w:rsidR="009D325F" w:rsidRPr="00951813" w:rsidRDefault="009D325F" w:rsidP="009D325F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951813">
        <w:rPr>
          <w:rFonts w:eastAsia="Arial"/>
          <w:color w:val="000000" w:themeColor="text1"/>
          <w:position w:val="-1"/>
          <w:lang w:eastAsia="en-US"/>
        </w:rPr>
        <w:t>Verdadero</w:t>
      </w:r>
    </w:p>
    <w:p w14:paraId="3B6088CE" w14:textId="77777777" w:rsidR="009D325F" w:rsidRPr="00951813" w:rsidRDefault="009D325F" w:rsidP="009D325F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951813">
        <w:rPr>
          <w:rFonts w:eastAsia="Arial"/>
          <w:color w:val="000000" w:themeColor="text1"/>
          <w:position w:val="-1"/>
          <w:highlight w:val="yellow"/>
          <w:lang w:eastAsia="en-US"/>
        </w:rPr>
        <w:t>Falso</w:t>
      </w:r>
    </w:p>
    <w:p w14:paraId="016D0E79" w14:textId="77777777" w:rsidR="009D325F" w:rsidRDefault="009D325F" w:rsidP="009D325F">
      <w:pPr>
        <w:spacing w:after="0" w:line="240" w:lineRule="auto"/>
        <w:rPr>
          <w:rFonts w:eastAsia="Arial"/>
          <w:b/>
          <w:color w:val="000000" w:themeColor="text1"/>
        </w:rPr>
      </w:pPr>
    </w:p>
    <w:p w14:paraId="4FD0DDF2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  <w:r w:rsidRPr="00951813">
        <w:rPr>
          <w:rFonts w:eastAsia="Arial"/>
          <w:b/>
          <w:color w:val="000000" w:themeColor="text1"/>
        </w:rPr>
        <w:t xml:space="preserve">Retroalimentación: </w:t>
      </w:r>
      <w:r>
        <w:rPr>
          <w:rFonts w:eastAsia="Arial"/>
          <w:bCs/>
          <w:color w:val="000000" w:themeColor="text1"/>
        </w:rPr>
        <w:t xml:space="preserve">Existen sistemas de ecuaciones lineales con dos ecuaciones y tres variables que son inconsistentes, por ejemplo, </w:t>
      </w:r>
      <m:oMath>
        <m:d>
          <m:dPr>
            <m:begChr m:val="{"/>
            <m:endChr m:val="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x+y+z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x+y+z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>
        <w:rPr>
          <w:rFonts w:eastAsia="Arial"/>
          <w:bCs/>
          <w:color w:val="000000" w:themeColor="text1"/>
        </w:rPr>
        <w:t xml:space="preserve"> .</w:t>
      </w:r>
    </w:p>
    <w:p w14:paraId="1ADF6A47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</w:p>
    <w:p w14:paraId="07FCF12D" w14:textId="77777777" w:rsidR="009D325F" w:rsidRDefault="009D325F" w:rsidP="009D325F">
      <w:pPr>
        <w:pStyle w:val="Prrafodelista"/>
        <w:numPr>
          <w:ilvl w:val="3"/>
          <w:numId w:val="3"/>
        </w:numPr>
        <w:spacing w:after="0" w:line="240" w:lineRule="auto"/>
        <w:ind w:leftChars="0" w:firstLineChars="0"/>
        <w:rPr>
          <w:rFonts w:eastAsia="Arial" w:cs="Arial"/>
          <w:bCs/>
          <w:color w:val="000000" w:themeColor="text1"/>
        </w:rPr>
      </w:pPr>
      <w:r>
        <w:rPr>
          <w:rFonts w:eastAsia="Arial" w:cs="Arial"/>
          <w:bCs/>
          <w:color w:val="000000" w:themeColor="text1"/>
        </w:rPr>
        <w:t>Si un sistema de ecuaciones lineales es consistente, entonces tiene infinitas soluciones.</w:t>
      </w:r>
    </w:p>
    <w:p w14:paraId="0DBCF47D" w14:textId="77777777" w:rsidR="009D325F" w:rsidRDefault="009D325F" w:rsidP="009D325F">
      <w:pPr>
        <w:pStyle w:val="Prrafodelista"/>
        <w:spacing w:after="0" w:line="240" w:lineRule="auto"/>
        <w:ind w:leftChars="0" w:left="348" w:firstLineChars="0" w:firstLine="0"/>
        <w:rPr>
          <w:rFonts w:eastAsia="Arial" w:cs="Arial"/>
          <w:bCs/>
          <w:color w:val="000000" w:themeColor="text1"/>
        </w:rPr>
      </w:pPr>
    </w:p>
    <w:p w14:paraId="24FC082C" w14:textId="77777777" w:rsidR="009D325F" w:rsidRPr="00951813" w:rsidRDefault="009D325F" w:rsidP="009D325F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951813">
        <w:rPr>
          <w:rFonts w:eastAsia="Arial"/>
          <w:color w:val="000000" w:themeColor="text1"/>
          <w:position w:val="-1"/>
          <w:lang w:eastAsia="en-US"/>
        </w:rPr>
        <w:lastRenderedPageBreak/>
        <w:t>Verdadero</w:t>
      </w:r>
    </w:p>
    <w:p w14:paraId="73D252A1" w14:textId="77777777" w:rsidR="009D325F" w:rsidRPr="00951813" w:rsidRDefault="009D325F" w:rsidP="009D325F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951813">
        <w:rPr>
          <w:rFonts w:eastAsia="Arial"/>
          <w:color w:val="000000" w:themeColor="text1"/>
          <w:position w:val="-1"/>
          <w:highlight w:val="yellow"/>
          <w:lang w:eastAsia="en-US"/>
        </w:rPr>
        <w:t>Falso</w:t>
      </w:r>
    </w:p>
    <w:p w14:paraId="66B8D1BD" w14:textId="77777777" w:rsidR="009D325F" w:rsidRPr="00951813" w:rsidRDefault="009D325F" w:rsidP="009D325F">
      <w:pPr>
        <w:spacing w:after="0" w:line="240" w:lineRule="auto"/>
        <w:rPr>
          <w:rFonts w:eastAsia="Arial"/>
          <w:color w:val="000000" w:themeColor="text1"/>
        </w:rPr>
      </w:pPr>
    </w:p>
    <w:p w14:paraId="5B532530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  <w:r w:rsidRPr="00951813">
        <w:rPr>
          <w:rFonts w:eastAsia="Arial"/>
          <w:b/>
          <w:color w:val="000000" w:themeColor="text1"/>
        </w:rPr>
        <w:t xml:space="preserve">Retroalimentación: </w:t>
      </w:r>
      <w:r>
        <w:rPr>
          <w:rFonts w:eastAsia="Arial"/>
          <w:bCs/>
          <w:color w:val="000000" w:themeColor="text1"/>
        </w:rPr>
        <w:t xml:space="preserve">Todo sistema de ecuaciones lineales consistente tiene única solución. </w:t>
      </w:r>
    </w:p>
    <w:p w14:paraId="1FC68100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</w:p>
    <w:p w14:paraId="1D4F9952" w14:textId="77777777" w:rsidR="009D325F" w:rsidRPr="00951813" w:rsidRDefault="009D325F" w:rsidP="009D325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El sistema de ecuaciones lineales </w:t>
      </w:r>
      <m:oMath>
        <m:d>
          <m:dPr>
            <m:begChr m:val="{"/>
            <m:endChr m:val="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Arial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Arial" w:hAnsi="Cambria Math"/>
                      <w:color w:val="000000" w:themeColor="text1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Arial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=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>
        <w:rPr>
          <w:rFonts w:eastAsia="Arial"/>
          <w:color w:val="000000" w:themeColor="text1"/>
        </w:rPr>
        <w:t xml:space="preserve">  tiene infinitas soluciones.</w:t>
      </w:r>
    </w:p>
    <w:p w14:paraId="11B99ABC" w14:textId="77777777" w:rsidR="009D325F" w:rsidRPr="00A05CDA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</w:rPr>
        <w:t>Verdadero</w:t>
      </w:r>
    </w:p>
    <w:p w14:paraId="1871DDC4" w14:textId="77777777" w:rsidR="009D325F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  <w:highlight w:val="yellow"/>
        </w:rPr>
        <w:t>Falso</w:t>
      </w:r>
    </w:p>
    <w:p w14:paraId="635555E8" w14:textId="77777777" w:rsidR="009D325F" w:rsidRDefault="009D325F" w:rsidP="009D325F">
      <w:pPr>
        <w:spacing w:after="0" w:line="240" w:lineRule="auto"/>
        <w:rPr>
          <w:rFonts w:eastAsia="Arial"/>
          <w:color w:val="000000" w:themeColor="text1"/>
        </w:rPr>
      </w:pPr>
    </w:p>
    <w:p w14:paraId="5BCD9DD7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Las ecuaciones tienen el punto </w:t>
      </w:r>
      <m:oMath>
        <m:r>
          <w:rPr>
            <w:rFonts w:ascii="Cambria Math" w:eastAsia="Arial" w:hAnsi="Cambria Math"/>
            <w:color w:val="000000" w:themeColor="text1"/>
          </w:rPr>
          <m:t>(1,2)</m:t>
        </m:r>
      </m:oMath>
      <w:r>
        <w:rPr>
          <w:rFonts w:eastAsia="Arial"/>
          <w:bCs/>
          <w:color w:val="000000" w:themeColor="text1"/>
        </w:rPr>
        <w:t xml:space="preserve"> como único punto en común, es decir, </w:t>
      </w:r>
      <m:oMath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Arial" w:hAnsi="Cambria Math"/>
            <w:color w:val="000000" w:themeColor="text1"/>
          </w:rPr>
          <m:t>=1</m:t>
        </m:r>
      </m:oMath>
      <w:r>
        <w:rPr>
          <w:rFonts w:eastAsia="Arial"/>
          <w:bCs/>
          <w:color w:val="000000" w:themeColor="text1"/>
        </w:rPr>
        <w:t xml:space="preserve"> y </w:t>
      </w:r>
      <m:oMath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Arial" w:hAnsi="Cambria Math"/>
            <w:color w:val="000000" w:themeColor="text1"/>
          </w:rPr>
          <m:t>=2</m:t>
        </m:r>
      </m:oMath>
      <w:r>
        <w:rPr>
          <w:rFonts w:eastAsia="Arial"/>
          <w:bCs/>
          <w:color w:val="000000" w:themeColor="text1"/>
        </w:rPr>
        <w:t xml:space="preserve"> satisfacen ambas ecuaciones y son la única solución del sistema de ecuaciones lineales. </w:t>
      </w:r>
    </w:p>
    <w:p w14:paraId="7A2D24E8" w14:textId="77777777" w:rsidR="009D325F" w:rsidRPr="005F2A34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</w:p>
    <w:p w14:paraId="30EDD663" w14:textId="77777777" w:rsidR="009D325F" w:rsidRDefault="009D325F" w:rsidP="009D325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Si la matriz </w:t>
      </w:r>
      <m:oMath>
        <m:d>
          <m:dPr>
            <m:begChr m:val="["/>
            <m:endChr m:val="]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2</m:t>
                  </m:r>
                </m:e>
              </m:mr>
            </m:m>
            <m:r>
              <w:rPr>
                <w:rFonts w:ascii="Cambria Math" w:eastAsia="Arial" w:hAnsi="Cambria Math"/>
                <w:color w:val="000000" w:themeColor="text1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4</m:t>
                  </m:r>
                </m:e>
              </m:mr>
            </m:m>
          </m:e>
        </m:d>
      </m:oMath>
      <w:r>
        <w:rPr>
          <w:rFonts w:eastAsia="Arial"/>
          <w:color w:val="000000" w:themeColor="text1"/>
        </w:rPr>
        <w:t xml:space="preserve"> corresponde a la matriz aumentada de un sistema de ecuaciones lineales, entonces el sistema está formado por tres ecuaciones y cuatro incógnitas.</w:t>
      </w:r>
    </w:p>
    <w:p w14:paraId="2F46626B" w14:textId="77777777" w:rsidR="009D325F" w:rsidRPr="00951813" w:rsidRDefault="009D325F" w:rsidP="009D32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rPr>
          <w:rFonts w:eastAsia="Arial"/>
          <w:color w:val="000000" w:themeColor="text1"/>
        </w:rPr>
      </w:pPr>
    </w:p>
    <w:p w14:paraId="3A3A5D2A" w14:textId="77777777" w:rsidR="009D325F" w:rsidRPr="00A05CDA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</w:rPr>
        <w:t>Verdadero</w:t>
      </w:r>
    </w:p>
    <w:p w14:paraId="6C14FA3C" w14:textId="77777777" w:rsidR="009D325F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  <w:highlight w:val="yellow"/>
        </w:rPr>
        <w:t>Falso</w:t>
      </w:r>
    </w:p>
    <w:p w14:paraId="7BD0B1CD" w14:textId="77777777" w:rsidR="009D325F" w:rsidRDefault="009D325F" w:rsidP="009D325F">
      <w:pPr>
        <w:spacing w:after="0" w:line="240" w:lineRule="auto"/>
        <w:rPr>
          <w:rFonts w:eastAsia="Arial"/>
          <w:color w:val="000000" w:themeColor="text1"/>
        </w:rPr>
      </w:pPr>
    </w:p>
    <w:p w14:paraId="1041F5CB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>:</w:t>
      </w:r>
      <w:r>
        <w:rPr>
          <w:rFonts w:eastAsia="Arial"/>
          <w:bCs/>
          <w:color w:val="000000" w:themeColor="text1"/>
        </w:rPr>
        <w:t xml:space="preserve"> La última columna de la matriz aumentada de un sistema de ecuaciones lineales, está conformada por los términos independientes o términos constantes, así las columnas restantes representan la cantidad de variables o incógnitas.</w:t>
      </w:r>
    </w:p>
    <w:p w14:paraId="4D7F2B03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</w:p>
    <w:p w14:paraId="22A1E9C2" w14:textId="77777777" w:rsidR="009D325F" w:rsidRDefault="009D325F" w:rsidP="009D325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Un sistema de ecuaciones lineales homogéneo conformado por cuatro ecuaciones y seis variables o incógnitas tiene infinitas soluciones.</w:t>
      </w:r>
    </w:p>
    <w:p w14:paraId="38917EE2" w14:textId="77777777" w:rsidR="009D325F" w:rsidRPr="00951813" w:rsidRDefault="009D325F" w:rsidP="009D32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rPr>
          <w:rFonts w:eastAsia="Arial"/>
          <w:color w:val="000000" w:themeColor="text1"/>
        </w:rPr>
      </w:pPr>
    </w:p>
    <w:p w14:paraId="40BD81E9" w14:textId="77777777" w:rsidR="009D325F" w:rsidRPr="00A05CDA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293B21">
        <w:rPr>
          <w:rFonts w:eastAsia="Arial" w:cs="Arial"/>
          <w:color w:val="000000" w:themeColor="text1"/>
          <w:highlight w:val="yellow"/>
        </w:rPr>
        <w:t>Verdadero</w:t>
      </w:r>
    </w:p>
    <w:p w14:paraId="412DB15E" w14:textId="77777777" w:rsidR="009D325F" w:rsidRPr="00293B21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293B21">
        <w:rPr>
          <w:rFonts w:eastAsia="Arial" w:cs="Arial"/>
          <w:color w:val="000000" w:themeColor="text1"/>
        </w:rPr>
        <w:t>Falso</w:t>
      </w:r>
    </w:p>
    <w:p w14:paraId="10FA484E" w14:textId="77777777" w:rsidR="009D325F" w:rsidRDefault="009D325F" w:rsidP="009D325F">
      <w:pPr>
        <w:spacing w:after="0" w:line="240" w:lineRule="auto"/>
        <w:rPr>
          <w:rFonts w:eastAsia="Arial"/>
          <w:color w:val="000000" w:themeColor="text1"/>
        </w:rPr>
      </w:pPr>
    </w:p>
    <w:p w14:paraId="6CB4940D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>:</w:t>
      </w:r>
      <w:r>
        <w:rPr>
          <w:rFonts w:eastAsia="Arial"/>
          <w:bCs/>
          <w:color w:val="000000" w:themeColor="text1"/>
        </w:rPr>
        <w:t xml:space="preserve"> Todo sistema de ecuaciones lineales homogéneo es consistente, además, si el sistema tiene menos ecuaciones que variables, entonces el sistema tiene infinitas soluciones.</w:t>
      </w:r>
    </w:p>
    <w:p w14:paraId="66A0AE02" w14:textId="77777777" w:rsidR="009D325F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</w:p>
    <w:p w14:paraId="3D406329" w14:textId="77777777" w:rsidR="009D325F" w:rsidRPr="00951813" w:rsidRDefault="009D325F" w:rsidP="009D325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El sistema de ecuaciones lineales </w:t>
      </w:r>
      <m:oMath>
        <m:d>
          <m:dPr>
            <m:begChr m:val="{"/>
            <m:endChr m:val="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Arial" w:hAnsi="Cambria Math"/>
                <w:color w:val="000000" w:themeColor="text1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+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+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+</m:t>
                  </m:r>
                </m:e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Arial" w:hAnsi="Cambria Math"/>
            <w:color w:val="000000" w:themeColor="text1"/>
          </w:rPr>
          <m:t xml:space="preserve">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="Arial" w:hAnsi="Cambria Math"/>
                  <w:color w:val="000000" w:themeColor="text1"/>
                </w:rPr>
                <m:t>+</m:t>
              </m:r>
            </m:e>
            <m:e>
              <m:r>
                <w:rPr>
                  <w:rFonts w:ascii="Cambria Math" w:eastAsia="Arial" w:hAnsi="Cambria Math"/>
                  <w:color w:val="000000" w:themeColor="text1"/>
                </w:rPr>
                <m:t>3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  <w:color w:val="000000" w:themeColor="text1"/>
                    </w:rPr>
                    <m:t>3</m:t>
                  </m:r>
                </m:sub>
              </m:sSub>
            </m:e>
          </m:mr>
          <m:mr>
            <m:e>
              <m:r>
                <w:rPr>
                  <w:rFonts w:ascii="Cambria Math" w:eastAsia="Arial" w:hAnsi="Cambria Math"/>
                  <w:color w:val="000000" w:themeColor="text1"/>
                </w:rPr>
                <m:t>+</m:t>
              </m:r>
            </m:e>
            <m:e>
              <m:r>
                <w:rPr>
                  <w:rFonts w:ascii="Cambria Math" w:eastAsia="Arial" w:hAnsi="Cambria Math"/>
                  <w:color w:val="000000" w:themeColor="text1"/>
                </w:rPr>
                <m:t>6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  <w:color w:val="000000" w:themeColor="text1"/>
                    </w:rPr>
                    <m:t>3</m:t>
                  </m:r>
                </m:sub>
              </m:sSub>
            </m:e>
          </m:mr>
          <m:mr>
            <m:e>
              <m:r>
                <w:rPr>
                  <w:rFonts w:ascii="Cambria Math" w:eastAsia="Arial" w:hAnsi="Cambria Math"/>
                  <w:color w:val="000000" w:themeColor="text1"/>
                </w:rPr>
                <m:t>+</m:t>
              </m:r>
            </m:e>
            <m:e>
              <m:r>
                <w:rPr>
                  <w:rFonts w:ascii="Cambria Math" w:eastAsia="Arial" w:hAnsi="Cambria Math"/>
                  <w:color w:val="000000" w:themeColor="text1"/>
                </w:rPr>
                <m:t>9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  <w:color w:val="000000" w:themeColor="text1"/>
                    </w:rPr>
                    <m:t>3</m:t>
                  </m:r>
                </m:sub>
              </m:sSub>
            </m:e>
          </m:mr>
        </m:m>
        <m:r>
          <w:rPr>
            <w:rFonts w:ascii="Cambria Math" w:eastAsia="Arial" w:hAnsi="Cambria Math"/>
            <w:color w:val="000000" w:themeColor="text1"/>
          </w:rPr>
          <m:t xml:space="preserve">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="Arial" w:hAnsi="Cambria Math"/>
                  <w:color w:val="000000" w:themeColor="text1"/>
                </w:rPr>
                <m:t>=</m:t>
              </m:r>
            </m:e>
            <m:e>
              <m:r>
                <w:rPr>
                  <w:rFonts w:ascii="Cambria Math" w:eastAsia="Arial" w:hAnsi="Cambria Math"/>
                  <w:color w:val="000000" w:themeColor="text1"/>
                </w:rPr>
                <m:t>4</m:t>
              </m:r>
            </m:e>
          </m:mr>
          <m:mr>
            <m:e>
              <m:r>
                <w:rPr>
                  <w:rFonts w:ascii="Cambria Math" w:eastAsia="Arial" w:hAnsi="Cambria Math"/>
                  <w:color w:val="000000" w:themeColor="text1"/>
                </w:rPr>
                <m:t>=</m:t>
              </m:r>
            </m:e>
            <m:e>
              <m:r>
                <w:rPr>
                  <w:rFonts w:ascii="Cambria Math" w:eastAsia="Arial" w:hAnsi="Cambria Math"/>
                  <w:color w:val="000000" w:themeColor="text1"/>
                </w:rPr>
                <m:t>7</m:t>
              </m:r>
            </m:e>
          </m:mr>
          <m:mr>
            <m:e>
              <m:r>
                <w:rPr>
                  <w:rFonts w:ascii="Cambria Math" w:eastAsia="Arial" w:hAnsi="Cambria Math"/>
                  <w:color w:val="000000" w:themeColor="text1"/>
                </w:rPr>
                <m:t>=</m:t>
              </m:r>
            </m:e>
            <m:e>
              <m:r>
                <w:rPr>
                  <w:rFonts w:ascii="Cambria Math" w:eastAsia="Arial" w:hAnsi="Cambria Math"/>
                  <w:color w:val="000000" w:themeColor="text1"/>
                </w:rPr>
                <m:t>12</m:t>
              </m:r>
            </m:e>
          </m:mr>
        </m:m>
      </m:oMath>
      <w:r>
        <w:rPr>
          <w:rFonts w:eastAsia="Arial"/>
          <w:color w:val="000000" w:themeColor="text1"/>
        </w:rPr>
        <w:t xml:space="preserve">  no tiene solución.</w:t>
      </w:r>
    </w:p>
    <w:p w14:paraId="6A28ECF7" w14:textId="77777777" w:rsidR="009D325F" w:rsidRPr="00A05CDA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5774F6">
        <w:rPr>
          <w:rFonts w:eastAsia="Arial" w:cs="Arial"/>
          <w:color w:val="000000" w:themeColor="text1"/>
          <w:highlight w:val="yellow"/>
        </w:rPr>
        <w:t>Verdadero</w:t>
      </w:r>
    </w:p>
    <w:p w14:paraId="3F17AE1A" w14:textId="77777777" w:rsidR="009D325F" w:rsidRPr="005774F6" w:rsidRDefault="009D325F" w:rsidP="009D325F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5774F6">
        <w:rPr>
          <w:rFonts w:eastAsia="Arial" w:cs="Arial"/>
          <w:color w:val="000000" w:themeColor="text1"/>
        </w:rPr>
        <w:t>Falso</w:t>
      </w:r>
    </w:p>
    <w:p w14:paraId="0A7EE447" w14:textId="77777777" w:rsidR="009D325F" w:rsidRPr="001160E7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</w:p>
    <w:p w14:paraId="4108408C" w14:textId="77777777" w:rsidR="009D325F" w:rsidRPr="005774F6" w:rsidRDefault="009D325F" w:rsidP="009D325F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>:</w:t>
      </w:r>
      <w:r>
        <w:rPr>
          <w:rFonts w:eastAsia="Arial"/>
          <w:bCs/>
          <w:color w:val="000000" w:themeColor="text1"/>
        </w:rPr>
        <w:t xml:space="preserve"> Al aplicar el método de eliminación de Gauss – Jordan se obtiene la ecuación </w:t>
      </w:r>
      <m:oMath>
        <m:r>
          <w:rPr>
            <w:rFonts w:ascii="Cambria Math" w:eastAsia="Arial" w:hAnsi="Cambria Math"/>
            <w:color w:val="000000" w:themeColor="text1"/>
          </w:rPr>
          <m:t>0=2</m:t>
        </m:r>
      </m:oMath>
      <w:r>
        <w:rPr>
          <w:rFonts w:eastAsia="Arial"/>
          <w:bCs/>
          <w:color w:val="000000" w:themeColor="text1"/>
        </w:rPr>
        <w:t xml:space="preserve">, la cual no puede cumplirse, independiente de los valores de </w:t>
      </w:r>
      <m:oMath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sub>
        </m:sSub>
      </m:oMath>
      <w:r>
        <w:rPr>
          <w:rFonts w:eastAsia="Arial"/>
          <w:bCs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b>
        </m:sSub>
      </m:oMath>
      <w:r>
        <w:rPr>
          <w:rFonts w:eastAsia="Arial"/>
          <w:bCs/>
          <w:color w:val="000000" w:themeColor="text1"/>
        </w:rPr>
        <w:t xml:space="preserve">, y </w:t>
      </w:r>
      <m:oMath>
        <m:sSub>
          <m:sSub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3</m:t>
            </m:r>
          </m:sub>
        </m:sSub>
      </m:oMath>
      <w:r>
        <w:rPr>
          <w:rFonts w:eastAsia="Arial"/>
          <w:bCs/>
          <w:color w:val="000000" w:themeColor="text1"/>
        </w:rPr>
        <w:t xml:space="preserve">. </w:t>
      </w:r>
    </w:p>
    <w:p w14:paraId="60780719" w14:textId="77777777" w:rsidR="003D089C" w:rsidRPr="009D325F" w:rsidRDefault="003D089C" w:rsidP="009D325F"/>
    <w:sectPr w:rsidR="003D089C" w:rsidRPr="009D3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C1F"/>
    <w:multiLevelType w:val="multilevel"/>
    <w:tmpl w:val="FB581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8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5ED01D7D"/>
    <w:multiLevelType w:val="hybridMultilevel"/>
    <w:tmpl w:val="196CA46A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E863030"/>
    <w:multiLevelType w:val="multilevel"/>
    <w:tmpl w:val="47142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348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494760519">
    <w:abstractNumId w:val="0"/>
  </w:num>
  <w:num w:numId="2" w16cid:durableId="1427573575">
    <w:abstractNumId w:val="1"/>
  </w:num>
  <w:num w:numId="3" w16cid:durableId="1578054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5F"/>
    <w:rsid w:val="003D089C"/>
    <w:rsid w:val="009D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8F62"/>
  <w15:chartTrackingRefBased/>
  <w15:docId w15:val="{81FCE39D-DB4E-43A9-A18E-1A4C5EAE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25F"/>
    <w:pPr>
      <w:spacing w:after="200" w:line="360" w:lineRule="auto"/>
      <w:contextualSpacing/>
      <w:jc w:val="both"/>
    </w:pPr>
    <w:rPr>
      <w:rFonts w:ascii="Arial" w:eastAsia="Calibri" w:hAnsi="Arial" w:cs="Arial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25F"/>
    <w:pPr>
      <w:suppressAutoHyphens/>
      <w:spacing w:after="160" w:line="259" w:lineRule="auto"/>
      <w:ind w:leftChars="-1" w:left="720" w:hangingChars="1" w:hanging="1"/>
      <w:textDirection w:val="btLr"/>
      <w:textAlignment w:val="top"/>
      <w:outlineLvl w:val="0"/>
    </w:pPr>
    <w:rPr>
      <w:rFonts w:cs="Times New Roman"/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BARRERA MONTOYA</dc:creator>
  <cp:keywords/>
  <dc:description/>
  <cp:lastModifiedBy>CARLOS ANDRES BARRERA MONTOYA</cp:lastModifiedBy>
  <cp:revision>1</cp:revision>
  <dcterms:created xsi:type="dcterms:W3CDTF">2022-10-28T21:43:00Z</dcterms:created>
  <dcterms:modified xsi:type="dcterms:W3CDTF">2022-10-28T21:45:00Z</dcterms:modified>
</cp:coreProperties>
</file>