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776F" w:rsidRPr="002E776F" w:rsidRDefault="002E776F" w:rsidP="002E7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69"/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</w:pPr>
      <w:r w:rsidRPr="002E776F">
        <w:rPr>
          <w:rFonts w:ascii="Times New Roman" w:eastAsia="Times New Roman" w:hAnsi="Times New Roman" w:cs="Times New Roman"/>
          <w:noProof/>
          <w:lang w:val="es-ES"/>
        </w:rPr>
        <w:drawing>
          <wp:anchor distT="0" distB="0" distL="114300" distR="114300" simplePos="0" relativeHeight="251656192" behindDoc="0" locked="0" layoutInCell="1" hidden="0" allowOverlap="1" wp14:anchorId="006F8DAE" wp14:editId="529B0B13">
            <wp:simplePos x="0" y="0"/>
            <wp:positionH relativeFrom="column">
              <wp:posOffset>691515</wp:posOffset>
            </wp:positionH>
            <wp:positionV relativeFrom="paragraph">
              <wp:posOffset>-203197</wp:posOffset>
            </wp:positionV>
            <wp:extent cx="5849620" cy="1278890"/>
            <wp:effectExtent l="0" t="0" r="0" b="0"/>
            <wp:wrapTopAndBottom distT="0" distB="0"/>
            <wp:docPr id="2" name="image3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G_256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27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E776F" w:rsidRPr="002E776F" w:rsidRDefault="002E776F" w:rsidP="002E776F">
      <w:pPr>
        <w:widowControl w:val="0"/>
        <w:spacing w:after="0" w:line="240" w:lineRule="auto"/>
        <w:ind w:left="2" w:right="1" w:firstLine="2"/>
        <w:jc w:val="center"/>
        <w:rPr>
          <w:rFonts w:ascii="Times New Roman" w:eastAsia="Times New Roman" w:hAnsi="Times New Roman" w:cs="Times New Roman"/>
          <w:b/>
          <w:sz w:val="52"/>
          <w:szCs w:val="52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52"/>
          <w:szCs w:val="52"/>
          <w:lang w:val="es-ES"/>
        </w:rPr>
        <w:t>INGENIERÍA DE SISTEMAS</w:t>
      </w:r>
    </w:p>
    <w:p w:rsidR="002E776F" w:rsidRPr="002E776F" w:rsidRDefault="002E776F" w:rsidP="002E7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noProof/>
          <w:lang w:val="es-ES"/>
        </w:rPr>
        <w:drawing>
          <wp:anchor distT="0" distB="0" distL="114300" distR="114300" simplePos="0" relativeHeight="251657216" behindDoc="0" locked="0" layoutInCell="1" allowOverlap="1" wp14:anchorId="2104C0F5" wp14:editId="4E6B28E8">
            <wp:simplePos x="0" y="0"/>
            <wp:positionH relativeFrom="column">
              <wp:posOffset>1508760</wp:posOffset>
            </wp:positionH>
            <wp:positionV relativeFrom="paragraph">
              <wp:posOffset>213995</wp:posOffset>
            </wp:positionV>
            <wp:extent cx="3672840" cy="2450170"/>
            <wp:effectExtent l="0" t="0" r="3810" b="7620"/>
            <wp:wrapNone/>
            <wp:docPr id="827234337" name="Imagen 827234337" descr="Métodos y ejemplos de cálculo de límites de una fun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odos y ejemplos de cálculo de límites de una funció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5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ÁREA:</w:t>
      </w: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ALGEBRA II</w:t>
      </w:r>
    </w:p>
    <w:p w:rsid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SEMESTRE:</w:t>
      </w: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SEGUNDO</w:t>
      </w:r>
    </w:p>
    <w:p w:rsidR="002E776F" w:rsidRPr="002E776F" w:rsidRDefault="002E776F" w:rsidP="002E776F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PARALELO:</w:t>
      </w: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  <w:t xml:space="preserve"> A</w:t>
      </w:r>
    </w:p>
    <w:p w:rsidR="002E776F" w:rsidRPr="002E776F" w:rsidRDefault="002E776F" w:rsidP="002E776F">
      <w:pPr>
        <w:widowControl w:val="0"/>
        <w:tabs>
          <w:tab w:val="left" w:pos="4247"/>
        </w:tabs>
        <w:spacing w:after="0" w:line="459" w:lineRule="auto"/>
        <w:ind w:left="1416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TURNO:</w:t>
      </w: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  <w:t>NOCHE</w:t>
      </w:r>
    </w:p>
    <w:p w:rsidR="002E776F" w:rsidRPr="002E776F" w:rsidRDefault="002E776F" w:rsidP="002E776F">
      <w:pPr>
        <w:widowControl w:val="0"/>
        <w:tabs>
          <w:tab w:val="left" w:pos="4247"/>
        </w:tabs>
        <w:spacing w:before="2" w:after="0" w:line="506" w:lineRule="auto"/>
        <w:ind w:left="1416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DOCENTE:</w:t>
      </w: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>ING. ANTONIO FLORES CHOQUE</w:t>
      </w:r>
    </w:p>
    <w:p w:rsidR="002E776F" w:rsidRPr="002E776F" w:rsidRDefault="002E776F" w:rsidP="002E776F">
      <w:pPr>
        <w:widowControl w:val="0"/>
        <w:tabs>
          <w:tab w:val="left" w:pos="4247"/>
        </w:tabs>
        <w:spacing w:before="2" w:after="0" w:line="506" w:lineRule="auto"/>
        <w:ind w:left="1416"/>
        <w:rPr>
          <w:rFonts w:ascii="Times New Roman" w:eastAsia="Times New Roman" w:hAnsi="Times New Roman" w:cs="Times New Roman"/>
          <w:b/>
          <w:sz w:val="32"/>
          <w:szCs w:val="32"/>
          <w:lang w:val="es-ES"/>
        </w:rPr>
      </w:pPr>
    </w:p>
    <w:p w:rsidR="002E776F" w:rsidRPr="002E776F" w:rsidRDefault="002E776F" w:rsidP="002E776F">
      <w:pPr>
        <w:widowControl w:val="0"/>
        <w:spacing w:after="0" w:line="460" w:lineRule="auto"/>
        <w:ind w:left="1399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s-ES"/>
        </w:rPr>
      </w:pPr>
      <w:r w:rsidRPr="002E776F">
        <w:rPr>
          <w:rFonts w:ascii="Times New Roman" w:eastAsia="Times New Roman" w:hAnsi="Times New Roman" w:cs="Times New Roman"/>
          <w:b/>
          <w:sz w:val="28"/>
          <w:szCs w:val="28"/>
          <w:lang w:val="es-ES"/>
        </w:rPr>
        <w:t xml:space="preserve">        ESTUDIANTE: LAURA HUALLPA ANDRES EDGAR</w:t>
      </w:r>
    </w:p>
    <w:p w:rsidR="002E776F" w:rsidRPr="002E776F" w:rsidRDefault="002E776F" w:rsidP="002E77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ES"/>
        </w:rPr>
      </w:pPr>
    </w:p>
    <w:p w:rsidR="002E776F" w:rsidRPr="002E776F" w:rsidRDefault="002E776F" w:rsidP="002E776F">
      <w:pPr>
        <w:widowControl w:val="0"/>
        <w:spacing w:after="0" w:line="240" w:lineRule="auto"/>
        <w:ind w:left="1" w:right="1"/>
        <w:jc w:val="center"/>
        <w:rPr>
          <w:rFonts w:ascii="Times New Roman" w:eastAsia="Times New Roman" w:hAnsi="Times New Roman" w:cs="Times New Roman"/>
          <w:b/>
          <w:lang w:val="es-ES"/>
        </w:rPr>
      </w:pPr>
      <w:r w:rsidRPr="002E776F">
        <w:rPr>
          <w:rFonts w:ascii="Times New Roman" w:eastAsia="Times New Roman" w:hAnsi="Times New Roman" w:cs="Times New Roman"/>
          <w:b/>
          <w:lang w:val="es-ES"/>
        </w:rPr>
        <w:t>EL ALTO – LA PAZ – BOLIVIA</w:t>
      </w:r>
    </w:p>
    <w:p w:rsidR="002E776F" w:rsidRPr="002E776F" w:rsidRDefault="002E776F" w:rsidP="002E776F">
      <w:pPr>
        <w:widowControl w:val="0"/>
        <w:spacing w:before="367" w:after="0" w:line="240" w:lineRule="auto"/>
        <w:ind w:left="1" w:right="1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sectPr w:rsidR="002E776F" w:rsidRPr="002E776F" w:rsidSect="002E776F">
          <w:pgSz w:w="12240" w:h="15840"/>
          <w:pgMar w:top="1440" w:right="720" w:bottom="280" w:left="720" w:header="720" w:footer="720" w:gutter="0"/>
          <w:pgNumType w:start="1"/>
          <w:cols w:space="720"/>
        </w:sectPr>
      </w:pPr>
      <w:bookmarkStart w:id="0" w:name="_szdxktnm7z8l" w:colFirst="0" w:colLast="0"/>
      <w:bookmarkEnd w:id="0"/>
      <w:r w:rsidRPr="002E776F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GESTIÓN </w:t>
      </w:r>
    </w:p>
    <w:p w:rsidR="002E776F" w:rsidRPr="002E776F" w:rsidRDefault="002E776F" w:rsidP="002E7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776F" w:rsidRPr="002E776F" w:rsidRDefault="002E776F" w:rsidP="002E77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2E77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INFORME: LOS VECTORES </w:t>
      </w:r>
    </w:p>
    <w:p w:rsidR="002E776F" w:rsidRPr="002E776F" w:rsidRDefault="002E776F" w:rsidP="002E7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1. Introducción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vectores son una de las herramientas más importantes y versátiles en el estudio de las ciencias, las matemáticas y la informática. Se definen como entidades que poseen </w:t>
      </w: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magnitud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(o módulo) y </w:t>
      </w: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dirección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lo que </w:t>
      </w:r>
      <w:proofErr w:type="gramStart"/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los diferencia</w:t>
      </w:r>
      <w:proofErr w:type="gramEnd"/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los números escalares, que solo indican cantidad. Gracias a estas dos características, los vectores permiten describir y analizar fenómenos en los que la orientación es tan relevante como el tamaño.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Su utilidad es universal: en </w:t>
      </w: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física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describen magnitudes como velocidad, aceleración o fuerza; en </w:t>
      </w: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matemáticas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forman parte del álgebra vectorial, donde se definen reglas y operaciones precisas para combinarlos y analizarlos; y en </w:t>
      </w: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informática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, se utilizan no solo para representar posiciones y direcciones en entornos virtuales, sino también como estructuras de datos, modelos en inteligencia artificial y cálculos en simulaciones científicas.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En este informe se abordará el concepto de vector desde tres perspectivas:</w:t>
      </w:r>
    </w:p>
    <w:p w:rsidR="002E776F" w:rsidRPr="002E776F" w:rsidRDefault="002E776F" w:rsidP="002E7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Física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Aplicaciones en el mundo real y descripción de fenómenos.</w:t>
      </w:r>
    </w:p>
    <w:p w:rsidR="002E776F" w:rsidRPr="002E776F" w:rsidRDefault="002E776F" w:rsidP="002E7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Matemáticas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Definición formal, operaciones y propiedades.</w:t>
      </w:r>
    </w:p>
    <w:p w:rsidR="00FA0DBC" w:rsidRPr="00FA0DBC" w:rsidRDefault="002E776F" w:rsidP="002E7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Informática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→ Uso en programación, modelado 3D, inteligencia artificial y análisis de datos.</w:t>
      </w:r>
      <w:r w:rsidR="00FA0DBC" w:rsidRPr="00FA0DBC">
        <w:rPr>
          <w:noProof/>
        </w:rPr>
        <w:t xml:space="preserve"> </w:t>
      </w:r>
    </w:p>
    <w:p w:rsidR="00FA0DBC" w:rsidRPr="00FA0DBC" w:rsidRDefault="00FA0DBC" w:rsidP="002E7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E776F" w:rsidRPr="002E776F" w:rsidRDefault="00FA0DBC" w:rsidP="002E7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F262FBC" wp14:editId="570219BC">
            <wp:extent cx="4889500" cy="2363258"/>
            <wp:effectExtent l="0" t="0" r="0" b="0"/>
            <wp:docPr id="18" name="Imagen 2" descr="Vector - Qué es, características, sentido, tipos y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ector - Qué es, características, sentido, tipos y ejempl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58" cy="236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76F" w:rsidRPr="002E776F" w:rsidRDefault="002E776F" w:rsidP="002E7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2. Punto de vista de la Física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En física, un vector es una magnitud que posee módulo, dirección, sentido y punto de aplicación. Se utiliza para describir cantidades físicas en las que la orientación influye en el resultado.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Ejemplos comunes de vectores físicos:</w:t>
      </w:r>
    </w:p>
    <w:p w:rsidR="002E776F" w:rsidRPr="002E776F" w:rsidRDefault="002E776F" w:rsidP="002E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Desplazamiento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cambio de posición de un objeto.</w:t>
      </w:r>
    </w:p>
    <w:p w:rsidR="002E776F" w:rsidRPr="002E776F" w:rsidRDefault="002E776F" w:rsidP="002E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Velocidad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rapidez y dirección del movimiento.</w:t>
      </w:r>
    </w:p>
    <w:p w:rsidR="002E776F" w:rsidRPr="002E776F" w:rsidRDefault="002E776F" w:rsidP="002E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Aceleración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cambio de velocidad por unidad de tiempo.</w:t>
      </w:r>
    </w:p>
    <w:p w:rsidR="002E776F" w:rsidRPr="002E776F" w:rsidRDefault="002E776F" w:rsidP="002E7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Fuerza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intensidad y dirección de una interacción.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Características físicas de un vector:</w:t>
      </w:r>
    </w:p>
    <w:p w:rsidR="002E776F" w:rsidRPr="002E776F" w:rsidRDefault="002E776F" w:rsidP="002E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Módulo (magnitud)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el valor numérico que indica el tamaño de la magnitud física.</w:t>
      </w:r>
    </w:p>
    <w:p w:rsidR="002E776F" w:rsidRPr="002E776F" w:rsidRDefault="002E776F" w:rsidP="002E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Dirección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la línea sobre la que actúa el vector.</w:t>
      </w:r>
    </w:p>
    <w:p w:rsidR="002E776F" w:rsidRPr="002E776F" w:rsidRDefault="002E776F" w:rsidP="002E7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Sentido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hacia qué lado de la línea actúa.</w:t>
      </w:r>
    </w:p>
    <w:p w:rsidR="002E776F" w:rsidRPr="002E776F" w:rsidRDefault="002E776F" w:rsidP="00FA0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Punto de aplicación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ubicación inicial desde la que se aplica la magnitud.</w:t>
      </w:r>
    </w:p>
    <w:p w:rsidR="002E776F" w:rsidRPr="002E776F" w:rsidRDefault="002E776F" w:rsidP="002E7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3. Punto de vista de las Matemáticas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matemáticas, un vector es un </w:t>
      </w: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elemento de un espacio vectorial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puede representarse como una flecha o como un conjunto ordenado de números reales.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Formas de </w:t>
      </w:r>
      <w:proofErr w:type="spellStart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representación</w:t>
      </w:r>
      <w:proofErr w:type="spellEnd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2E776F" w:rsidRPr="002E776F" w:rsidRDefault="002E776F" w:rsidP="002E7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Gráfica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flechas en un plano o espacio tridimensional.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Operaciones</w:t>
      </w:r>
      <w:proofErr w:type="spellEnd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principales</w:t>
      </w:r>
      <w:proofErr w:type="spellEnd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2E776F" w:rsidRPr="002E776F" w:rsidRDefault="002E776F" w:rsidP="002E7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Suma de vectores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se suman las componentes correspondientes.</w:t>
      </w:r>
    </w:p>
    <w:p w:rsidR="002E776F" w:rsidRPr="002E776F" w:rsidRDefault="002E776F" w:rsidP="002E7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Resta de vectores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se restan las componentes correspondientes.</w:t>
      </w:r>
    </w:p>
    <w:p w:rsidR="002E776F" w:rsidRPr="002E776F" w:rsidRDefault="002E776F" w:rsidP="002E7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Multiplicación por un escalar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cambia el tamaño del vector manteniendo su dirección.</w:t>
      </w:r>
    </w:p>
    <w:p w:rsidR="002E776F" w:rsidRPr="002E776F" w:rsidRDefault="002E776F" w:rsidP="002E7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Producto escalar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da un valor numérico relacionado con el ángulo entre vectores.</w:t>
      </w:r>
    </w:p>
    <w:p w:rsidR="002E776F" w:rsidRPr="002E776F" w:rsidRDefault="002E776F" w:rsidP="002E7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Producto vectorial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: produce un vector perpendicular a los vectores originales (solo en 3D).</w:t>
      </w:r>
    </w:p>
    <w:p w:rsidR="002E776F" w:rsidRPr="002E776F" w:rsidRDefault="002E776F" w:rsidP="002E7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E776F" w:rsidRDefault="002E776F" w:rsidP="002E7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4. Punto de vista de la Informática </w:t>
      </w:r>
    </w:p>
    <w:p w:rsidR="00FA0DBC" w:rsidRPr="00FA0DBC" w:rsidRDefault="00FA0DBC" w:rsidP="00FA0DBC">
      <w:pPr>
        <w:pStyle w:val="NormalWeb"/>
        <w:rPr>
          <w:lang w:val="es-MX"/>
        </w:rPr>
      </w:pPr>
      <w:r w:rsidRPr="00FA0DBC">
        <w:rPr>
          <w:lang w:val="es-MX"/>
        </w:rPr>
        <w:t xml:space="preserve">En informática, un vector es una </w:t>
      </w:r>
      <w:r w:rsidRPr="00FA0DBC">
        <w:rPr>
          <w:rStyle w:val="Textoennegrita"/>
          <w:rFonts w:eastAsiaTheme="majorEastAsia"/>
          <w:lang w:val="es-MX"/>
        </w:rPr>
        <w:t>estructura de datos que almacena una secuencia de elementos del mismo tipo</w:t>
      </w:r>
      <w:r w:rsidRPr="00FA0DBC">
        <w:rPr>
          <w:lang w:val="es-MX"/>
        </w:rPr>
        <w:t xml:space="preserve">, a los cuales se puede acceder de forma individual mediante un índice. Se le conoce también como arreglo o </w:t>
      </w:r>
      <w:r w:rsidRPr="00FA0DBC">
        <w:rPr>
          <w:rStyle w:val="nfasis"/>
          <w:rFonts w:eastAsiaTheme="majorEastAsia"/>
          <w:lang w:val="es-MX"/>
        </w:rPr>
        <w:t>array</w:t>
      </w:r>
      <w:r w:rsidRPr="00FA0DBC">
        <w:rPr>
          <w:lang w:val="es-MX"/>
        </w:rPr>
        <w:t>. Los vectores son fundamentales en la programación para organizar y manipular colecciones de datos.</w:t>
      </w:r>
    </w:p>
    <w:p w:rsidR="00FA0DBC" w:rsidRPr="00FA0DBC" w:rsidRDefault="00FA0DBC" w:rsidP="00FA0DBC">
      <w:pPr>
        <w:pStyle w:val="NormalWeb"/>
        <w:rPr>
          <w:lang w:val="es-MX"/>
        </w:rPr>
      </w:pPr>
      <w:r w:rsidRPr="00FA0DBC">
        <w:rPr>
          <w:rStyle w:val="Textoennegrita"/>
          <w:rFonts w:eastAsiaTheme="majorEastAsia"/>
          <w:lang w:val="es-MX"/>
        </w:rPr>
        <w:t>Características principales de los vectores:</w:t>
      </w:r>
    </w:p>
    <w:p w:rsidR="00FA0DBC" w:rsidRPr="00FA0DBC" w:rsidRDefault="00FA0DBC" w:rsidP="00FA0DBC">
      <w:pPr>
        <w:pStyle w:val="NormalWeb"/>
        <w:numPr>
          <w:ilvl w:val="0"/>
          <w:numId w:val="10"/>
        </w:numPr>
        <w:rPr>
          <w:lang w:val="es-MX"/>
        </w:rPr>
      </w:pPr>
      <w:r w:rsidRPr="00FA0DBC">
        <w:rPr>
          <w:rStyle w:val="Textoennegrita"/>
          <w:rFonts w:eastAsiaTheme="majorEastAsia"/>
          <w:lang w:val="es-MX"/>
        </w:rPr>
        <w:t>Almacenamiento contiguo</w:t>
      </w:r>
      <w:r w:rsidRPr="00FA0DBC">
        <w:rPr>
          <w:lang w:val="es-MX"/>
        </w:rPr>
        <w:t>: los elementos de un vector se guardan en posiciones consecutivas de memoria.</w:t>
      </w:r>
    </w:p>
    <w:p w:rsidR="00FA0DBC" w:rsidRPr="00FA0DBC" w:rsidRDefault="00FA0DBC" w:rsidP="00FA0DBC">
      <w:pPr>
        <w:pStyle w:val="NormalWeb"/>
        <w:numPr>
          <w:ilvl w:val="0"/>
          <w:numId w:val="10"/>
        </w:numPr>
        <w:rPr>
          <w:lang w:val="es-MX"/>
        </w:rPr>
      </w:pPr>
      <w:r w:rsidRPr="00FA0DBC">
        <w:rPr>
          <w:rStyle w:val="Textoennegrita"/>
          <w:rFonts w:eastAsiaTheme="majorEastAsia"/>
          <w:lang w:val="es-MX"/>
        </w:rPr>
        <w:t>Acceso por índice</w:t>
      </w:r>
      <w:r w:rsidRPr="00FA0DBC">
        <w:rPr>
          <w:lang w:val="es-MX"/>
        </w:rPr>
        <w:t>: cada elemento se puede acceder mediante su posición numérica (índice), que generalmente comienza en 0.</w:t>
      </w:r>
    </w:p>
    <w:p w:rsidR="00FA0DBC" w:rsidRPr="00FA0DBC" w:rsidRDefault="00FA0DBC" w:rsidP="00FA0DBC">
      <w:pPr>
        <w:pStyle w:val="NormalWeb"/>
        <w:numPr>
          <w:ilvl w:val="0"/>
          <w:numId w:val="10"/>
        </w:numPr>
        <w:rPr>
          <w:lang w:val="es-MX"/>
        </w:rPr>
      </w:pPr>
      <w:r w:rsidRPr="00FA0DBC">
        <w:rPr>
          <w:rStyle w:val="Textoennegrita"/>
          <w:rFonts w:eastAsiaTheme="majorEastAsia"/>
          <w:lang w:val="es-MX"/>
        </w:rPr>
        <w:t>Mismo tipo de datos</w:t>
      </w:r>
      <w:r w:rsidRPr="00FA0DBC">
        <w:rPr>
          <w:lang w:val="es-MX"/>
        </w:rPr>
        <w:t>: todos los elementos de un vector deben ser del mismo tipo (enteros, flotantes, caracteres, etc.).</w:t>
      </w:r>
    </w:p>
    <w:p w:rsidR="00FA0DBC" w:rsidRPr="00FA0DBC" w:rsidRDefault="00FA0DBC" w:rsidP="00FA0DBC">
      <w:pPr>
        <w:pStyle w:val="NormalWeb"/>
        <w:numPr>
          <w:ilvl w:val="0"/>
          <w:numId w:val="10"/>
        </w:numPr>
        <w:rPr>
          <w:lang w:val="es-MX"/>
        </w:rPr>
      </w:pPr>
      <w:r w:rsidRPr="00FA0DBC">
        <w:rPr>
          <w:rStyle w:val="Textoennegrita"/>
          <w:rFonts w:eastAsiaTheme="majorEastAsia"/>
          <w:lang w:val="es-MX"/>
        </w:rPr>
        <w:t>Tamaño fijo o dinámico</w:t>
      </w:r>
      <w:r w:rsidRPr="00FA0DBC">
        <w:rPr>
          <w:lang w:val="es-MX"/>
        </w:rPr>
        <w:t>: algunos lenguajes permiten vectores de tamaño fijo (declarados al inicio) y otros ofrecen vectores dinámicos (que pueden cambiar de tamaño durante la ejecución).</w:t>
      </w:r>
    </w:p>
    <w:p w:rsidR="00FA0DBC" w:rsidRPr="00FA0DBC" w:rsidRDefault="00FA0DBC" w:rsidP="00FA0DBC">
      <w:pPr>
        <w:pStyle w:val="NormalWeb"/>
        <w:rPr>
          <w:lang w:val="es-MX"/>
        </w:rPr>
      </w:pPr>
      <w:r w:rsidRPr="00FA0DBC">
        <w:rPr>
          <w:lang w:val="es-MX"/>
        </w:rPr>
        <w:t>Más allá de esta definición como estructura de datos, en informática los vectores también se utilizan en el sentido matemático para representar posiciones, direcciones y cantidades en entornos virtuales, así como para cálculos complejos en inteligencia artificial y simulaciones.</w:t>
      </w:r>
    </w:p>
    <w:p w:rsidR="00FA0DBC" w:rsidRPr="002E776F" w:rsidRDefault="00FA0DBC" w:rsidP="002E7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</w:p>
    <w:p w:rsidR="002E776F" w:rsidRPr="002E776F" w:rsidRDefault="002E776F" w:rsidP="002E7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4.1. Vectores como estructuras de datos</w:t>
      </w:r>
    </w:p>
    <w:p w:rsidR="002E776F" w:rsidRDefault="00FA0DBC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BE9B3E">
            <wp:simplePos x="0" y="0"/>
            <wp:positionH relativeFrom="column">
              <wp:posOffset>1358900</wp:posOffset>
            </wp:positionH>
            <wp:positionV relativeFrom="paragraph">
              <wp:posOffset>647700</wp:posOffset>
            </wp:positionV>
            <wp:extent cx="3009900" cy="2302948"/>
            <wp:effectExtent l="0" t="0" r="0" b="0"/>
            <wp:wrapNone/>
            <wp:docPr id="19" name="Imagen 3" descr="⭐ Recorrido y Carga de vectores en Java - Todo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⭐ Recorrido y Carga de vectores en Java - Todo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0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76F"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En programación, especialmente en lenguajes como C++, Java y Python, un vector es una colección ordenada de elementos que puede crecer o reducirse dinámicamente. Se utilizan para almacenar datos de forma secuencial y acceder a ellos de manera eficiente.</w:t>
      </w:r>
    </w:p>
    <w:p w:rsidR="00FA0DBC" w:rsidRDefault="00FA0DBC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A0DBC" w:rsidRDefault="00FA0DBC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A0DBC" w:rsidRDefault="00FA0DBC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A0DBC" w:rsidRDefault="00FA0DBC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A0DBC" w:rsidRDefault="00FA0DBC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A0DBC" w:rsidRDefault="00FA0DBC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FA0DBC" w:rsidRPr="002E776F" w:rsidRDefault="00FA0DBC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E776F" w:rsidRPr="002E776F" w:rsidRDefault="002E776F" w:rsidP="002E7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4.2. Vectores en gráficos por computadora y videojuegos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motores gráficos como Unity, </w:t>
      </w:r>
      <w:proofErr w:type="spellStart"/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Unreal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Engine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 </w:t>
      </w:r>
      <w:proofErr w:type="spellStart"/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Blender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, los vectores son esenciales para:</w:t>
      </w:r>
    </w:p>
    <w:p w:rsidR="002E776F" w:rsidRPr="002E776F" w:rsidRDefault="002E776F" w:rsidP="002E7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Representar </w:t>
      </w: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posiciones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objetos en 2D o 3D.</w:t>
      </w:r>
    </w:p>
    <w:p w:rsidR="002E776F" w:rsidRPr="002E776F" w:rsidRDefault="002E776F" w:rsidP="002E7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>Definir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direcciones</w:t>
      </w:r>
      <w:proofErr w:type="spellEnd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movimiento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E776F" w:rsidRPr="002E776F" w:rsidRDefault="002E776F" w:rsidP="002E7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iluminación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sombras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E776F" w:rsidRPr="002E776F" w:rsidRDefault="002E776F" w:rsidP="002E77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>Detectar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colisiones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E776F" w:rsidRPr="002E776F" w:rsidRDefault="002E776F" w:rsidP="002E7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 xml:space="preserve">4.3. Vectores en Inteligencia Artificial y Machine </w:t>
      </w:r>
      <w:proofErr w:type="spellStart"/>
      <w:r w:rsidRPr="002E7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Learning</w:t>
      </w:r>
      <w:proofErr w:type="spellEnd"/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IA, un vector es una forma de representar datos de manera numérica para que los algoritmos puedan procesarlos. 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</w:t>
      </w:r>
      <w:proofErr w:type="spellStart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E776F" w:rsidRPr="002E776F" w:rsidRDefault="002E776F" w:rsidP="002E7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Un vector puede contener las características de una imagen, un audio o un texto.</w:t>
      </w:r>
    </w:p>
    <w:p w:rsidR="002E776F" w:rsidRPr="002E776F" w:rsidRDefault="002E776F" w:rsidP="002E7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Los modelos de aprendizaje automático comparan vectores para encontrar similitudes o diferencias.</w:t>
      </w:r>
    </w:p>
    <w:p w:rsidR="002E776F" w:rsidRPr="002E776F" w:rsidRDefault="002E776F" w:rsidP="002E77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reconocimiento facial, cada rostro se traduce a un </w:t>
      </w:r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vector de características</w:t>
      </w: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se compara con una base de datos.</w:t>
      </w:r>
    </w:p>
    <w:p w:rsidR="002E776F" w:rsidRPr="002E776F" w:rsidRDefault="002E776F" w:rsidP="002E7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2E776F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4.4. Vectores en programación científica</w:t>
      </w:r>
    </w:p>
    <w:p w:rsidR="002E776F" w:rsidRPr="002E776F" w:rsidRDefault="002E776F" w:rsidP="002E7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En simulaciones físicas y análisis numérico:</w:t>
      </w:r>
    </w:p>
    <w:p w:rsidR="002E776F" w:rsidRPr="002E776F" w:rsidRDefault="002E776F" w:rsidP="002E7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Se usan para representar posiciones, velocidades y aceleraciones.</w:t>
      </w:r>
    </w:p>
    <w:p w:rsidR="002E776F" w:rsidRPr="002E776F" w:rsidRDefault="002E776F" w:rsidP="002E77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>Sirven para resolver ecuaciones y realizar operaciones algebraicas complejas.</w:t>
      </w:r>
    </w:p>
    <w:p w:rsidR="002E776F" w:rsidRPr="00FA0DBC" w:rsidRDefault="002E776F" w:rsidP="00FA0D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bibliotecas como </w:t>
      </w:r>
      <w:proofErr w:type="spellStart"/>
      <w:r w:rsidRPr="002E776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NumPy</w:t>
      </w:r>
      <w:proofErr w:type="spellEnd"/>
      <w:r w:rsidRPr="002E776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(Python), los vectores permiten cálculos optimizados.</w:t>
      </w:r>
    </w:p>
    <w:sectPr w:rsidR="002E776F" w:rsidRPr="00FA0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C60"/>
    <w:multiLevelType w:val="multilevel"/>
    <w:tmpl w:val="7E06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23FC"/>
    <w:multiLevelType w:val="multilevel"/>
    <w:tmpl w:val="5DA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C4B5A"/>
    <w:multiLevelType w:val="multilevel"/>
    <w:tmpl w:val="12B0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356B"/>
    <w:multiLevelType w:val="multilevel"/>
    <w:tmpl w:val="F98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E42B7"/>
    <w:multiLevelType w:val="multilevel"/>
    <w:tmpl w:val="2D2C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11070"/>
    <w:multiLevelType w:val="multilevel"/>
    <w:tmpl w:val="A552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07D4A"/>
    <w:multiLevelType w:val="multilevel"/>
    <w:tmpl w:val="C03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08BD"/>
    <w:multiLevelType w:val="multilevel"/>
    <w:tmpl w:val="E01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E6E16"/>
    <w:multiLevelType w:val="multilevel"/>
    <w:tmpl w:val="0DA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A4731"/>
    <w:multiLevelType w:val="multilevel"/>
    <w:tmpl w:val="D0D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090018">
    <w:abstractNumId w:val="4"/>
  </w:num>
  <w:num w:numId="2" w16cid:durableId="1928922781">
    <w:abstractNumId w:val="1"/>
  </w:num>
  <w:num w:numId="3" w16cid:durableId="1059668555">
    <w:abstractNumId w:val="7"/>
  </w:num>
  <w:num w:numId="4" w16cid:durableId="1572616271">
    <w:abstractNumId w:val="8"/>
  </w:num>
  <w:num w:numId="5" w16cid:durableId="609164825">
    <w:abstractNumId w:val="9"/>
  </w:num>
  <w:num w:numId="6" w16cid:durableId="529876250">
    <w:abstractNumId w:val="6"/>
  </w:num>
  <w:num w:numId="7" w16cid:durableId="1104419849">
    <w:abstractNumId w:val="5"/>
  </w:num>
  <w:num w:numId="8" w16cid:durableId="51083588">
    <w:abstractNumId w:val="3"/>
  </w:num>
  <w:num w:numId="9" w16cid:durableId="1695036637">
    <w:abstractNumId w:val="0"/>
  </w:num>
  <w:num w:numId="10" w16cid:durableId="180199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6F"/>
    <w:rsid w:val="000E57A2"/>
    <w:rsid w:val="000E5CF1"/>
    <w:rsid w:val="001B4F73"/>
    <w:rsid w:val="002E776F"/>
    <w:rsid w:val="009552D0"/>
    <w:rsid w:val="00DD15E2"/>
    <w:rsid w:val="00FA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8301"/>
  <w15:chartTrackingRefBased/>
  <w15:docId w15:val="{142EE44C-4DAE-4931-A825-28C478DB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2E7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76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76F"/>
    <w:rPr>
      <w:rFonts w:eastAsiaTheme="majorEastAsia" w:cstheme="majorBidi"/>
      <w:color w:val="2F5496" w:themeColor="accent1" w:themeShade="BF"/>
      <w:sz w:val="28"/>
      <w:szCs w:val="28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76F"/>
    <w:rPr>
      <w:rFonts w:eastAsiaTheme="majorEastAsia" w:cstheme="majorBidi"/>
      <w:i/>
      <w:iCs/>
      <w:color w:val="2F5496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76F"/>
    <w:rPr>
      <w:rFonts w:eastAsiaTheme="majorEastAsia" w:cstheme="majorBidi"/>
      <w:color w:val="2F5496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76F"/>
    <w:rPr>
      <w:rFonts w:eastAsiaTheme="majorEastAsia" w:cstheme="majorBidi"/>
      <w:i/>
      <w:iCs/>
      <w:color w:val="595959" w:themeColor="text1" w:themeTint="A6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76F"/>
    <w:rPr>
      <w:rFonts w:eastAsiaTheme="majorEastAsia" w:cstheme="majorBidi"/>
      <w:color w:val="595959" w:themeColor="text1" w:themeTint="A6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76F"/>
    <w:rPr>
      <w:rFonts w:eastAsiaTheme="majorEastAsia" w:cstheme="majorBidi"/>
      <w:i/>
      <w:iCs/>
      <w:color w:val="272727" w:themeColor="text1" w:themeTint="D8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76F"/>
    <w:rPr>
      <w:rFonts w:eastAsiaTheme="majorEastAsia" w:cstheme="majorBidi"/>
      <w:color w:val="272727" w:themeColor="text1" w:themeTint="D8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2E7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76F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76F"/>
    <w:rPr>
      <w:rFonts w:eastAsiaTheme="majorEastAsia" w:cstheme="majorBidi"/>
      <w:color w:val="595959" w:themeColor="text1" w:themeTint="A6"/>
      <w:spacing w:val="15"/>
      <w:sz w:val="28"/>
      <w:szCs w:val="28"/>
      <w:lang w:val="es-BO"/>
    </w:rPr>
  </w:style>
  <w:style w:type="paragraph" w:styleId="Cita">
    <w:name w:val="Quote"/>
    <w:basedOn w:val="Normal"/>
    <w:next w:val="Normal"/>
    <w:link w:val="CitaCar"/>
    <w:uiPriority w:val="29"/>
    <w:qFormat/>
    <w:rsid w:val="002E7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76F"/>
    <w:rPr>
      <w:i/>
      <w:iCs/>
      <w:color w:val="404040" w:themeColor="text1" w:themeTint="BF"/>
      <w:lang w:val="es-BO"/>
    </w:rPr>
  </w:style>
  <w:style w:type="paragraph" w:styleId="Prrafodelista">
    <w:name w:val="List Paragraph"/>
    <w:basedOn w:val="Normal"/>
    <w:uiPriority w:val="34"/>
    <w:qFormat/>
    <w:rsid w:val="002E77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76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76F"/>
    <w:rPr>
      <w:i/>
      <w:iCs/>
      <w:color w:val="2F5496" w:themeColor="accent1" w:themeShade="BF"/>
      <w:lang w:val="es-BO"/>
    </w:rPr>
  </w:style>
  <w:style w:type="character" w:styleId="Referenciaintensa">
    <w:name w:val="Intense Reference"/>
    <w:basedOn w:val="Fuentedeprrafopredeter"/>
    <w:uiPriority w:val="32"/>
    <w:qFormat/>
    <w:rsid w:val="002E77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FA0DBC"/>
    <w:rPr>
      <w:b/>
      <w:bCs/>
    </w:rPr>
  </w:style>
  <w:style w:type="character" w:styleId="nfasis">
    <w:name w:val="Emphasis"/>
    <w:basedOn w:val="Fuentedeprrafopredeter"/>
    <w:uiPriority w:val="20"/>
    <w:qFormat/>
    <w:rsid w:val="00FA0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TURNO:	NOCHE</vt:lpstr>
      <vt:lpstr>ESTUDIANTE: LAURA HUALLPA ANDRES EDGAR</vt:lpstr>
      <vt:lpstr>INFORME: LOS VECTORES </vt:lpstr>
      <vt:lpstr>    1. Introducción</vt:lpstr>
      <vt:lpstr>    2. Punto de vista de la Física</vt:lpstr>
      <vt:lpstr>    3. Punto de vista de las Matemáticas</vt:lpstr>
      <vt:lpstr>    4. Punto de vista de la Informática </vt:lpstr>
      <vt:lpstr>        4.1. Vectores como estructuras de datos</vt:lpstr>
      <vt:lpstr>        4.2. Vectores en gráficos por computadora y videojuegos</vt:lpstr>
      <vt:lpstr>        4.3. Vectores en Inteligencia Artificial y Machine Learning</vt:lpstr>
      <vt:lpstr>        4.4. Vectores en programación científica</vt:lpstr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Edgar Laura Huallpa</dc:creator>
  <cp:keywords/>
  <dc:description/>
  <cp:lastModifiedBy>Andres Edgar Laura Huallpa</cp:lastModifiedBy>
  <cp:revision>1</cp:revision>
  <dcterms:created xsi:type="dcterms:W3CDTF">2025-08-12T20:56:00Z</dcterms:created>
  <dcterms:modified xsi:type="dcterms:W3CDTF">2025-08-12T21:41:00Z</dcterms:modified>
</cp:coreProperties>
</file>