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B75A" w14:textId="77777777" w:rsidR="0086412B" w:rsidRDefault="0086412B" w:rsidP="001E6047">
      <w:pPr>
        <w:jc w:val="both"/>
        <w:rPr>
          <w:rFonts w:ascii="Calibri" w:hAnsi="Calibri" w:cs="Calibri"/>
          <w:sz w:val="24"/>
          <w:szCs w:val="24"/>
        </w:rPr>
      </w:pPr>
    </w:p>
    <w:p w14:paraId="3BFAEC36" w14:textId="77777777" w:rsidR="0086412B" w:rsidRDefault="0086412B" w:rsidP="0086412B">
      <w:pPr>
        <w:jc w:val="both"/>
        <w:rPr>
          <w:rFonts w:cstheme="minorHAnsi"/>
          <w:b/>
        </w:rPr>
      </w:pPr>
      <w:r>
        <w:rPr>
          <w:rFonts w:cstheme="minorHAnsi"/>
          <w:b/>
        </w:rPr>
        <w:t>NOMBRE:                                                                         FICHA:</w:t>
      </w:r>
    </w:p>
    <w:p w14:paraId="24449867" w14:textId="77777777" w:rsidR="0086412B" w:rsidRPr="0086412B" w:rsidRDefault="0086412B" w:rsidP="0086412B">
      <w:pPr>
        <w:jc w:val="both"/>
        <w:rPr>
          <w:rFonts w:cstheme="minorHAnsi"/>
          <w:b/>
        </w:rPr>
      </w:pPr>
    </w:p>
    <w:p w14:paraId="76977783" w14:textId="77777777" w:rsidR="00133141" w:rsidRPr="0086412B" w:rsidRDefault="00133141" w:rsidP="0086412B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86412B">
        <w:rPr>
          <w:rFonts w:ascii="Calibri" w:hAnsi="Calibri" w:cs="Calibri"/>
          <w:sz w:val="24"/>
          <w:szCs w:val="24"/>
        </w:rPr>
        <w:t>A continuación, encontrará dos columnas distribuidas entre imágenes y palabras, debe de emparejar estas dos columnas según sus consideraciones, es decir, que imagen corresponde a que concepto.</w:t>
      </w:r>
    </w:p>
    <w:p w14:paraId="2BD0E376" w14:textId="77777777" w:rsidR="002A4343" w:rsidRDefault="002A43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6"/>
        <w:gridCol w:w="3842"/>
      </w:tblGrid>
      <w:tr w:rsidR="00133141" w:rsidRPr="004D773F" w14:paraId="0299059E" w14:textId="77777777" w:rsidTr="00632CD1">
        <w:tc>
          <w:tcPr>
            <w:tcW w:w="4986" w:type="dxa"/>
          </w:tcPr>
          <w:p w14:paraId="07B2FDE9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2AE76874" wp14:editId="0A9EF705">
                  <wp:extent cx="2562225" cy="1654095"/>
                  <wp:effectExtent l="0" t="0" r="0" b="3810"/>
                  <wp:docPr id="1" name="Imagen 1" descr="Resultado de imagen para e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216" cy="166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  <w:shd w:val="clear" w:color="auto" w:fill="auto"/>
          </w:tcPr>
          <w:p w14:paraId="0102733C" w14:textId="2DD6EC24" w:rsidR="00133141" w:rsidRDefault="00AC59C9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b/>
                <w:u w:val="single"/>
              </w:rPr>
              <w:t>Corrupción</w:t>
            </w:r>
          </w:p>
          <w:p w14:paraId="292DF2D4" w14:textId="77777777" w:rsidR="00632CD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78C39787" w14:textId="79DCFCB0" w:rsidR="00632CD1" w:rsidRPr="00632CD1" w:rsidRDefault="00632CD1" w:rsidP="00A56349">
            <w:pPr>
              <w:jc w:val="both"/>
              <w:rPr>
                <w:rFonts w:cs="Calibri"/>
                <w:bCs/>
              </w:rPr>
            </w:pPr>
            <w:r w:rsidRPr="00632CD1">
              <w:rPr>
                <w:rFonts w:cs="Calibri"/>
                <w:bCs/>
              </w:rPr>
              <w:t>Es el abuso del poder</w:t>
            </w:r>
          </w:p>
        </w:tc>
      </w:tr>
      <w:tr w:rsidR="00133141" w:rsidRPr="004D773F" w14:paraId="5891D6B5" w14:textId="77777777" w:rsidTr="00A56349">
        <w:tc>
          <w:tcPr>
            <w:tcW w:w="4986" w:type="dxa"/>
          </w:tcPr>
          <w:p w14:paraId="43791D58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0F773C3B" wp14:editId="6C4E6CDC">
                  <wp:extent cx="3028950" cy="1771936"/>
                  <wp:effectExtent l="0" t="0" r="0" b="0"/>
                  <wp:docPr id="7" name="Imagen 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503" cy="177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6023556A" w14:textId="77777777" w:rsidR="00632CD1" w:rsidRDefault="00AC59C9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b/>
                <w:u w:val="single"/>
              </w:rPr>
              <w:t>Justicia</w:t>
            </w:r>
          </w:p>
          <w:p w14:paraId="39F8F711" w14:textId="77777777" w:rsidR="00632CD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1867937D" w14:textId="322E4FC1" w:rsidR="00632CD1" w:rsidRPr="00632CD1" w:rsidRDefault="00632CD1" w:rsidP="00A56349">
            <w:pPr>
              <w:jc w:val="both"/>
              <w:rPr>
                <w:rFonts w:cs="Calibri"/>
                <w:bCs/>
              </w:rPr>
            </w:pPr>
            <w:r w:rsidRPr="00632CD1">
              <w:rPr>
                <w:rFonts w:cs="Calibri"/>
                <w:bCs/>
              </w:rPr>
              <w:t xml:space="preserve">Se traduce a lo que es correcto basado a las reglas y leyes </w:t>
            </w:r>
          </w:p>
        </w:tc>
      </w:tr>
      <w:tr w:rsidR="00133141" w:rsidRPr="004D773F" w14:paraId="12803344" w14:textId="77777777" w:rsidTr="00A56349">
        <w:tc>
          <w:tcPr>
            <w:tcW w:w="4986" w:type="dxa"/>
          </w:tcPr>
          <w:p w14:paraId="6DE6D5B6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17B3346D" wp14:editId="50EF00DB">
                  <wp:extent cx="2657475" cy="1724025"/>
                  <wp:effectExtent l="0" t="0" r="9525" b="9525"/>
                  <wp:docPr id="2" name="Imagen 2" descr="Resultado de imagen para e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51509507" w14:textId="77777777" w:rsidR="0013314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 xml:space="preserve">Ambiente </w:t>
            </w:r>
          </w:p>
          <w:p w14:paraId="00782D71" w14:textId="77777777" w:rsidR="00632CD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4BA19FE7" w14:textId="78ED3824" w:rsidR="00632CD1" w:rsidRPr="00632CD1" w:rsidRDefault="00632CD1" w:rsidP="00A56349">
            <w:pPr>
              <w:jc w:val="both"/>
              <w:rPr>
                <w:rFonts w:cs="Calibri"/>
                <w:bCs/>
              </w:rPr>
            </w:pPr>
            <w:r w:rsidRPr="00632CD1">
              <w:rPr>
                <w:rFonts w:cs="Calibri"/>
                <w:bCs/>
              </w:rPr>
              <w:t>Medio ambiente o conjunto de elementos naturales que nos rodean</w:t>
            </w:r>
          </w:p>
        </w:tc>
      </w:tr>
      <w:tr w:rsidR="00133141" w:rsidRPr="004D773F" w14:paraId="1CAC9D1D" w14:textId="77777777" w:rsidTr="00A56349">
        <w:tc>
          <w:tcPr>
            <w:tcW w:w="4986" w:type="dxa"/>
          </w:tcPr>
          <w:p w14:paraId="5B3B8314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lastRenderedPageBreak/>
              <w:drawing>
                <wp:inline distT="0" distB="0" distL="0" distR="0" wp14:anchorId="7C00A16E" wp14:editId="3F3DEAED">
                  <wp:extent cx="2561541" cy="1623060"/>
                  <wp:effectExtent l="0" t="0" r="0" b="0"/>
                  <wp:docPr id="6" name="Imagen 6" descr="Resultado de imagen para equ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equid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09"/>
                          <a:stretch/>
                        </pic:blipFill>
                        <pic:spPr bwMode="auto">
                          <a:xfrm>
                            <a:off x="0" y="0"/>
                            <a:ext cx="2589555" cy="164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6D79A809" w14:textId="77777777" w:rsidR="00133141" w:rsidRDefault="00AC59C9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b/>
                <w:u w:val="single"/>
              </w:rPr>
              <w:t>Equidad</w:t>
            </w:r>
          </w:p>
          <w:p w14:paraId="2BD38AD4" w14:textId="77777777" w:rsidR="00632CD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15208C21" w14:textId="38826722" w:rsidR="00632CD1" w:rsidRPr="00632CD1" w:rsidRDefault="00632CD1" w:rsidP="00A56349">
            <w:pPr>
              <w:jc w:val="both"/>
              <w:rPr>
                <w:rFonts w:cs="Calibri"/>
                <w:bCs/>
              </w:rPr>
            </w:pPr>
            <w:r w:rsidRPr="00632CD1">
              <w:rPr>
                <w:rFonts w:cs="Calibri"/>
                <w:bCs/>
              </w:rPr>
              <w:t>De alguna forma se traduce a igualdad</w:t>
            </w:r>
            <w:r>
              <w:rPr>
                <w:rFonts w:cs="Calibri"/>
                <w:bCs/>
              </w:rPr>
              <w:t xml:space="preserve"> o que todos tienen mismas oportunidades y derechos</w:t>
            </w:r>
          </w:p>
        </w:tc>
      </w:tr>
      <w:tr w:rsidR="00133141" w:rsidRPr="004D773F" w14:paraId="34C555BF" w14:textId="77777777" w:rsidTr="00A56349">
        <w:tc>
          <w:tcPr>
            <w:tcW w:w="4986" w:type="dxa"/>
          </w:tcPr>
          <w:p w14:paraId="2514342F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456A6A94" wp14:editId="1E87797F">
                  <wp:extent cx="2524125" cy="1665221"/>
                  <wp:effectExtent l="0" t="0" r="0" b="0"/>
                  <wp:docPr id="5" name="Imagen 5" descr="Resultado de imagen para igual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igual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819" cy="1670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1740BA7E" w14:textId="17E1E683" w:rsidR="00133141" w:rsidRDefault="00AC59C9" w:rsidP="00A56349">
            <w:pPr>
              <w:jc w:val="both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Igualdad</w:t>
            </w:r>
          </w:p>
          <w:p w14:paraId="5054EDDB" w14:textId="6535C239" w:rsidR="00AA3792" w:rsidRDefault="00AA3792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5A68F27A" w14:textId="75EACF35" w:rsidR="00AA3792" w:rsidRPr="00AA3792" w:rsidRDefault="00AA3792" w:rsidP="00A56349">
            <w:pPr>
              <w:jc w:val="both"/>
              <w:rPr>
                <w:rFonts w:cs="Calibri"/>
                <w:bCs/>
              </w:rPr>
            </w:pPr>
            <w:r w:rsidRPr="00AA3792">
              <w:rPr>
                <w:rFonts w:cs="Calibri"/>
                <w:bCs/>
              </w:rPr>
              <w:t>Si hay igualdad todos deben tener los mismos derechos, pero no las mismas oportunidades</w:t>
            </w:r>
          </w:p>
          <w:p w14:paraId="7A8BE8FB" w14:textId="77777777" w:rsidR="00632CD1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1322AFF7" w14:textId="293F4021" w:rsidR="00632CD1" w:rsidRPr="004D773F" w:rsidRDefault="00632CD1" w:rsidP="00A56349">
            <w:pPr>
              <w:jc w:val="both"/>
              <w:rPr>
                <w:rFonts w:cs="Calibri"/>
                <w:b/>
                <w:u w:val="single"/>
              </w:rPr>
            </w:pPr>
          </w:p>
        </w:tc>
      </w:tr>
      <w:tr w:rsidR="00133141" w:rsidRPr="004D773F" w14:paraId="219855DD" w14:textId="77777777" w:rsidTr="00A56349">
        <w:tc>
          <w:tcPr>
            <w:tcW w:w="4986" w:type="dxa"/>
          </w:tcPr>
          <w:p w14:paraId="11775103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4E4CCCC9" wp14:editId="73591814">
                  <wp:extent cx="2552700" cy="2454190"/>
                  <wp:effectExtent l="0" t="0" r="0" b="3810"/>
                  <wp:docPr id="3" name="Imagen 3" descr="Resultado de imagen para etica y mo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etica y mo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897" cy="245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50119625" w14:textId="6B9EC88F" w:rsidR="00632CD1" w:rsidRDefault="007C3849" w:rsidP="007C3849">
            <w:pPr>
              <w:tabs>
                <w:tab w:val="left" w:pos="3780"/>
              </w:tabs>
              <w:rPr>
                <w:rFonts w:cs="Calibri"/>
              </w:rPr>
            </w:pPr>
            <w:r w:rsidRPr="004D773F">
              <w:rPr>
                <w:rFonts w:cs="Calibri"/>
                <w:b/>
                <w:u w:val="single"/>
              </w:rPr>
              <w:t>S</w:t>
            </w:r>
            <w:r w:rsidR="00AC59C9" w:rsidRPr="004D773F">
              <w:rPr>
                <w:rFonts w:cs="Calibri"/>
                <w:b/>
                <w:u w:val="single"/>
              </w:rPr>
              <w:t>olidaridad</w:t>
            </w:r>
            <w:r>
              <w:rPr>
                <w:rFonts w:cs="Calibri"/>
                <w:b/>
                <w:u w:val="single"/>
              </w:rPr>
              <w:t>:</w:t>
            </w:r>
            <w:r>
              <w:rPr>
                <w:rFonts w:cs="Calibri"/>
              </w:rPr>
              <w:t xml:space="preserve"> </w:t>
            </w:r>
            <w:r w:rsidR="00AA3792">
              <w:rPr>
                <w:rFonts w:cs="Calibri"/>
              </w:rPr>
              <w:t>.</w:t>
            </w:r>
          </w:p>
          <w:p w14:paraId="4580F9C1" w14:textId="77777777" w:rsidR="00AA3792" w:rsidRDefault="00AA3792" w:rsidP="007C3849">
            <w:pPr>
              <w:tabs>
                <w:tab w:val="left" w:pos="3780"/>
              </w:tabs>
              <w:rPr>
                <w:rFonts w:cs="Calibri"/>
              </w:rPr>
            </w:pPr>
          </w:p>
          <w:p w14:paraId="3BAB93DC" w14:textId="10A2C94F" w:rsidR="007C3849" w:rsidRDefault="007C3849" w:rsidP="007C3849">
            <w:pPr>
              <w:tabs>
                <w:tab w:val="left" w:pos="378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La solidaridad es el apoyo   o adhesión circunstancias a una causa o al interés de otros. El decir cuando una o </w:t>
            </w:r>
            <w:r>
              <w:rPr>
                <w:rFonts w:cs="Calibri"/>
              </w:rPr>
              <w:t>más</w:t>
            </w:r>
            <w:r>
              <w:rPr>
                <w:rFonts w:cs="Calibri"/>
              </w:rPr>
              <w:t xml:space="preserve"> personas se unen y colaboran mutuamente para conseguir un fin común</w:t>
            </w:r>
          </w:p>
          <w:p w14:paraId="296BA4A7" w14:textId="40542AF9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</w:p>
        </w:tc>
      </w:tr>
      <w:tr w:rsidR="00133141" w:rsidRPr="004D773F" w14:paraId="7366EF34" w14:textId="77777777" w:rsidTr="00A56349">
        <w:tc>
          <w:tcPr>
            <w:tcW w:w="4986" w:type="dxa"/>
          </w:tcPr>
          <w:p w14:paraId="6C22C5CA" w14:textId="77777777" w:rsidR="00133141" w:rsidRPr="004D773F" w:rsidRDefault="00133141" w:rsidP="00A56349">
            <w:pPr>
              <w:jc w:val="both"/>
              <w:rPr>
                <w:rFonts w:cs="Calibri"/>
                <w:b/>
                <w:u w:val="single"/>
              </w:rPr>
            </w:pPr>
            <w:r w:rsidRPr="004D773F">
              <w:rPr>
                <w:rFonts w:cs="Calibri"/>
                <w:noProof/>
                <w:lang w:eastAsia="es-CO"/>
              </w:rPr>
              <w:drawing>
                <wp:inline distT="0" distB="0" distL="0" distR="0" wp14:anchorId="3BFDA809" wp14:editId="0D2422FC">
                  <wp:extent cx="2571750" cy="1771650"/>
                  <wp:effectExtent l="0" t="0" r="0" b="0"/>
                  <wp:docPr id="8" name="Imagen 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39A5C0BC" w14:textId="77777777" w:rsidR="00133141" w:rsidRDefault="00AC59C9" w:rsidP="00A56349">
            <w:pPr>
              <w:jc w:val="both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Ética profesional</w:t>
            </w:r>
          </w:p>
          <w:p w14:paraId="729B748E" w14:textId="77777777" w:rsidR="00AA3792" w:rsidRDefault="00AA3792" w:rsidP="00A56349">
            <w:pPr>
              <w:jc w:val="both"/>
              <w:rPr>
                <w:rFonts w:cs="Calibri"/>
                <w:b/>
                <w:u w:val="single"/>
              </w:rPr>
            </w:pPr>
          </w:p>
          <w:p w14:paraId="0D0AD3AB" w14:textId="38D47A1F" w:rsidR="00AA3792" w:rsidRPr="00AA3792" w:rsidRDefault="00AA3792" w:rsidP="00A56349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Se basa en tener todos los valores y aplicarlos en un ambiente laboral</w:t>
            </w:r>
          </w:p>
        </w:tc>
      </w:tr>
    </w:tbl>
    <w:p w14:paraId="4EF3A4E9" w14:textId="77777777" w:rsidR="00133141" w:rsidRDefault="00133141"/>
    <w:p w14:paraId="740A64C5" w14:textId="77777777" w:rsidR="005C53E3" w:rsidRPr="005C53E3" w:rsidRDefault="005C53E3" w:rsidP="005C53E3">
      <w:pPr>
        <w:pStyle w:val="Prrafodelista"/>
        <w:numPr>
          <w:ilvl w:val="0"/>
          <w:numId w:val="2"/>
        </w:numPr>
        <w:jc w:val="both"/>
        <w:rPr>
          <w:rFonts w:cs="Calibri"/>
        </w:rPr>
      </w:pPr>
      <w:r w:rsidRPr="005C53E3">
        <w:rPr>
          <w:rFonts w:cs="Calibri"/>
        </w:rPr>
        <w:t xml:space="preserve">Posteriormente escoja una imagen y su concepto y socialice al grupo el porqué de esta escogencia y como este influye en la vida familiar, educativa, social y profesional. </w:t>
      </w:r>
    </w:p>
    <w:p w14:paraId="4DC8C982" w14:textId="4FC6DD3C" w:rsidR="00133141" w:rsidRDefault="00AC59C9" w:rsidP="00133141">
      <w:pPr>
        <w:jc w:val="both"/>
        <w:rPr>
          <w:rFonts w:cs="Calibri"/>
        </w:rPr>
      </w:pPr>
      <w:r w:rsidRPr="004D773F">
        <w:rPr>
          <w:rFonts w:cs="Calibri"/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465313B3" wp14:editId="1102E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2454190"/>
            <wp:effectExtent l="0" t="0" r="0" b="3810"/>
            <wp:wrapTight wrapText="bothSides">
              <wp:wrapPolygon edited="0">
                <wp:start x="0" y="0"/>
                <wp:lineTo x="0" y="21466"/>
                <wp:lineTo x="21439" y="21466"/>
                <wp:lineTo x="21439" y="0"/>
                <wp:lineTo x="0" y="0"/>
              </wp:wrapPolygon>
            </wp:wrapTight>
            <wp:docPr id="9" name="Imagen 9" descr="Resultado de imagen para etica y m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tica y mor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2236F8" w14:textId="0AA3785A" w:rsidR="00AC59C9" w:rsidRPr="00AC59C9" w:rsidRDefault="00AC59C9" w:rsidP="00AC59C9">
      <w:pPr>
        <w:rPr>
          <w:rFonts w:cs="Calibri"/>
        </w:rPr>
      </w:pPr>
    </w:p>
    <w:p w14:paraId="3C4CC746" w14:textId="68859335" w:rsidR="00AC59C9" w:rsidRPr="00AC59C9" w:rsidRDefault="00AC59C9" w:rsidP="00AC59C9">
      <w:pPr>
        <w:rPr>
          <w:rFonts w:cs="Calibri"/>
        </w:rPr>
      </w:pPr>
    </w:p>
    <w:p w14:paraId="676D3CBB" w14:textId="64BFC206" w:rsidR="00AC59C9" w:rsidRPr="00AC59C9" w:rsidRDefault="00AC59C9" w:rsidP="00AC59C9">
      <w:pPr>
        <w:rPr>
          <w:rFonts w:cs="Calibri"/>
        </w:rPr>
      </w:pPr>
    </w:p>
    <w:p w14:paraId="2B835631" w14:textId="688E72DC" w:rsidR="00AC59C9" w:rsidRPr="00AC59C9" w:rsidRDefault="00AC59C9" w:rsidP="00AC59C9">
      <w:pPr>
        <w:rPr>
          <w:rFonts w:cs="Calibri"/>
        </w:rPr>
      </w:pPr>
    </w:p>
    <w:p w14:paraId="3BD952B1" w14:textId="1B4611F1" w:rsidR="00AC59C9" w:rsidRPr="00AC59C9" w:rsidRDefault="00AC59C9" w:rsidP="00AC59C9">
      <w:pPr>
        <w:rPr>
          <w:rFonts w:cs="Calibri"/>
        </w:rPr>
      </w:pPr>
    </w:p>
    <w:p w14:paraId="6A2B0285" w14:textId="0F0C9C75" w:rsidR="00AC59C9" w:rsidRPr="00AC59C9" w:rsidRDefault="00AC59C9" w:rsidP="00AC59C9">
      <w:pPr>
        <w:rPr>
          <w:rFonts w:cs="Calibri"/>
        </w:rPr>
      </w:pPr>
    </w:p>
    <w:p w14:paraId="71DAFCCF" w14:textId="792175E6" w:rsidR="00AC59C9" w:rsidRPr="00AC59C9" w:rsidRDefault="00AC59C9" w:rsidP="00AC59C9">
      <w:pPr>
        <w:rPr>
          <w:rFonts w:cs="Calibri"/>
        </w:rPr>
      </w:pPr>
    </w:p>
    <w:p w14:paraId="13B4FD8E" w14:textId="216FF3F3" w:rsidR="00AC59C9" w:rsidRDefault="00AC59C9" w:rsidP="00AC59C9">
      <w:pPr>
        <w:rPr>
          <w:rFonts w:cs="Calibri"/>
        </w:rPr>
      </w:pPr>
    </w:p>
    <w:p w14:paraId="5EEE7011" w14:textId="5BEB9AE6" w:rsidR="00AC59C9" w:rsidRDefault="00AC59C9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ab/>
      </w:r>
    </w:p>
    <w:p w14:paraId="78A249FC" w14:textId="04FD3FFD" w:rsidR="00AC59C9" w:rsidRDefault="00AC59C9" w:rsidP="00AC59C9">
      <w:pPr>
        <w:tabs>
          <w:tab w:val="left" w:pos="3780"/>
        </w:tabs>
        <w:rPr>
          <w:rFonts w:cs="Calibri"/>
        </w:rPr>
      </w:pPr>
    </w:p>
    <w:p w14:paraId="028C6EB5" w14:textId="5B7EB264" w:rsidR="00AC59C9" w:rsidRDefault="00AC59C9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>La solidaridad: La solidaridad es el apoyo   o adhesión circunstanci</w:t>
      </w:r>
      <w:r w:rsidR="007C3849">
        <w:rPr>
          <w:rFonts w:cs="Calibri"/>
        </w:rPr>
        <w:t>al</w:t>
      </w:r>
      <w:r>
        <w:rPr>
          <w:rFonts w:cs="Calibri"/>
        </w:rPr>
        <w:t xml:space="preserve"> </w:t>
      </w:r>
      <w:r w:rsidR="007C3849">
        <w:rPr>
          <w:rFonts w:cs="Calibri"/>
        </w:rPr>
        <w:t>a una</w:t>
      </w:r>
      <w:r>
        <w:rPr>
          <w:rFonts w:cs="Calibri"/>
        </w:rPr>
        <w:t xml:space="preserve"> causa o al interés de otros</w:t>
      </w:r>
      <w:r w:rsidR="007C3849">
        <w:rPr>
          <w:rFonts w:cs="Calibri"/>
        </w:rPr>
        <w:t>. El decir cuando una o mas personas se unen y colaboran mutuamente para conseguir un fin común</w:t>
      </w:r>
    </w:p>
    <w:p w14:paraId="268E972C" w14:textId="447AF98F" w:rsidR="007C3849" w:rsidRDefault="007C3849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>La solidaridad influye en todos los ámbitos, familiar, educativo social y profesional.</w:t>
      </w:r>
    </w:p>
    <w:p w14:paraId="0E6041A7" w14:textId="3CC4C4A8" w:rsidR="007C3849" w:rsidRDefault="007C3849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>En el ámbito familiar, la solidaridad es la esencial para mantener una convivencia sana y fortalecer sus lazos afectivos entre sus miembros</w:t>
      </w:r>
    </w:p>
    <w:p w14:paraId="264DA0D6" w14:textId="43FB6CF4" w:rsidR="007C3849" w:rsidRDefault="00632CD1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>En el ámbito educativo se refleja en la colaboración entre sus estudiantes, docentes, personal administrativo y padres</w:t>
      </w:r>
    </w:p>
    <w:p w14:paraId="1F8FAECD" w14:textId="5CEB1695" w:rsidR="00632CD1" w:rsidRDefault="00632CD1" w:rsidP="00AC59C9">
      <w:pPr>
        <w:tabs>
          <w:tab w:val="left" w:pos="3780"/>
        </w:tabs>
        <w:rPr>
          <w:rFonts w:cs="Calibri"/>
        </w:rPr>
      </w:pPr>
      <w:r>
        <w:rPr>
          <w:rFonts w:cs="Calibri"/>
        </w:rPr>
        <w:t>En el ámbito profesional se traduce en un trabajo en equipo efectivo</w:t>
      </w:r>
    </w:p>
    <w:p w14:paraId="3D2F3042" w14:textId="77777777" w:rsidR="00632CD1" w:rsidRDefault="00632CD1" w:rsidP="00AC59C9">
      <w:pPr>
        <w:tabs>
          <w:tab w:val="left" w:pos="3780"/>
        </w:tabs>
        <w:rPr>
          <w:rFonts w:cs="Calibri"/>
        </w:rPr>
      </w:pPr>
    </w:p>
    <w:p w14:paraId="42715450" w14:textId="77777777" w:rsidR="007C3849" w:rsidRDefault="007C3849" w:rsidP="00AC59C9">
      <w:pPr>
        <w:tabs>
          <w:tab w:val="left" w:pos="3780"/>
        </w:tabs>
        <w:rPr>
          <w:rFonts w:cs="Calibri"/>
        </w:rPr>
      </w:pPr>
    </w:p>
    <w:p w14:paraId="578E8735" w14:textId="77777777" w:rsidR="007C3849" w:rsidRDefault="007C3849" w:rsidP="00AC59C9">
      <w:pPr>
        <w:tabs>
          <w:tab w:val="left" w:pos="3780"/>
        </w:tabs>
        <w:rPr>
          <w:rFonts w:cs="Calibri"/>
        </w:rPr>
      </w:pPr>
    </w:p>
    <w:p w14:paraId="238CBF90" w14:textId="23C7EF03" w:rsidR="007C3849" w:rsidRDefault="007C3849" w:rsidP="00AC59C9">
      <w:pPr>
        <w:tabs>
          <w:tab w:val="left" w:pos="3780"/>
        </w:tabs>
        <w:rPr>
          <w:rFonts w:cs="Calibri"/>
        </w:rPr>
      </w:pPr>
    </w:p>
    <w:p w14:paraId="482918A9" w14:textId="77777777" w:rsidR="007C3849" w:rsidRPr="00AC59C9" w:rsidRDefault="007C3849" w:rsidP="00AC59C9">
      <w:pPr>
        <w:tabs>
          <w:tab w:val="left" w:pos="3780"/>
        </w:tabs>
        <w:rPr>
          <w:rFonts w:cs="Calibri"/>
        </w:rPr>
      </w:pPr>
    </w:p>
    <w:sectPr w:rsidR="007C3849" w:rsidRPr="00AC59C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BA9E" w14:textId="77777777" w:rsidR="00CD3EC3" w:rsidRDefault="00CD3EC3" w:rsidP="00133141">
      <w:pPr>
        <w:spacing w:after="0" w:line="240" w:lineRule="auto"/>
      </w:pPr>
      <w:r>
        <w:separator/>
      </w:r>
    </w:p>
  </w:endnote>
  <w:endnote w:type="continuationSeparator" w:id="0">
    <w:p w14:paraId="0182355E" w14:textId="77777777" w:rsidR="00CD3EC3" w:rsidRDefault="00CD3EC3" w:rsidP="001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477B" w14:textId="77777777" w:rsidR="00CD3EC3" w:rsidRDefault="00CD3EC3" w:rsidP="00133141">
      <w:pPr>
        <w:spacing w:after="0" w:line="240" w:lineRule="auto"/>
      </w:pPr>
      <w:r>
        <w:separator/>
      </w:r>
    </w:p>
  </w:footnote>
  <w:footnote w:type="continuationSeparator" w:id="0">
    <w:p w14:paraId="36659A9A" w14:textId="77777777" w:rsidR="00CD3EC3" w:rsidRDefault="00CD3EC3" w:rsidP="001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A045" w14:textId="77777777" w:rsidR="00133141" w:rsidRDefault="00133141">
    <w:pPr>
      <w:pStyle w:val="Prrafodelist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4EE9"/>
    <w:multiLevelType w:val="hybridMultilevel"/>
    <w:tmpl w:val="7CDEC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974E9"/>
    <w:multiLevelType w:val="hybridMultilevel"/>
    <w:tmpl w:val="9E9A07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35906">
    <w:abstractNumId w:val="0"/>
  </w:num>
  <w:num w:numId="2" w16cid:durableId="184955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3F"/>
    <w:rsid w:val="00133141"/>
    <w:rsid w:val="00136244"/>
    <w:rsid w:val="001E6047"/>
    <w:rsid w:val="002A4343"/>
    <w:rsid w:val="003A563F"/>
    <w:rsid w:val="004A524D"/>
    <w:rsid w:val="00530851"/>
    <w:rsid w:val="005C53E3"/>
    <w:rsid w:val="00632CD1"/>
    <w:rsid w:val="007C3849"/>
    <w:rsid w:val="0086412B"/>
    <w:rsid w:val="00AA3792"/>
    <w:rsid w:val="00AC59C9"/>
    <w:rsid w:val="00BC4313"/>
    <w:rsid w:val="00CD3EC3"/>
    <w:rsid w:val="00E37A2C"/>
    <w:rsid w:val="00F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64CF"/>
  <w15:chartTrackingRefBased/>
  <w15:docId w15:val="{344EC583-307E-4465-9BAC-368AE191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1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6A242-2CC5-4086-A853-B605038F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gaviria martinez</dc:creator>
  <cp:keywords/>
  <dc:description/>
  <cp:lastModifiedBy>SENA</cp:lastModifiedBy>
  <cp:revision>2</cp:revision>
  <dcterms:created xsi:type="dcterms:W3CDTF">2023-07-21T13:04:00Z</dcterms:created>
  <dcterms:modified xsi:type="dcterms:W3CDTF">2023-07-21T13:04:00Z</dcterms:modified>
</cp:coreProperties>
</file>