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E5B33A6"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 xml:space="preserve">Durante la Fase 2 hemos avanzado en el desarrollo del Sistema Integral de Gestión para Farmacia Quilicura (SIGFQ), cuyo objetivo es centralizar las operaciones de una farmacia </w:t>
            </w:r>
            <w:proofErr w:type="spellStart"/>
            <w:r w:rsidRPr="0055432B">
              <w:rPr>
                <w:rFonts w:ascii="Calibri" w:hAnsi="Calibri" w:cs="Arial"/>
                <w:i/>
                <w:sz w:val="20"/>
                <w:szCs w:val="20"/>
                <w:lang w:eastAsia="es-CL"/>
              </w:rPr>
              <w:t>multisucursal</w:t>
            </w:r>
            <w:proofErr w:type="spellEnd"/>
            <w:r w:rsidRPr="0055432B">
              <w:rPr>
                <w:rFonts w:ascii="Calibri" w:hAnsi="Calibri" w:cs="Arial"/>
                <w:i/>
                <w:sz w:val="20"/>
                <w:szCs w:val="20"/>
                <w:lang w:eastAsia="es-CL"/>
              </w:rPr>
              <w:t xml:space="preserve"> mediante una plataforma que integre la gestión de usuarios, inventario, transferencias, ventas presenciales y comercio electrónico.</w:t>
            </w:r>
          </w:p>
          <w:p w14:paraId="0BD97213" w14:textId="77777777" w:rsidR="0055432B" w:rsidRPr="0055432B" w:rsidRDefault="0055432B" w:rsidP="0055432B">
            <w:pPr>
              <w:jc w:val="both"/>
              <w:rPr>
                <w:rFonts w:ascii="Calibri" w:hAnsi="Calibri" w:cs="Arial"/>
                <w:i/>
                <w:sz w:val="20"/>
                <w:szCs w:val="20"/>
                <w:lang w:eastAsia="es-CL"/>
              </w:rPr>
            </w:pPr>
          </w:p>
          <w:p w14:paraId="2FFA05AA"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 xml:space="preserve">A partir de la planificación establecida en la Fase 1, reorganizamos el desarrollo de nueve a cinco </w:t>
            </w:r>
            <w:proofErr w:type="spellStart"/>
            <w:r w:rsidRPr="0055432B">
              <w:rPr>
                <w:rFonts w:ascii="Calibri" w:hAnsi="Calibri" w:cs="Arial"/>
                <w:i/>
                <w:sz w:val="20"/>
                <w:szCs w:val="20"/>
                <w:lang w:eastAsia="es-CL"/>
              </w:rPr>
              <w:t>sprints</w:t>
            </w:r>
            <w:proofErr w:type="spellEnd"/>
            <w:r w:rsidRPr="0055432B">
              <w:rPr>
                <w:rFonts w:ascii="Calibri" w:hAnsi="Calibri" w:cs="Arial"/>
                <w:i/>
                <w:sz w:val="20"/>
                <w:szCs w:val="20"/>
                <w:lang w:eastAsia="es-CL"/>
              </w:rPr>
              <w:t>, agrupando las funcionalidades según sus dependencias y prioridades. Este ajuste permitió actualizar la Carta Gantt, la EDT y los Sprint Backlogs, manteniendo el alcance y los objetivos principales del proyecto.</w:t>
            </w:r>
          </w:p>
          <w:p w14:paraId="25B81E88" w14:textId="77777777" w:rsidR="0055432B" w:rsidRPr="0055432B" w:rsidRDefault="0055432B" w:rsidP="0055432B">
            <w:pPr>
              <w:jc w:val="both"/>
              <w:rPr>
                <w:rFonts w:ascii="Calibri" w:hAnsi="Calibri" w:cs="Arial"/>
                <w:i/>
                <w:sz w:val="20"/>
                <w:szCs w:val="20"/>
                <w:lang w:eastAsia="es-CL"/>
              </w:rPr>
            </w:pPr>
          </w:p>
          <w:p w14:paraId="2377FDBB"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Durante el Sprint 1 desarrollamos las funcionalidades de autenticación, administración de usuarios, roles, permisos y sucursales. En el Sprint 2 avanzamos en el catálogo de productos, precios, promociones, inventario, lotes, vencimientos y transferencias entre sucursales.</w:t>
            </w:r>
          </w:p>
          <w:p w14:paraId="4D4DBCDC" w14:textId="77777777" w:rsidR="0055432B" w:rsidRPr="0055432B" w:rsidRDefault="0055432B" w:rsidP="0055432B">
            <w:pPr>
              <w:jc w:val="both"/>
              <w:rPr>
                <w:rFonts w:ascii="Calibri" w:hAnsi="Calibri" w:cs="Arial"/>
                <w:i/>
                <w:sz w:val="20"/>
                <w:szCs w:val="20"/>
                <w:lang w:eastAsia="es-CL"/>
              </w:rPr>
            </w:pPr>
          </w:p>
          <w:p w14:paraId="3A531A2A"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Actualmente nos encontramos finalizando el Sprint 3, correspondiente al punto de venta y comercio electrónico. En esta etapa hemos trabajado en funcionalidades relacionadas con las ventas presenciales, operaciones de caja, catálogo online, clientes y procesos de compra.</w:t>
            </w:r>
          </w:p>
          <w:p w14:paraId="211F99B9" w14:textId="77777777" w:rsidR="0055432B" w:rsidRPr="0055432B" w:rsidRDefault="0055432B" w:rsidP="0055432B">
            <w:pPr>
              <w:jc w:val="both"/>
              <w:rPr>
                <w:rFonts w:ascii="Calibri" w:hAnsi="Calibri" w:cs="Arial"/>
                <w:i/>
                <w:sz w:val="20"/>
                <w:szCs w:val="20"/>
                <w:lang w:eastAsia="es-CL"/>
              </w:rPr>
            </w:pPr>
          </w:p>
          <w:p w14:paraId="5459073A"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Uno de los aspectos que más destacamos es el avance en la programación, ya que hemos logrado desarrollar las funcionalidades planificadas manteniéndonos dentro de los plazos establecidos tanto en nuestro cronograma interno como en los definidos por Duoc UC.</w:t>
            </w:r>
          </w:p>
          <w:p w14:paraId="76771EAC" w14:textId="77777777" w:rsidR="0055432B" w:rsidRPr="0055432B" w:rsidRDefault="0055432B" w:rsidP="0055432B">
            <w:pPr>
              <w:jc w:val="both"/>
              <w:rPr>
                <w:rFonts w:ascii="Calibri" w:hAnsi="Calibri" w:cs="Arial"/>
                <w:i/>
                <w:sz w:val="20"/>
                <w:szCs w:val="20"/>
                <w:lang w:eastAsia="es-CL"/>
              </w:rPr>
            </w:pPr>
          </w:p>
          <w:p w14:paraId="52E0AE2F"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También hemos realizado revisiones del código y de las funcionalidades para asegurar que los distintos componentes del sistema mantengan coherencia entre sí</w:t>
            </w:r>
          </w:p>
          <w:p w14:paraId="10872B1A" w14:textId="77777777" w:rsidR="0055432B" w:rsidRPr="0055432B" w:rsidRDefault="0055432B" w:rsidP="0055432B">
            <w:pPr>
              <w:jc w:val="both"/>
              <w:rPr>
                <w:rFonts w:ascii="Calibri" w:hAnsi="Calibri" w:cs="Arial"/>
                <w:i/>
                <w:sz w:val="20"/>
                <w:szCs w:val="20"/>
                <w:lang w:eastAsia="es-CL"/>
              </w:rPr>
            </w:pPr>
          </w:p>
          <w:p w14:paraId="6C70E0C9" w14:textId="2C8D38BF" w:rsidR="0003309E"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 xml:space="preserve">A la fecha del informe, el proyecto se encuentra en la etapa de cierre del Sprint 3, programado para el 19 de octubre de 2026. Los </w:t>
            </w:r>
            <w:proofErr w:type="spellStart"/>
            <w:r w:rsidRPr="0055432B">
              <w:rPr>
                <w:rFonts w:ascii="Calibri" w:hAnsi="Calibri" w:cs="Arial"/>
                <w:i/>
                <w:sz w:val="20"/>
                <w:szCs w:val="20"/>
                <w:lang w:eastAsia="es-CL"/>
              </w:rPr>
              <w:t>Sprints</w:t>
            </w:r>
            <w:proofErr w:type="spellEnd"/>
            <w:r w:rsidRPr="0055432B">
              <w:rPr>
                <w:rFonts w:ascii="Calibri" w:hAnsi="Calibri" w:cs="Arial"/>
                <w:i/>
                <w:sz w:val="20"/>
                <w:szCs w:val="20"/>
                <w:lang w:eastAsia="es-CL"/>
              </w:rPr>
              <w:t xml:space="preserve"> 4 y 5 permanecen pendientes de ejecución, conforme a la planificación establecida.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0DD025FA" w14:textId="263AC9AF" w:rsidR="0003309E" w:rsidRPr="0055432B" w:rsidRDefault="0055432B" w:rsidP="00585A13">
            <w:pPr>
              <w:jc w:val="both"/>
              <w:rPr>
                <w:rFonts w:ascii="Calibri" w:hAnsi="Calibri" w:cs="Arial"/>
                <w:bCs/>
                <w:iCs/>
                <w:color w:val="548DD4"/>
                <w:sz w:val="20"/>
                <w:szCs w:val="20"/>
                <w:lang w:eastAsia="es-CL"/>
              </w:rPr>
            </w:pPr>
            <w:r w:rsidRPr="0055432B">
              <w:rPr>
                <w:rFonts w:ascii="Calibri" w:hAnsi="Calibri" w:cs="Arial"/>
                <w:bCs/>
                <w:iCs/>
                <w:sz w:val="20"/>
                <w:szCs w:val="20"/>
                <w:lang w:eastAsia="es-CL"/>
              </w:rPr>
              <w:t>Se mantienen el objetivo general y los objetivos específicos establecidos durante la Fase 1, ya que los ajustes realizados corresponden a la organización y planificación del desarrollo, sin modificar el propósito principal ni el alcance funcional del proyecto.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8B654C6" w:rsidR="0003309E" w:rsidRPr="0055432B" w:rsidRDefault="0055432B" w:rsidP="00585A13">
            <w:pPr>
              <w:jc w:val="both"/>
              <w:rPr>
                <w:rFonts w:ascii="Calibri" w:hAnsi="Calibri" w:cs="Arial"/>
                <w:i/>
                <w:sz w:val="20"/>
                <w:szCs w:val="20"/>
                <w:lang w:eastAsia="es-CL"/>
              </w:rPr>
            </w:pPr>
            <w:r w:rsidRPr="0055432B">
              <w:rPr>
                <w:rFonts w:ascii="Calibri" w:hAnsi="Calibri" w:cs="Arial"/>
                <w:i/>
                <w:sz w:val="20"/>
                <w:szCs w:val="20"/>
                <w:lang w:eastAsia="es-CL"/>
              </w:rPr>
              <w:t xml:space="preserve">Se mantiene Scrum como marco de trabajo para organizar el desarrollo incremental del sistema, utilizando historias de usuario, </w:t>
            </w:r>
            <w:proofErr w:type="spellStart"/>
            <w:r w:rsidRPr="0055432B">
              <w:rPr>
                <w:rFonts w:ascii="Calibri" w:hAnsi="Calibri" w:cs="Arial"/>
                <w:i/>
                <w:sz w:val="20"/>
                <w:szCs w:val="20"/>
                <w:lang w:eastAsia="es-CL"/>
              </w:rPr>
              <w:t>Product</w:t>
            </w:r>
            <w:proofErr w:type="spellEnd"/>
            <w:r w:rsidRPr="0055432B">
              <w:rPr>
                <w:rFonts w:ascii="Calibri" w:hAnsi="Calibri" w:cs="Arial"/>
                <w:i/>
                <w:sz w:val="20"/>
                <w:szCs w:val="20"/>
                <w:lang w:eastAsia="es-CL"/>
              </w:rPr>
              <w:t xml:space="preserve"> Backlog y Sprint Backlogs.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7D0DDD8"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 xml:space="preserve">Como evidencias del avance del Proyecto APT presentaremos los incrementos funcionales correspondientes a los tres primeros </w:t>
            </w:r>
            <w:proofErr w:type="spellStart"/>
            <w:r w:rsidRPr="0055432B">
              <w:rPr>
                <w:rFonts w:ascii="Calibri" w:hAnsi="Calibri" w:cs="Arial"/>
                <w:i/>
                <w:sz w:val="20"/>
                <w:szCs w:val="20"/>
                <w:lang w:eastAsia="es-CL"/>
              </w:rPr>
              <w:t>sprints</w:t>
            </w:r>
            <w:proofErr w:type="spellEnd"/>
            <w:r w:rsidRPr="0055432B">
              <w:rPr>
                <w:rFonts w:ascii="Calibri" w:hAnsi="Calibri" w:cs="Arial"/>
                <w:i/>
                <w:sz w:val="20"/>
                <w:szCs w:val="20"/>
                <w:lang w:eastAsia="es-CL"/>
              </w:rPr>
              <w:t>, junto con la documentación técnica y de planificación desarrollada.</w:t>
            </w:r>
          </w:p>
          <w:p w14:paraId="02DB9BFC"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Las principales evidencias consideradas son:</w:t>
            </w:r>
          </w:p>
          <w:p w14:paraId="3DFBD755" w14:textId="77777777" w:rsidR="0055432B" w:rsidRPr="0055432B" w:rsidRDefault="0055432B" w:rsidP="0055432B">
            <w:pPr>
              <w:numPr>
                <w:ilvl w:val="0"/>
                <w:numId w:val="2"/>
              </w:numPr>
              <w:jc w:val="both"/>
              <w:rPr>
                <w:rFonts w:ascii="Calibri" w:hAnsi="Calibri" w:cs="Arial"/>
                <w:i/>
                <w:sz w:val="20"/>
                <w:szCs w:val="20"/>
                <w:lang w:eastAsia="es-CL"/>
              </w:rPr>
            </w:pPr>
            <w:proofErr w:type="spellStart"/>
            <w:r w:rsidRPr="0055432B">
              <w:rPr>
                <w:rFonts w:ascii="Calibri" w:hAnsi="Calibri" w:cs="Arial"/>
                <w:i/>
                <w:sz w:val="20"/>
                <w:szCs w:val="20"/>
                <w:lang w:eastAsia="es-CL"/>
              </w:rPr>
              <w:t>Product</w:t>
            </w:r>
            <w:proofErr w:type="spellEnd"/>
            <w:r w:rsidRPr="0055432B">
              <w:rPr>
                <w:rFonts w:ascii="Calibri" w:hAnsi="Calibri" w:cs="Arial"/>
                <w:i/>
                <w:sz w:val="20"/>
                <w:szCs w:val="20"/>
                <w:lang w:eastAsia="es-CL"/>
              </w:rPr>
              <w:t xml:space="preserve"> Backlog y Sprint Backlogs 1, 2 y 3, con sus respectivas historias de usuario, tareas y criterios de aceptación.</w:t>
            </w:r>
          </w:p>
          <w:p w14:paraId="0180A7FC" w14:textId="77777777" w:rsidR="0055432B" w:rsidRPr="0055432B" w:rsidRDefault="0055432B" w:rsidP="0055432B">
            <w:pPr>
              <w:numPr>
                <w:ilvl w:val="0"/>
                <w:numId w:val="2"/>
              </w:numPr>
              <w:jc w:val="both"/>
              <w:rPr>
                <w:rFonts w:ascii="Calibri" w:hAnsi="Calibri" w:cs="Arial"/>
                <w:i/>
                <w:sz w:val="20"/>
                <w:szCs w:val="20"/>
                <w:lang w:eastAsia="es-CL"/>
              </w:rPr>
            </w:pPr>
            <w:r w:rsidRPr="0055432B">
              <w:rPr>
                <w:rFonts w:ascii="Calibri" w:hAnsi="Calibri" w:cs="Arial"/>
                <w:i/>
                <w:sz w:val="20"/>
                <w:szCs w:val="20"/>
                <w:lang w:eastAsia="es-CL"/>
              </w:rPr>
              <w:t xml:space="preserve">Carta Gantt y EDT actualizadas, considerando la planificación de cinco </w:t>
            </w:r>
            <w:proofErr w:type="spellStart"/>
            <w:r w:rsidRPr="0055432B">
              <w:rPr>
                <w:rFonts w:ascii="Calibri" w:hAnsi="Calibri" w:cs="Arial"/>
                <w:i/>
                <w:sz w:val="20"/>
                <w:szCs w:val="20"/>
                <w:lang w:eastAsia="es-CL"/>
              </w:rPr>
              <w:t>sprints</w:t>
            </w:r>
            <w:proofErr w:type="spellEnd"/>
            <w:r w:rsidRPr="0055432B">
              <w:rPr>
                <w:rFonts w:ascii="Calibri" w:hAnsi="Calibri" w:cs="Arial"/>
                <w:i/>
                <w:sz w:val="20"/>
                <w:szCs w:val="20"/>
                <w:lang w:eastAsia="es-CL"/>
              </w:rPr>
              <w:t>.</w:t>
            </w:r>
          </w:p>
          <w:p w14:paraId="3FB91955" w14:textId="77777777" w:rsidR="0055432B" w:rsidRPr="0055432B" w:rsidRDefault="0055432B" w:rsidP="0055432B">
            <w:pPr>
              <w:numPr>
                <w:ilvl w:val="0"/>
                <w:numId w:val="2"/>
              </w:numPr>
              <w:jc w:val="both"/>
              <w:rPr>
                <w:rFonts w:ascii="Calibri" w:hAnsi="Calibri" w:cs="Arial"/>
                <w:i/>
                <w:sz w:val="20"/>
                <w:szCs w:val="20"/>
                <w:lang w:eastAsia="es-CL"/>
              </w:rPr>
            </w:pPr>
            <w:r w:rsidRPr="0055432B">
              <w:rPr>
                <w:rFonts w:ascii="Calibri" w:hAnsi="Calibri" w:cs="Arial"/>
                <w:i/>
                <w:sz w:val="20"/>
                <w:szCs w:val="20"/>
                <w:lang w:eastAsia="es-CL"/>
              </w:rPr>
              <w:t>Diagramas de clases, casos de uso y arquitectura del sistema.</w:t>
            </w:r>
          </w:p>
          <w:p w14:paraId="3B0DA0DB" w14:textId="77777777" w:rsidR="0055432B" w:rsidRPr="0055432B" w:rsidRDefault="0055432B" w:rsidP="0055432B">
            <w:pPr>
              <w:numPr>
                <w:ilvl w:val="0"/>
                <w:numId w:val="2"/>
              </w:numPr>
              <w:jc w:val="both"/>
              <w:rPr>
                <w:rFonts w:ascii="Calibri" w:hAnsi="Calibri" w:cs="Arial"/>
                <w:i/>
                <w:sz w:val="20"/>
                <w:szCs w:val="20"/>
                <w:lang w:eastAsia="es-CL"/>
              </w:rPr>
            </w:pPr>
            <w:r w:rsidRPr="0055432B">
              <w:rPr>
                <w:rFonts w:ascii="Calibri" w:hAnsi="Calibri" w:cs="Arial"/>
                <w:i/>
                <w:sz w:val="20"/>
                <w:szCs w:val="20"/>
                <w:lang w:eastAsia="es-CL"/>
              </w:rPr>
              <w:t>Capturas y demostraciones de las funcionalidades implementadas en los módulos de acceso, administración, catálogo, inventario, punto de venta y comercio electrónico.</w:t>
            </w:r>
          </w:p>
          <w:p w14:paraId="14E0C1BC" w14:textId="77777777" w:rsidR="0055432B" w:rsidRPr="0055432B" w:rsidRDefault="0055432B" w:rsidP="0055432B">
            <w:pPr>
              <w:numPr>
                <w:ilvl w:val="0"/>
                <w:numId w:val="2"/>
              </w:numPr>
              <w:jc w:val="both"/>
              <w:rPr>
                <w:rFonts w:ascii="Calibri" w:hAnsi="Calibri" w:cs="Arial"/>
                <w:i/>
                <w:sz w:val="20"/>
                <w:szCs w:val="20"/>
                <w:lang w:eastAsia="es-CL"/>
              </w:rPr>
            </w:pPr>
            <w:r w:rsidRPr="0055432B">
              <w:rPr>
                <w:rFonts w:ascii="Calibri" w:hAnsi="Calibri" w:cs="Arial"/>
                <w:i/>
                <w:sz w:val="20"/>
                <w:szCs w:val="20"/>
                <w:lang w:eastAsia="es-CL"/>
              </w:rPr>
              <w:t>Repositorio GitHub, incluyendo el código fuente, ramas de desarrollo y registros de integración.</w:t>
            </w:r>
          </w:p>
          <w:p w14:paraId="0D750A6A" w14:textId="77777777" w:rsidR="0055432B" w:rsidRPr="0055432B" w:rsidRDefault="0055432B" w:rsidP="0055432B">
            <w:pPr>
              <w:numPr>
                <w:ilvl w:val="0"/>
                <w:numId w:val="2"/>
              </w:numPr>
              <w:jc w:val="both"/>
              <w:rPr>
                <w:rFonts w:ascii="Calibri" w:hAnsi="Calibri" w:cs="Arial"/>
                <w:i/>
                <w:sz w:val="20"/>
                <w:szCs w:val="20"/>
                <w:lang w:eastAsia="es-CL"/>
              </w:rPr>
            </w:pPr>
            <w:r w:rsidRPr="0055432B">
              <w:rPr>
                <w:rFonts w:ascii="Calibri" w:hAnsi="Calibri" w:cs="Arial"/>
                <w:i/>
                <w:sz w:val="20"/>
                <w:szCs w:val="20"/>
                <w:lang w:eastAsia="es-CL"/>
              </w:rPr>
              <w:t>Evidencias de pruebas de funcionamiento y validación de las funcionalidades desarrolladas.</w:t>
            </w:r>
          </w:p>
          <w:p w14:paraId="5E1D3210" w14:textId="77777777" w:rsidR="0055432B" w:rsidRPr="0055432B" w:rsidRDefault="0055432B" w:rsidP="0055432B">
            <w:pPr>
              <w:jc w:val="both"/>
              <w:rPr>
                <w:rFonts w:ascii="Calibri" w:hAnsi="Calibri" w:cs="Arial"/>
                <w:i/>
                <w:sz w:val="20"/>
                <w:szCs w:val="20"/>
                <w:lang w:eastAsia="es-CL"/>
              </w:rPr>
            </w:pPr>
            <w:r w:rsidRPr="0055432B">
              <w:rPr>
                <w:rFonts w:ascii="Calibri" w:hAnsi="Calibri" w:cs="Arial"/>
                <w:i/>
                <w:sz w:val="20"/>
                <w:szCs w:val="20"/>
                <w:lang w:eastAsia="es-CL"/>
              </w:rPr>
              <w:t>Estas evidencias permiten demostrar el avance técnico del proyecto y comprobar la relación entre los requerimientos definidos, las actividades planificadas y las funcionalidades implementadas.</w:t>
            </w:r>
          </w:p>
          <w:p w14:paraId="51E5B895" w14:textId="72F2631A" w:rsidR="0003309E" w:rsidRPr="0055432B" w:rsidRDefault="0003309E" w:rsidP="00585A13">
            <w:pPr>
              <w:jc w:val="both"/>
              <w:rPr>
                <w:rFonts w:ascii="Calibri" w:hAnsi="Calibri" w:cs="Arial"/>
                <w:b/>
                <w:i/>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1C289EE" w14:textId="6BC58A9D" w:rsidR="0055432B" w:rsidRDefault="0055432B"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34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75"/>
        <w:gridCol w:w="1077"/>
        <w:gridCol w:w="1276"/>
        <w:gridCol w:w="1276"/>
        <w:gridCol w:w="1275"/>
        <w:gridCol w:w="1554"/>
        <w:gridCol w:w="1134"/>
        <w:gridCol w:w="1281"/>
      </w:tblGrid>
      <w:tr w:rsidR="00FD5149" w:rsidRPr="006E3B0D" w14:paraId="66FA4353" w14:textId="77777777" w:rsidTr="0016531F">
        <w:trPr>
          <w:trHeight w:val="415"/>
        </w:trPr>
        <w:tc>
          <w:tcPr>
            <w:tcW w:w="10348"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16531F">
        <w:trPr>
          <w:trHeight w:val="711"/>
        </w:trPr>
        <w:tc>
          <w:tcPr>
            <w:tcW w:w="1475"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4"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81"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16531F" w:rsidRPr="006E3B0D" w14:paraId="0D4FAAA2" w14:textId="77777777" w:rsidTr="0016531F">
        <w:trPr>
          <w:trHeight w:val="2410"/>
        </w:trPr>
        <w:tc>
          <w:tcPr>
            <w:tcW w:w="1475" w:type="dxa"/>
            <w:vAlign w:val="center"/>
          </w:tcPr>
          <w:p w14:paraId="29F01B29" w14:textId="6B451D56" w:rsidR="0016531F" w:rsidRPr="006E3B0D" w:rsidRDefault="0016531F" w:rsidP="0016531F">
            <w:pPr>
              <w:jc w:val="center"/>
              <w:rPr>
                <w:b/>
                <w:sz w:val="18"/>
                <w:szCs w:val="24"/>
              </w:rPr>
            </w:pPr>
            <w:r>
              <w:rPr>
                <w:sz w:val="16"/>
              </w:rPr>
              <w:t>Gestionar proyectos informáticos</w:t>
            </w:r>
          </w:p>
        </w:tc>
        <w:tc>
          <w:tcPr>
            <w:tcW w:w="1077" w:type="dxa"/>
            <w:vAlign w:val="center"/>
          </w:tcPr>
          <w:p w14:paraId="7B4EBE25" w14:textId="28FBFBC1" w:rsidR="0016531F" w:rsidRPr="006E3B0D" w:rsidRDefault="0016531F" w:rsidP="0016531F">
            <w:pPr>
              <w:jc w:val="center"/>
              <w:rPr>
                <w:rFonts w:ascii="Calibri" w:hAnsi="Calibri" w:cs="Arial"/>
                <w:i/>
                <w:color w:val="548DD4"/>
                <w:sz w:val="18"/>
                <w:szCs w:val="20"/>
                <w:lang w:eastAsia="es-CL"/>
              </w:rPr>
            </w:pPr>
            <w:r>
              <w:rPr>
                <w:b/>
                <w:color w:val="1C4164"/>
                <w:sz w:val="16"/>
              </w:rPr>
              <w:t>Definición y validación de la propuesta</w:t>
            </w:r>
          </w:p>
        </w:tc>
        <w:tc>
          <w:tcPr>
            <w:tcW w:w="1276" w:type="dxa"/>
            <w:vAlign w:val="center"/>
          </w:tcPr>
          <w:p w14:paraId="16E191DF" w14:textId="23B55500" w:rsidR="0016531F" w:rsidRPr="006E3B0D" w:rsidRDefault="0016531F" w:rsidP="0016531F">
            <w:pPr>
              <w:jc w:val="center"/>
              <w:rPr>
                <w:b/>
                <w:sz w:val="18"/>
                <w:szCs w:val="24"/>
              </w:rPr>
            </w:pPr>
            <w:r>
              <w:rPr>
                <w:sz w:val="16"/>
              </w:rPr>
              <w:t>Reuniones, documentación y guía Fase 1</w:t>
            </w:r>
          </w:p>
        </w:tc>
        <w:tc>
          <w:tcPr>
            <w:tcW w:w="1276" w:type="dxa"/>
            <w:vAlign w:val="center"/>
          </w:tcPr>
          <w:p w14:paraId="66A5D860" w14:textId="29D88B2B" w:rsidR="0016531F" w:rsidRPr="006E3B0D" w:rsidRDefault="0016531F" w:rsidP="0016531F">
            <w:pPr>
              <w:jc w:val="center"/>
              <w:rPr>
                <w:b/>
                <w:sz w:val="18"/>
                <w:szCs w:val="24"/>
              </w:rPr>
            </w:pPr>
            <w:r>
              <w:rPr>
                <w:sz w:val="16"/>
              </w:rPr>
              <w:t>20 días</w:t>
            </w:r>
          </w:p>
        </w:tc>
        <w:tc>
          <w:tcPr>
            <w:tcW w:w="1275" w:type="dxa"/>
            <w:vAlign w:val="center"/>
          </w:tcPr>
          <w:p w14:paraId="036AB5D8" w14:textId="3B99718B" w:rsidR="0016531F" w:rsidRPr="006E3B0D" w:rsidRDefault="0016531F" w:rsidP="0016531F">
            <w:pPr>
              <w:jc w:val="center"/>
              <w:rPr>
                <w:rFonts w:ascii="Calibri" w:hAnsi="Calibri" w:cs="Arial"/>
                <w:i/>
                <w:color w:val="548DD4"/>
                <w:sz w:val="18"/>
                <w:szCs w:val="20"/>
                <w:lang w:eastAsia="es-CL"/>
              </w:rPr>
            </w:pPr>
            <w:r>
              <w:rPr>
                <w:sz w:val="16"/>
              </w:rPr>
              <w:t>Andrés, Jesús y Martín</w:t>
            </w:r>
          </w:p>
        </w:tc>
        <w:tc>
          <w:tcPr>
            <w:tcW w:w="1554" w:type="dxa"/>
            <w:vAlign w:val="center"/>
          </w:tcPr>
          <w:p w14:paraId="2FCEC037" w14:textId="55EBC820" w:rsidR="0016531F" w:rsidRPr="006E3B0D" w:rsidRDefault="0016531F" w:rsidP="0016531F">
            <w:pPr>
              <w:jc w:val="center"/>
              <w:rPr>
                <w:rFonts w:ascii="Calibri" w:hAnsi="Calibri" w:cs="Arial"/>
                <w:i/>
                <w:color w:val="548DD4"/>
                <w:sz w:val="18"/>
                <w:szCs w:val="20"/>
                <w:lang w:eastAsia="es-CL"/>
              </w:rPr>
            </w:pPr>
            <w:r>
              <w:rPr>
                <w:sz w:val="16"/>
              </w:rPr>
              <w:t>Se definieron la problemática, los objetivos y el alcance del sistema.</w:t>
            </w:r>
          </w:p>
        </w:tc>
        <w:tc>
          <w:tcPr>
            <w:tcW w:w="1134" w:type="dxa"/>
            <w:vAlign w:val="center"/>
          </w:tcPr>
          <w:p w14:paraId="2163602D" w14:textId="502F5B81" w:rsidR="0016531F" w:rsidRPr="00E54467" w:rsidRDefault="0016531F" w:rsidP="0016531F">
            <w:pPr>
              <w:jc w:val="center"/>
              <w:rPr>
                <w:rFonts w:ascii="Calibri" w:hAnsi="Calibri" w:cs="Arial"/>
                <w:i/>
                <w:color w:val="C00000"/>
                <w:sz w:val="16"/>
                <w:szCs w:val="20"/>
                <w:lang w:eastAsia="es-CL"/>
              </w:rPr>
            </w:pPr>
            <w:r>
              <w:rPr>
                <w:sz w:val="16"/>
              </w:rPr>
              <w:t>Completado</w:t>
            </w:r>
          </w:p>
        </w:tc>
        <w:tc>
          <w:tcPr>
            <w:tcW w:w="1281" w:type="dxa"/>
            <w:vAlign w:val="center"/>
          </w:tcPr>
          <w:p w14:paraId="7C6D6F31" w14:textId="0EF85DD2" w:rsidR="0016531F" w:rsidRPr="006E3B0D" w:rsidRDefault="0016531F" w:rsidP="0016531F">
            <w:pPr>
              <w:jc w:val="center"/>
              <w:rPr>
                <w:rFonts w:ascii="Calibri" w:hAnsi="Calibri" w:cs="Arial"/>
                <w:i/>
                <w:color w:val="548DD4"/>
                <w:sz w:val="18"/>
                <w:szCs w:val="20"/>
                <w:lang w:eastAsia="es-CL"/>
              </w:rPr>
            </w:pPr>
            <w:r>
              <w:rPr>
                <w:sz w:val="16"/>
              </w:rPr>
              <w:t>Sin ajustes</w:t>
            </w:r>
          </w:p>
        </w:tc>
      </w:tr>
      <w:tr w:rsidR="0016531F" w:rsidRPr="006E3B0D" w14:paraId="59747CD0" w14:textId="77777777" w:rsidTr="0016531F">
        <w:trPr>
          <w:trHeight w:val="2410"/>
        </w:trPr>
        <w:tc>
          <w:tcPr>
            <w:tcW w:w="1475" w:type="dxa"/>
            <w:vAlign w:val="center"/>
          </w:tcPr>
          <w:p w14:paraId="317442DF" w14:textId="64E52FD2" w:rsidR="0016531F" w:rsidRDefault="0016531F" w:rsidP="0016531F">
            <w:pPr>
              <w:jc w:val="center"/>
              <w:rPr>
                <w:sz w:val="16"/>
              </w:rPr>
            </w:pPr>
            <w:r>
              <w:rPr>
                <w:sz w:val="16"/>
              </w:rPr>
              <w:t>Gestionar proyectos informáticos / Desarrollar una solución de software</w:t>
            </w:r>
          </w:p>
        </w:tc>
        <w:tc>
          <w:tcPr>
            <w:tcW w:w="1077" w:type="dxa"/>
            <w:vAlign w:val="center"/>
          </w:tcPr>
          <w:p w14:paraId="54363CAD" w14:textId="47687995" w:rsidR="0016531F" w:rsidRDefault="0016531F" w:rsidP="0016531F">
            <w:pPr>
              <w:jc w:val="center"/>
              <w:rPr>
                <w:b/>
                <w:color w:val="1C4164"/>
                <w:sz w:val="16"/>
              </w:rPr>
            </w:pPr>
            <w:r>
              <w:rPr>
                <w:b/>
                <w:color w:val="1C4164"/>
                <w:sz w:val="16"/>
              </w:rPr>
              <w:t>Preparación de la ejecución</w:t>
            </w:r>
          </w:p>
        </w:tc>
        <w:tc>
          <w:tcPr>
            <w:tcW w:w="1276" w:type="dxa"/>
            <w:vAlign w:val="center"/>
          </w:tcPr>
          <w:p w14:paraId="3FC2A69E" w14:textId="0E0D315C" w:rsidR="0016531F" w:rsidRDefault="0016531F" w:rsidP="0016531F">
            <w:pPr>
              <w:jc w:val="center"/>
              <w:rPr>
                <w:sz w:val="16"/>
              </w:rPr>
            </w:pPr>
            <w:r>
              <w:rPr>
                <w:sz w:val="16"/>
              </w:rPr>
              <w:t>GitHub, documentación, diagramas y plantillas Scrum</w:t>
            </w:r>
          </w:p>
        </w:tc>
        <w:tc>
          <w:tcPr>
            <w:tcW w:w="1276" w:type="dxa"/>
            <w:vAlign w:val="center"/>
          </w:tcPr>
          <w:p w14:paraId="297ED936" w14:textId="2B2B3CF0" w:rsidR="0016531F" w:rsidRDefault="0016531F" w:rsidP="0016531F">
            <w:pPr>
              <w:jc w:val="center"/>
              <w:rPr>
                <w:sz w:val="16"/>
              </w:rPr>
            </w:pPr>
            <w:r>
              <w:rPr>
                <w:sz w:val="16"/>
              </w:rPr>
              <w:t>5 días</w:t>
            </w:r>
          </w:p>
        </w:tc>
        <w:tc>
          <w:tcPr>
            <w:tcW w:w="1275" w:type="dxa"/>
            <w:vAlign w:val="center"/>
          </w:tcPr>
          <w:p w14:paraId="025FAFFB" w14:textId="34CD849A" w:rsidR="0016531F" w:rsidRDefault="0016531F" w:rsidP="0016531F">
            <w:pPr>
              <w:jc w:val="center"/>
              <w:rPr>
                <w:sz w:val="16"/>
              </w:rPr>
            </w:pPr>
            <w:r>
              <w:rPr>
                <w:sz w:val="16"/>
              </w:rPr>
              <w:t>Andrés, Jesús y Martín</w:t>
            </w:r>
          </w:p>
        </w:tc>
        <w:tc>
          <w:tcPr>
            <w:tcW w:w="1554" w:type="dxa"/>
            <w:vAlign w:val="center"/>
          </w:tcPr>
          <w:p w14:paraId="2BEEEEFA" w14:textId="4B64D160" w:rsidR="0016531F" w:rsidRDefault="0016531F" w:rsidP="0016531F">
            <w:pPr>
              <w:jc w:val="center"/>
              <w:rPr>
                <w:sz w:val="16"/>
              </w:rPr>
            </w:pPr>
            <w:r>
              <w:rPr>
                <w:sz w:val="16"/>
              </w:rPr>
              <w:t>Se establecieron los requerimientos, historias de usuario, arquitectura y organización técnica.</w:t>
            </w:r>
          </w:p>
        </w:tc>
        <w:tc>
          <w:tcPr>
            <w:tcW w:w="1134" w:type="dxa"/>
            <w:vAlign w:val="center"/>
          </w:tcPr>
          <w:p w14:paraId="0852A88B" w14:textId="75C12A03" w:rsidR="0016531F" w:rsidRDefault="0016531F" w:rsidP="0016531F">
            <w:pPr>
              <w:jc w:val="center"/>
              <w:rPr>
                <w:sz w:val="16"/>
              </w:rPr>
            </w:pPr>
            <w:r>
              <w:rPr>
                <w:sz w:val="16"/>
              </w:rPr>
              <w:t>Completado</w:t>
            </w:r>
          </w:p>
        </w:tc>
        <w:tc>
          <w:tcPr>
            <w:tcW w:w="1281" w:type="dxa"/>
            <w:vAlign w:val="center"/>
          </w:tcPr>
          <w:p w14:paraId="66189E0E" w14:textId="0E75A2A3" w:rsidR="0016531F" w:rsidRDefault="0016531F" w:rsidP="0016531F">
            <w:pPr>
              <w:jc w:val="center"/>
              <w:rPr>
                <w:sz w:val="16"/>
              </w:rPr>
            </w:pPr>
            <w:r>
              <w:rPr>
                <w:sz w:val="16"/>
              </w:rPr>
              <w:t xml:space="preserve">Reorganización de 9 a 5 </w:t>
            </w:r>
            <w:proofErr w:type="spellStart"/>
            <w:r>
              <w:rPr>
                <w:sz w:val="16"/>
              </w:rPr>
              <w:t>sprints</w:t>
            </w:r>
            <w:proofErr w:type="spellEnd"/>
          </w:p>
        </w:tc>
      </w:tr>
      <w:tr w:rsidR="0016531F" w:rsidRPr="006E3B0D" w14:paraId="03B2D193" w14:textId="77777777" w:rsidTr="0016531F">
        <w:trPr>
          <w:trHeight w:val="2410"/>
        </w:trPr>
        <w:tc>
          <w:tcPr>
            <w:tcW w:w="1475" w:type="dxa"/>
            <w:vAlign w:val="center"/>
          </w:tcPr>
          <w:p w14:paraId="66A54B83" w14:textId="7E1EAFD1" w:rsidR="0016531F" w:rsidRDefault="0016531F" w:rsidP="0016531F">
            <w:pPr>
              <w:jc w:val="center"/>
              <w:rPr>
                <w:sz w:val="16"/>
              </w:rPr>
            </w:pPr>
            <w:r>
              <w:rPr>
                <w:sz w:val="16"/>
              </w:rPr>
              <w:t>Desarrollar una solución de software / Construir modelos de datos</w:t>
            </w:r>
          </w:p>
        </w:tc>
        <w:tc>
          <w:tcPr>
            <w:tcW w:w="1077" w:type="dxa"/>
            <w:vAlign w:val="center"/>
          </w:tcPr>
          <w:p w14:paraId="6E4EDE04" w14:textId="7A4BE6B3" w:rsidR="0016531F" w:rsidRDefault="0016531F" w:rsidP="0016531F">
            <w:pPr>
              <w:jc w:val="center"/>
              <w:rPr>
                <w:b/>
                <w:color w:val="1C4164"/>
                <w:sz w:val="16"/>
              </w:rPr>
            </w:pPr>
            <w:r>
              <w:rPr>
                <w:b/>
                <w:color w:val="1C4164"/>
                <w:sz w:val="16"/>
              </w:rPr>
              <w:t>Sprint 1: Base y acceso</w:t>
            </w:r>
          </w:p>
        </w:tc>
        <w:tc>
          <w:tcPr>
            <w:tcW w:w="1276" w:type="dxa"/>
            <w:vAlign w:val="center"/>
          </w:tcPr>
          <w:p w14:paraId="62A84234" w14:textId="4CDE51F2" w:rsidR="0016531F" w:rsidRPr="0016531F" w:rsidRDefault="0016531F" w:rsidP="0016531F">
            <w:pPr>
              <w:jc w:val="center"/>
              <w:rPr>
                <w:sz w:val="16"/>
                <w:lang w:val="en-US"/>
              </w:rPr>
            </w:pPr>
            <w:r w:rsidRPr="0016531F">
              <w:rPr>
                <w:sz w:val="16"/>
                <w:lang w:val="en-US"/>
              </w:rPr>
              <w:t xml:space="preserve">React, TypeScript, </w:t>
            </w:r>
            <w:proofErr w:type="spellStart"/>
            <w:r w:rsidRPr="0016531F">
              <w:rPr>
                <w:sz w:val="16"/>
                <w:lang w:val="en-US"/>
              </w:rPr>
              <w:t>FastAPI</w:t>
            </w:r>
            <w:proofErr w:type="spellEnd"/>
            <w:r w:rsidRPr="0016531F">
              <w:rPr>
                <w:sz w:val="16"/>
                <w:lang w:val="en-US"/>
              </w:rPr>
              <w:t>, PostgreSQL y GitHub</w:t>
            </w:r>
          </w:p>
        </w:tc>
        <w:tc>
          <w:tcPr>
            <w:tcW w:w="1276" w:type="dxa"/>
            <w:vAlign w:val="center"/>
          </w:tcPr>
          <w:p w14:paraId="6C009D61" w14:textId="07FA8091" w:rsidR="0016531F" w:rsidRDefault="0016531F" w:rsidP="0016531F">
            <w:pPr>
              <w:jc w:val="center"/>
              <w:rPr>
                <w:sz w:val="16"/>
              </w:rPr>
            </w:pPr>
            <w:r>
              <w:rPr>
                <w:sz w:val="16"/>
              </w:rPr>
              <w:t>5 días</w:t>
            </w:r>
          </w:p>
        </w:tc>
        <w:tc>
          <w:tcPr>
            <w:tcW w:w="1275" w:type="dxa"/>
            <w:vAlign w:val="center"/>
          </w:tcPr>
          <w:p w14:paraId="6EA27FEE" w14:textId="3022F160" w:rsidR="0016531F" w:rsidRDefault="0016531F" w:rsidP="0016531F">
            <w:pPr>
              <w:jc w:val="center"/>
              <w:rPr>
                <w:sz w:val="16"/>
              </w:rPr>
            </w:pPr>
            <w:r>
              <w:rPr>
                <w:sz w:val="16"/>
              </w:rPr>
              <w:t>Andrés, Jesús y Martín</w:t>
            </w:r>
          </w:p>
        </w:tc>
        <w:tc>
          <w:tcPr>
            <w:tcW w:w="1554" w:type="dxa"/>
            <w:vAlign w:val="center"/>
          </w:tcPr>
          <w:p w14:paraId="6B12CAAA" w14:textId="4792BA47" w:rsidR="0016531F" w:rsidRDefault="0016531F" w:rsidP="0016531F">
            <w:pPr>
              <w:jc w:val="center"/>
              <w:rPr>
                <w:sz w:val="16"/>
              </w:rPr>
            </w:pPr>
            <w:r>
              <w:rPr>
                <w:sz w:val="16"/>
              </w:rPr>
              <w:t>Desarrollo de autenticación, usuarios, roles, permisos y sucursales.</w:t>
            </w:r>
          </w:p>
        </w:tc>
        <w:tc>
          <w:tcPr>
            <w:tcW w:w="1134" w:type="dxa"/>
            <w:vAlign w:val="center"/>
          </w:tcPr>
          <w:p w14:paraId="4AF5C9AD" w14:textId="63011DCB" w:rsidR="0016531F" w:rsidRDefault="0016531F" w:rsidP="0016531F">
            <w:pPr>
              <w:jc w:val="center"/>
              <w:rPr>
                <w:sz w:val="16"/>
              </w:rPr>
            </w:pPr>
            <w:r>
              <w:rPr>
                <w:sz w:val="16"/>
              </w:rPr>
              <w:t>Completado</w:t>
            </w:r>
          </w:p>
        </w:tc>
        <w:tc>
          <w:tcPr>
            <w:tcW w:w="1281" w:type="dxa"/>
            <w:vAlign w:val="center"/>
          </w:tcPr>
          <w:p w14:paraId="5246DDAB" w14:textId="3CE0D315" w:rsidR="0016531F" w:rsidRDefault="0016531F" w:rsidP="0016531F">
            <w:pPr>
              <w:jc w:val="center"/>
              <w:rPr>
                <w:sz w:val="16"/>
              </w:rPr>
            </w:pPr>
            <w:r>
              <w:rPr>
                <w:sz w:val="16"/>
              </w:rPr>
              <w:t>Sin ajustes importantes</w:t>
            </w:r>
          </w:p>
        </w:tc>
      </w:tr>
      <w:tr w:rsidR="0016531F" w:rsidRPr="006E3B0D" w14:paraId="76395DD8" w14:textId="77777777" w:rsidTr="0016531F">
        <w:trPr>
          <w:trHeight w:val="2410"/>
        </w:trPr>
        <w:tc>
          <w:tcPr>
            <w:tcW w:w="1475" w:type="dxa"/>
            <w:vAlign w:val="center"/>
          </w:tcPr>
          <w:p w14:paraId="325B32E6" w14:textId="11D22653" w:rsidR="0016531F" w:rsidRDefault="0016531F" w:rsidP="0016531F">
            <w:pPr>
              <w:jc w:val="center"/>
              <w:rPr>
                <w:sz w:val="16"/>
              </w:rPr>
            </w:pPr>
            <w:r>
              <w:rPr>
                <w:sz w:val="16"/>
              </w:rPr>
              <w:t>Desarrollar una solución de software / Construir modelos de datos</w:t>
            </w:r>
          </w:p>
        </w:tc>
        <w:tc>
          <w:tcPr>
            <w:tcW w:w="1077" w:type="dxa"/>
            <w:vAlign w:val="center"/>
          </w:tcPr>
          <w:p w14:paraId="6FBC8309" w14:textId="4615058F" w:rsidR="0016531F" w:rsidRDefault="0016531F" w:rsidP="0016531F">
            <w:pPr>
              <w:jc w:val="center"/>
              <w:rPr>
                <w:b/>
                <w:color w:val="1C4164"/>
                <w:sz w:val="16"/>
              </w:rPr>
            </w:pPr>
            <w:r>
              <w:rPr>
                <w:b/>
                <w:color w:val="1C4164"/>
                <w:sz w:val="16"/>
              </w:rPr>
              <w:t>Sprint 2: Catálogo, inventario y transferencias</w:t>
            </w:r>
          </w:p>
        </w:tc>
        <w:tc>
          <w:tcPr>
            <w:tcW w:w="1276" w:type="dxa"/>
            <w:vAlign w:val="center"/>
          </w:tcPr>
          <w:p w14:paraId="2DFBD62C" w14:textId="2F831CC3" w:rsidR="0016531F" w:rsidRDefault="0016531F" w:rsidP="0016531F">
            <w:pPr>
              <w:jc w:val="center"/>
              <w:rPr>
                <w:sz w:val="16"/>
              </w:rPr>
            </w:pPr>
            <w:proofErr w:type="spellStart"/>
            <w:r>
              <w:rPr>
                <w:sz w:val="16"/>
              </w:rPr>
              <w:t>React</w:t>
            </w:r>
            <w:proofErr w:type="spellEnd"/>
            <w:r>
              <w:rPr>
                <w:sz w:val="16"/>
              </w:rPr>
              <w:t xml:space="preserve">, </w:t>
            </w:r>
            <w:proofErr w:type="spellStart"/>
            <w:r>
              <w:rPr>
                <w:sz w:val="16"/>
              </w:rPr>
              <w:t>FastAPI</w:t>
            </w:r>
            <w:proofErr w:type="spellEnd"/>
            <w:r>
              <w:rPr>
                <w:sz w:val="16"/>
              </w:rPr>
              <w:t>, PostgreSQL y GitHub</w:t>
            </w:r>
          </w:p>
        </w:tc>
        <w:tc>
          <w:tcPr>
            <w:tcW w:w="1276" w:type="dxa"/>
            <w:vAlign w:val="center"/>
          </w:tcPr>
          <w:p w14:paraId="31543106" w14:textId="53F32833" w:rsidR="0016531F" w:rsidRDefault="0016531F" w:rsidP="0016531F">
            <w:pPr>
              <w:jc w:val="center"/>
              <w:rPr>
                <w:sz w:val="16"/>
              </w:rPr>
            </w:pPr>
            <w:r>
              <w:rPr>
                <w:sz w:val="16"/>
              </w:rPr>
              <w:t>10 días</w:t>
            </w:r>
          </w:p>
        </w:tc>
        <w:tc>
          <w:tcPr>
            <w:tcW w:w="1275" w:type="dxa"/>
            <w:vAlign w:val="center"/>
          </w:tcPr>
          <w:p w14:paraId="05E98142" w14:textId="325A11AF" w:rsidR="0016531F" w:rsidRDefault="0016531F" w:rsidP="0016531F">
            <w:pPr>
              <w:jc w:val="center"/>
              <w:rPr>
                <w:sz w:val="16"/>
              </w:rPr>
            </w:pPr>
            <w:r>
              <w:rPr>
                <w:sz w:val="16"/>
              </w:rPr>
              <w:t>Andrés, Jesús y Martín</w:t>
            </w:r>
          </w:p>
        </w:tc>
        <w:tc>
          <w:tcPr>
            <w:tcW w:w="1554" w:type="dxa"/>
            <w:vAlign w:val="center"/>
          </w:tcPr>
          <w:p w14:paraId="6A107ECA" w14:textId="4465224B" w:rsidR="0016531F" w:rsidRDefault="0016531F" w:rsidP="0016531F">
            <w:pPr>
              <w:jc w:val="center"/>
              <w:rPr>
                <w:sz w:val="16"/>
              </w:rPr>
            </w:pPr>
            <w:r>
              <w:rPr>
                <w:sz w:val="16"/>
              </w:rPr>
              <w:t>Desarrollo de productos, precios, promociones, inventario, lotes y transferencias.</w:t>
            </w:r>
          </w:p>
        </w:tc>
        <w:tc>
          <w:tcPr>
            <w:tcW w:w="1134" w:type="dxa"/>
            <w:vAlign w:val="center"/>
          </w:tcPr>
          <w:p w14:paraId="15DD05F8" w14:textId="76E1682A" w:rsidR="0016531F" w:rsidRDefault="0016531F" w:rsidP="0016531F">
            <w:pPr>
              <w:jc w:val="center"/>
              <w:rPr>
                <w:sz w:val="16"/>
              </w:rPr>
            </w:pPr>
            <w:r>
              <w:rPr>
                <w:sz w:val="16"/>
              </w:rPr>
              <w:t>Completado</w:t>
            </w:r>
          </w:p>
        </w:tc>
        <w:tc>
          <w:tcPr>
            <w:tcW w:w="1281" w:type="dxa"/>
            <w:vAlign w:val="center"/>
          </w:tcPr>
          <w:p w14:paraId="5B3AB4DD" w14:textId="40661A0E" w:rsidR="0016531F" w:rsidRDefault="0016531F" w:rsidP="0016531F">
            <w:pPr>
              <w:jc w:val="center"/>
              <w:rPr>
                <w:sz w:val="16"/>
              </w:rPr>
            </w:pPr>
            <w:r>
              <w:rPr>
                <w:sz w:val="16"/>
              </w:rPr>
              <w:t>Coordinación de integración del código</w:t>
            </w:r>
          </w:p>
        </w:tc>
      </w:tr>
      <w:tr w:rsidR="0016531F" w:rsidRPr="006E3B0D" w14:paraId="02D523DD" w14:textId="77777777" w:rsidTr="0016531F">
        <w:trPr>
          <w:trHeight w:val="2410"/>
        </w:trPr>
        <w:tc>
          <w:tcPr>
            <w:tcW w:w="1475" w:type="dxa"/>
            <w:vAlign w:val="center"/>
          </w:tcPr>
          <w:p w14:paraId="2B082F5B" w14:textId="45CD9426" w:rsidR="0016531F" w:rsidRDefault="0016531F" w:rsidP="0016531F">
            <w:pPr>
              <w:jc w:val="center"/>
              <w:rPr>
                <w:sz w:val="16"/>
              </w:rPr>
            </w:pPr>
            <w:r>
              <w:rPr>
                <w:sz w:val="16"/>
              </w:rPr>
              <w:t>Desarrollar una solución de software / Realizar pruebas de certificación</w:t>
            </w:r>
          </w:p>
        </w:tc>
        <w:tc>
          <w:tcPr>
            <w:tcW w:w="1077" w:type="dxa"/>
            <w:vAlign w:val="center"/>
          </w:tcPr>
          <w:p w14:paraId="740D700D" w14:textId="7AB95EDA" w:rsidR="0016531F" w:rsidRDefault="0016531F" w:rsidP="0016531F">
            <w:pPr>
              <w:jc w:val="center"/>
              <w:rPr>
                <w:b/>
                <w:color w:val="1C4164"/>
                <w:sz w:val="16"/>
              </w:rPr>
            </w:pPr>
            <w:r>
              <w:rPr>
                <w:b/>
                <w:color w:val="1C4164"/>
                <w:sz w:val="16"/>
              </w:rPr>
              <w:t>Sprint 3: Punto de venta y comercio electrónico</w:t>
            </w:r>
          </w:p>
        </w:tc>
        <w:tc>
          <w:tcPr>
            <w:tcW w:w="1276" w:type="dxa"/>
            <w:vAlign w:val="center"/>
          </w:tcPr>
          <w:p w14:paraId="42909331" w14:textId="3478DB5D" w:rsidR="0016531F" w:rsidRPr="0016531F" w:rsidRDefault="0016531F" w:rsidP="0016531F">
            <w:pPr>
              <w:jc w:val="center"/>
              <w:rPr>
                <w:sz w:val="16"/>
                <w:lang w:val="en-US"/>
              </w:rPr>
            </w:pPr>
            <w:r w:rsidRPr="0016531F">
              <w:rPr>
                <w:sz w:val="16"/>
                <w:lang w:val="en-US"/>
              </w:rPr>
              <w:t xml:space="preserve">React, TypeScript, </w:t>
            </w:r>
            <w:proofErr w:type="spellStart"/>
            <w:r w:rsidRPr="0016531F">
              <w:rPr>
                <w:sz w:val="16"/>
                <w:lang w:val="en-US"/>
              </w:rPr>
              <w:t>FastAPI</w:t>
            </w:r>
            <w:proofErr w:type="spellEnd"/>
            <w:r w:rsidRPr="0016531F">
              <w:rPr>
                <w:sz w:val="16"/>
                <w:lang w:val="en-US"/>
              </w:rPr>
              <w:t>, PostgreSQL y GitHub</w:t>
            </w:r>
          </w:p>
        </w:tc>
        <w:tc>
          <w:tcPr>
            <w:tcW w:w="1276" w:type="dxa"/>
            <w:vAlign w:val="center"/>
          </w:tcPr>
          <w:p w14:paraId="3F6B8B01" w14:textId="1B845687" w:rsidR="0016531F" w:rsidRDefault="0016531F" w:rsidP="0016531F">
            <w:pPr>
              <w:jc w:val="center"/>
              <w:rPr>
                <w:sz w:val="16"/>
              </w:rPr>
            </w:pPr>
            <w:r>
              <w:rPr>
                <w:sz w:val="16"/>
              </w:rPr>
              <w:t>10 días</w:t>
            </w:r>
          </w:p>
        </w:tc>
        <w:tc>
          <w:tcPr>
            <w:tcW w:w="1275" w:type="dxa"/>
            <w:vAlign w:val="center"/>
          </w:tcPr>
          <w:p w14:paraId="1BC074CA" w14:textId="3EF8476B" w:rsidR="0016531F" w:rsidRDefault="0016531F" w:rsidP="0016531F">
            <w:pPr>
              <w:jc w:val="center"/>
              <w:rPr>
                <w:sz w:val="16"/>
              </w:rPr>
            </w:pPr>
            <w:r>
              <w:rPr>
                <w:sz w:val="16"/>
              </w:rPr>
              <w:t>Andrés, Jesús y Martín</w:t>
            </w:r>
          </w:p>
        </w:tc>
        <w:tc>
          <w:tcPr>
            <w:tcW w:w="1554" w:type="dxa"/>
            <w:vAlign w:val="center"/>
          </w:tcPr>
          <w:p w14:paraId="414D318A" w14:textId="55D8AD8F" w:rsidR="0016531F" w:rsidRDefault="0016531F" w:rsidP="0016531F">
            <w:pPr>
              <w:jc w:val="center"/>
              <w:rPr>
                <w:sz w:val="16"/>
              </w:rPr>
            </w:pPr>
            <w:r>
              <w:rPr>
                <w:sz w:val="16"/>
              </w:rPr>
              <w:t>Desarrollo del POS, caja, ventas presenciales y funcionalidades de comercio electrónico.</w:t>
            </w:r>
          </w:p>
        </w:tc>
        <w:tc>
          <w:tcPr>
            <w:tcW w:w="1134" w:type="dxa"/>
            <w:vAlign w:val="center"/>
          </w:tcPr>
          <w:p w14:paraId="497251E6" w14:textId="7487310B" w:rsidR="0016531F" w:rsidRDefault="0016531F" w:rsidP="0016531F">
            <w:pPr>
              <w:jc w:val="center"/>
              <w:rPr>
                <w:sz w:val="16"/>
              </w:rPr>
            </w:pPr>
            <w:r>
              <w:rPr>
                <w:sz w:val="16"/>
              </w:rPr>
              <w:t>En curso</w:t>
            </w:r>
          </w:p>
        </w:tc>
        <w:tc>
          <w:tcPr>
            <w:tcW w:w="1281" w:type="dxa"/>
            <w:vAlign w:val="center"/>
          </w:tcPr>
          <w:p w14:paraId="41BCCB6E" w14:textId="01717AFF" w:rsidR="0016531F" w:rsidRDefault="0016531F" w:rsidP="0016531F">
            <w:pPr>
              <w:jc w:val="center"/>
              <w:rPr>
                <w:sz w:val="16"/>
              </w:rPr>
            </w:pPr>
            <w:r>
              <w:rPr>
                <w:sz w:val="16"/>
              </w:rPr>
              <w:t>Integración de avances entre ramas de GitHub</w:t>
            </w:r>
          </w:p>
        </w:tc>
      </w:tr>
      <w:tr w:rsidR="0016531F" w:rsidRPr="006E3B0D" w14:paraId="274C4C87" w14:textId="77777777" w:rsidTr="0016531F">
        <w:trPr>
          <w:trHeight w:val="2410"/>
        </w:trPr>
        <w:tc>
          <w:tcPr>
            <w:tcW w:w="1475" w:type="dxa"/>
            <w:vAlign w:val="center"/>
          </w:tcPr>
          <w:p w14:paraId="767D4EEA" w14:textId="35209B61" w:rsidR="0016531F" w:rsidRDefault="0016531F" w:rsidP="0016531F">
            <w:pPr>
              <w:jc w:val="center"/>
              <w:rPr>
                <w:sz w:val="16"/>
              </w:rPr>
            </w:pPr>
            <w:r>
              <w:rPr>
                <w:sz w:val="16"/>
              </w:rPr>
              <w:t>Desarrollar una solución de software / Construir modelos de datos</w:t>
            </w:r>
          </w:p>
        </w:tc>
        <w:tc>
          <w:tcPr>
            <w:tcW w:w="1077" w:type="dxa"/>
            <w:vAlign w:val="center"/>
          </w:tcPr>
          <w:p w14:paraId="40495DEB" w14:textId="3EF5A4E4" w:rsidR="0016531F" w:rsidRDefault="0016531F" w:rsidP="0016531F">
            <w:pPr>
              <w:jc w:val="center"/>
              <w:rPr>
                <w:b/>
                <w:color w:val="1C4164"/>
                <w:sz w:val="16"/>
              </w:rPr>
            </w:pPr>
            <w:r>
              <w:rPr>
                <w:b/>
                <w:color w:val="1C4164"/>
                <w:sz w:val="16"/>
              </w:rPr>
              <w:t>Sprint 4: Pedidos, pagos y retiro QR</w:t>
            </w:r>
          </w:p>
        </w:tc>
        <w:tc>
          <w:tcPr>
            <w:tcW w:w="1276" w:type="dxa"/>
            <w:vAlign w:val="center"/>
          </w:tcPr>
          <w:p w14:paraId="59A4E466" w14:textId="70C391B2" w:rsidR="0016531F" w:rsidRPr="0016531F" w:rsidRDefault="0016531F" w:rsidP="0016531F">
            <w:pPr>
              <w:jc w:val="center"/>
              <w:rPr>
                <w:sz w:val="16"/>
                <w:lang w:val="en-US"/>
              </w:rPr>
            </w:pPr>
            <w:r w:rsidRPr="0016531F">
              <w:rPr>
                <w:sz w:val="16"/>
                <w:lang w:val="en-US"/>
              </w:rPr>
              <w:t xml:space="preserve">React, </w:t>
            </w:r>
            <w:proofErr w:type="spellStart"/>
            <w:r w:rsidRPr="0016531F">
              <w:rPr>
                <w:sz w:val="16"/>
                <w:lang w:val="en-US"/>
              </w:rPr>
              <w:t>FastAPI</w:t>
            </w:r>
            <w:proofErr w:type="spellEnd"/>
            <w:r w:rsidRPr="0016531F">
              <w:rPr>
                <w:sz w:val="16"/>
                <w:lang w:val="en-US"/>
              </w:rPr>
              <w:t>, PostgreSQL, Flow y GitHub</w:t>
            </w:r>
          </w:p>
        </w:tc>
        <w:tc>
          <w:tcPr>
            <w:tcW w:w="1276" w:type="dxa"/>
            <w:vAlign w:val="center"/>
          </w:tcPr>
          <w:p w14:paraId="25DB09B4" w14:textId="19B955D3" w:rsidR="0016531F" w:rsidRDefault="0016531F" w:rsidP="0016531F">
            <w:pPr>
              <w:jc w:val="center"/>
              <w:rPr>
                <w:sz w:val="16"/>
              </w:rPr>
            </w:pPr>
            <w:r>
              <w:rPr>
                <w:sz w:val="16"/>
              </w:rPr>
              <w:t>10 días</w:t>
            </w:r>
          </w:p>
        </w:tc>
        <w:tc>
          <w:tcPr>
            <w:tcW w:w="1275" w:type="dxa"/>
            <w:vAlign w:val="center"/>
          </w:tcPr>
          <w:p w14:paraId="5F100067" w14:textId="761E3260" w:rsidR="0016531F" w:rsidRDefault="0016531F" w:rsidP="0016531F">
            <w:pPr>
              <w:jc w:val="center"/>
              <w:rPr>
                <w:sz w:val="16"/>
              </w:rPr>
            </w:pPr>
            <w:r>
              <w:rPr>
                <w:sz w:val="16"/>
              </w:rPr>
              <w:t>Andrés, Jesús y Martín</w:t>
            </w:r>
          </w:p>
        </w:tc>
        <w:tc>
          <w:tcPr>
            <w:tcW w:w="1554" w:type="dxa"/>
            <w:vAlign w:val="center"/>
          </w:tcPr>
          <w:p w14:paraId="03EC4A3C" w14:textId="7F7F8BF3" w:rsidR="0016531F" w:rsidRDefault="0016531F" w:rsidP="0016531F">
            <w:pPr>
              <w:jc w:val="center"/>
              <w:rPr>
                <w:sz w:val="16"/>
              </w:rPr>
            </w:pPr>
            <w:r>
              <w:rPr>
                <w:sz w:val="16"/>
              </w:rPr>
              <w:t>Actividades programadas para el 20/10 al 02/11.</w:t>
            </w:r>
          </w:p>
        </w:tc>
        <w:tc>
          <w:tcPr>
            <w:tcW w:w="1134" w:type="dxa"/>
            <w:vAlign w:val="center"/>
          </w:tcPr>
          <w:p w14:paraId="1AE898F8" w14:textId="5B28EBE0" w:rsidR="0016531F" w:rsidRDefault="0016531F" w:rsidP="0016531F">
            <w:pPr>
              <w:jc w:val="center"/>
              <w:rPr>
                <w:sz w:val="16"/>
              </w:rPr>
            </w:pPr>
            <w:r>
              <w:rPr>
                <w:sz w:val="16"/>
              </w:rPr>
              <w:t>No iniciado</w:t>
            </w:r>
          </w:p>
        </w:tc>
        <w:tc>
          <w:tcPr>
            <w:tcW w:w="1281" w:type="dxa"/>
            <w:vAlign w:val="center"/>
          </w:tcPr>
          <w:p w14:paraId="68412C45" w14:textId="4BEDE14B" w:rsidR="0016531F" w:rsidRDefault="0016531F" w:rsidP="0016531F">
            <w:pPr>
              <w:jc w:val="center"/>
              <w:rPr>
                <w:sz w:val="16"/>
              </w:rPr>
            </w:pPr>
            <w:r>
              <w:rPr>
                <w:sz w:val="16"/>
              </w:rPr>
              <w:t>Sin ajustes</w:t>
            </w:r>
          </w:p>
        </w:tc>
      </w:tr>
      <w:tr w:rsidR="0016531F" w:rsidRPr="006E3B0D" w14:paraId="23E145BE" w14:textId="77777777" w:rsidTr="0016531F">
        <w:trPr>
          <w:trHeight w:val="2410"/>
        </w:trPr>
        <w:tc>
          <w:tcPr>
            <w:tcW w:w="1475" w:type="dxa"/>
            <w:vAlign w:val="center"/>
          </w:tcPr>
          <w:p w14:paraId="296E7C1D" w14:textId="143D3EED" w:rsidR="0016531F" w:rsidRDefault="0016531F" w:rsidP="0016531F">
            <w:pPr>
              <w:jc w:val="center"/>
              <w:rPr>
                <w:sz w:val="16"/>
              </w:rPr>
            </w:pPr>
            <w:r>
              <w:rPr>
                <w:sz w:val="16"/>
              </w:rPr>
              <w:t>Desarrollar una solución de software / Realizar pruebas de certificación</w:t>
            </w:r>
          </w:p>
        </w:tc>
        <w:tc>
          <w:tcPr>
            <w:tcW w:w="1077" w:type="dxa"/>
            <w:vAlign w:val="center"/>
          </w:tcPr>
          <w:p w14:paraId="0E9C3337" w14:textId="0CA3C6B8" w:rsidR="0016531F" w:rsidRDefault="0016531F" w:rsidP="0016531F">
            <w:pPr>
              <w:jc w:val="center"/>
              <w:rPr>
                <w:b/>
                <w:color w:val="1C4164"/>
                <w:sz w:val="16"/>
              </w:rPr>
            </w:pPr>
            <w:r>
              <w:rPr>
                <w:b/>
                <w:color w:val="1C4164"/>
                <w:sz w:val="16"/>
              </w:rPr>
              <w:t>Sprint 5: Aplicación móvil, indicadores y auditoría</w:t>
            </w:r>
          </w:p>
        </w:tc>
        <w:tc>
          <w:tcPr>
            <w:tcW w:w="1276" w:type="dxa"/>
            <w:vAlign w:val="center"/>
          </w:tcPr>
          <w:p w14:paraId="19656DD2" w14:textId="020B324D" w:rsidR="0016531F" w:rsidRPr="0016531F" w:rsidRDefault="0016531F" w:rsidP="0016531F">
            <w:pPr>
              <w:jc w:val="center"/>
              <w:rPr>
                <w:sz w:val="16"/>
                <w:lang w:val="en-US"/>
              </w:rPr>
            </w:pPr>
            <w:r w:rsidRPr="0016531F">
              <w:rPr>
                <w:sz w:val="16"/>
                <w:lang w:val="en-US"/>
              </w:rPr>
              <w:t xml:space="preserve">Flutter, React, </w:t>
            </w:r>
            <w:proofErr w:type="spellStart"/>
            <w:r w:rsidRPr="0016531F">
              <w:rPr>
                <w:sz w:val="16"/>
                <w:lang w:val="en-US"/>
              </w:rPr>
              <w:t>FastAPI</w:t>
            </w:r>
            <w:proofErr w:type="spellEnd"/>
            <w:r w:rsidRPr="0016531F">
              <w:rPr>
                <w:sz w:val="16"/>
                <w:lang w:val="en-US"/>
              </w:rPr>
              <w:t>, PostgreSQL y GitHub</w:t>
            </w:r>
          </w:p>
        </w:tc>
        <w:tc>
          <w:tcPr>
            <w:tcW w:w="1276" w:type="dxa"/>
            <w:vAlign w:val="center"/>
          </w:tcPr>
          <w:p w14:paraId="6332C48A" w14:textId="029562F5" w:rsidR="0016531F" w:rsidRDefault="0016531F" w:rsidP="0016531F">
            <w:pPr>
              <w:jc w:val="center"/>
              <w:rPr>
                <w:sz w:val="16"/>
              </w:rPr>
            </w:pPr>
            <w:r>
              <w:rPr>
                <w:sz w:val="16"/>
              </w:rPr>
              <w:t>6 días</w:t>
            </w:r>
          </w:p>
        </w:tc>
        <w:tc>
          <w:tcPr>
            <w:tcW w:w="1275" w:type="dxa"/>
            <w:vAlign w:val="center"/>
          </w:tcPr>
          <w:p w14:paraId="2DAAC544" w14:textId="38020036" w:rsidR="0016531F" w:rsidRDefault="0016531F" w:rsidP="0016531F">
            <w:pPr>
              <w:jc w:val="center"/>
              <w:rPr>
                <w:sz w:val="16"/>
              </w:rPr>
            </w:pPr>
            <w:r>
              <w:rPr>
                <w:sz w:val="16"/>
              </w:rPr>
              <w:t>Andrés, Jesús y Martín</w:t>
            </w:r>
          </w:p>
        </w:tc>
        <w:tc>
          <w:tcPr>
            <w:tcW w:w="1554" w:type="dxa"/>
            <w:vAlign w:val="center"/>
          </w:tcPr>
          <w:p w14:paraId="0B5E8119" w14:textId="3FCEF2BA" w:rsidR="0016531F" w:rsidRDefault="0016531F" w:rsidP="0016531F">
            <w:pPr>
              <w:jc w:val="center"/>
              <w:rPr>
                <w:sz w:val="16"/>
              </w:rPr>
            </w:pPr>
            <w:r>
              <w:rPr>
                <w:sz w:val="16"/>
              </w:rPr>
              <w:t>Actividades programadas para el 03/11 al 10/11.</w:t>
            </w:r>
          </w:p>
        </w:tc>
        <w:tc>
          <w:tcPr>
            <w:tcW w:w="1134" w:type="dxa"/>
            <w:vAlign w:val="center"/>
          </w:tcPr>
          <w:p w14:paraId="438B42D2" w14:textId="014296FA" w:rsidR="0016531F" w:rsidRDefault="0016531F" w:rsidP="0016531F">
            <w:pPr>
              <w:jc w:val="center"/>
              <w:rPr>
                <w:sz w:val="16"/>
              </w:rPr>
            </w:pPr>
            <w:r>
              <w:rPr>
                <w:sz w:val="16"/>
              </w:rPr>
              <w:t>No iniciado</w:t>
            </w:r>
          </w:p>
        </w:tc>
        <w:tc>
          <w:tcPr>
            <w:tcW w:w="1281" w:type="dxa"/>
            <w:vAlign w:val="center"/>
          </w:tcPr>
          <w:p w14:paraId="508F489B" w14:textId="72A69A48" w:rsidR="0016531F" w:rsidRDefault="0016531F" w:rsidP="0016531F">
            <w:pPr>
              <w:jc w:val="center"/>
              <w:rPr>
                <w:sz w:val="16"/>
              </w:rPr>
            </w:pPr>
            <w:r>
              <w:rPr>
                <w:sz w:val="16"/>
              </w:rPr>
              <w:t>Sin ajustes</w:t>
            </w:r>
          </w:p>
        </w:tc>
      </w:tr>
      <w:tr w:rsidR="0016531F" w:rsidRPr="006E3B0D" w14:paraId="582D21C3" w14:textId="77777777" w:rsidTr="0016531F">
        <w:trPr>
          <w:trHeight w:val="2410"/>
        </w:trPr>
        <w:tc>
          <w:tcPr>
            <w:tcW w:w="1475" w:type="dxa"/>
            <w:vAlign w:val="center"/>
          </w:tcPr>
          <w:p w14:paraId="39B3B81F" w14:textId="56751034" w:rsidR="0016531F" w:rsidRDefault="0016531F" w:rsidP="0016531F">
            <w:pPr>
              <w:jc w:val="center"/>
              <w:rPr>
                <w:sz w:val="16"/>
              </w:rPr>
            </w:pPr>
            <w:r>
              <w:rPr>
                <w:sz w:val="16"/>
              </w:rPr>
              <w:t>Realizar pruebas de certificación / Desarrollar una solución de software</w:t>
            </w:r>
          </w:p>
        </w:tc>
        <w:tc>
          <w:tcPr>
            <w:tcW w:w="1077" w:type="dxa"/>
            <w:vAlign w:val="center"/>
          </w:tcPr>
          <w:p w14:paraId="3EAB4172" w14:textId="63FB76FA" w:rsidR="0016531F" w:rsidRDefault="0016531F" w:rsidP="0016531F">
            <w:pPr>
              <w:jc w:val="center"/>
              <w:rPr>
                <w:b/>
                <w:color w:val="1C4164"/>
                <w:sz w:val="16"/>
              </w:rPr>
            </w:pPr>
            <w:r>
              <w:rPr>
                <w:b/>
                <w:color w:val="1C4164"/>
                <w:sz w:val="16"/>
              </w:rPr>
              <w:t>Integración y estabilización</w:t>
            </w:r>
          </w:p>
        </w:tc>
        <w:tc>
          <w:tcPr>
            <w:tcW w:w="1276" w:type="dxa"/>
            <w:vAlign w:val="center"/>
          </w:tcPr>
          <w:p w14:paraId="4AFA977E" w14:textId="411037BA" w:rsidR="0016531F" w:rsidRDefault="0016531F" w:rsidP="0016531F">
            <w:pPr>
              <w:jc w:val="center"/>
              <w:rPr>
                <w:sz w:val="16"/>
              </w:rPr>
            </w:pPr>
            <w:r>
              <w:rPr>
                <w:sz w:val="16"/>
              </w:rPr>
              <w:t>GitHub, sistema integrado, base de datos y herramientas de prueba</w:t>
            </w:r>
          </w:p>
        </w:tc>
        <w:tc>
          <w:tcPr>
            <w:tcW w:w="1276" w:type="dxa"/>
            <w:vAlign w:val="center"/>
          </w:tcPr>
          <w:p w14:paraId="0A9297E4" w14:textId="2636AB6B" w:rsidR="0016531F" w:rsidRDefault="0016531F" w:rsidP="0016531F">
            <w:pPr>
              <w:jc w:val="center"/>
              <w:rPr>
                <w:sz w:val="16"/>
              </w:rPr>
            </w:pPr>
            <w:r>
              <w:rPr>
                <w:sz w:val="16"/>
              </w:rPr>
              <w:t>Durante el desarrollo</w:t>
            </w:r>
          </w:p>
        </w:tc>
        <w:tc>
          <w:tcPr>
            <w:tcW w:w="1275" w:type="dxa"/>
            <w:vAlign w:val="center"/>
          </w:tcPr>
          <w:p w14:paraId="34D9B482" w14:textId="1A5B0157" w:rsidR="0016531F" w:rsidRDefault="0016531F" w:rsidP="0016531F">
            <w:pPr>
              <w:jc w:val="center"/>
              <w:rPr>
                <w:sz w:val="16"/>
              </w:rPr>
            </w:pPr>
            <w:r>
              <w:rPr>
                <w:sz w:val="16"/>
              </w:rPr>
              <w:t>Andrés, Jesús y Martín</w:t>
            </w:r>
          </w:p>
        </w:tc>
        <w:tc>
          <w:tcPr>
            <w:tcW w:w="1554" w:type="dxa"/>
            <w:vAlign w:val="center"/>
          </w:tcPr>
          <w:p w14:paraId="1EEEBF49" w14:textId="304F1570" w:rsidR="0016531F" w:rsidRDefault="0016531F" w:rsidP="0016531F">
            <w:pPr>
              <w:jc w:val="center"/>
              <w:rPr>
                <w:sz w:val="16"/>
              </w:rPr>
            </w:pPr>
            <w:r>
              <w:rPr>
                <w:sz w:val="16"/>
              </w:rPr>
              <w:t xml:space="preserve">Se integran los avances de cada integrante mediante ramas y </w:t>
            </w:r>
            <w:proofErr w:type="spellStart"/>
            <w:r>
              <w:rPr>
                <w:sz w:val="16"/>
              </w:rPr>
              <w:t>merges</w:t>
            </w:r>
            <w:proofErr w:type="spellEnd"/>
            <w:r>
              <w:rPr>
                <w:sz w:val="16"/>
              </w:rPr>
              <w:t>.</w:t>
            </w:r>
          </w:p>
        </w:tc>
        <w:tc>
          <w:tcPr>
            <w:tcW w:w="1134" w:type="dxa"/>
            <w:vAlign w:val="center"/>
          </w:tcPr>
          <w:p w14:paraId="482D281D" w14:textId="64F63151" w:rsidR="0016531F" w:rsidRDefault="0016531F" w:rsidP="0016531F">
            <w:pPr>
              <w:jc w:val="center"/>
              <w:rPr>
                <w:sz w:val="16"/>
              </w:rPr>
            </w:pPr>
            <w:r>
              <w:rPr>
                <w:sz w:val="16"/>
              </w:rPr>
              <w:t>En curso</w:t>
            </w:r>
          </w:p>
        </w:tc>
        <w:tc>
          <w:tcPr>
            <w:tcW w:w="1281" w:type="dxa"/>
            <w:vAlign w:val="center"/>
          </w:tcPr>
          <w:p w14:paraId="0768BD26" w14:textId="53CEE324" w:rsidR="0016531F" w:rsidRDefault="0016531F" w:rsidP="0016531F">
            <w:pPr>
              <w:jc w:val="center"/>
              <w:rPr>
                <w:sz w:val="16"/>
              </w:rPr>
            </w:pPr>
            <w:r>
              <w:rPr>
                <w:sz w:val="16"/>
              </w:rPr>
              <w:t>Coordinación de versiones e integración</w:t>
            </w:r>
          </w:p>
        </w:tc>
      </w:tr>
      <w:tr w:rsidR="0016531F" w:rsidRPr="006E3B0D" w14:paraId="7DBD7099" w14:textId="77777777" w:rsidTr="0016531F">
        <w:trPr>
          <w:trHeight w:val="2410"/>
        </w:trPr>
        <w:tc>
          <w:tcPr>
            <w:tcW w:w="1475" w:type="dxa"/>
            <w:vAlign w:val="center"/>
          </w:tcPr>
          <w:p w14:paraId="596F0F9B" w14:textId="67959B03" w:rsidR="0016531F" w:rsidRDefault="0016531F" w:rsidP="0016531F">
            <w:pPr>
              <w:jc w:val="both"/>
              <w:rPr>
                <w:sz w:val="16"/>
              </w:rPr>
            </w:pPr>
            <w:r>
              <w:rPr>
                <w:sz w:val="16"/>
              </w:rPr>
              <w:t>Gestionar proyectos informáticos</w:t>
            </w:r>
          </w:p>
        </w:tc>
        <w:tc>
          <w:tcPr>
            <w:tcW w:w="1077" w:type="dxa"/>
            <w:vAlign w:val="center"/>
          </w:tcPr>
          <w:p w14:paraId="14B68AF9" w14:textId="7168B58D" w:rsidR="0016531F" w:rsidRDefault="0016531F" w:rsidP="0016531F">
            <w:pPr>
              <w:jc w:val="both"/>
              <w:rPr>
                <w:b/>
                <w:color w:val="1C4164"/>
                <w:sz w:val="16"/>
              </w:rPr>
            </w:pPr>
            <w:r>
              <w:rPr>
                <w:b/>
                <w:color w:val="1C4164"/>
                <w:sz w:val="16"/>
              </w:rPr>
              <w:t>Documentación, evidencias y cierre</w:t>
            </w:r>
          </w:p>
        </w:tc>
        <w:tc>
          <w:tcPr>
            <w:tcW w:w="1276" w:type="dxa"/>
            <w:vAlign w:val="center"/>
          </w:tcPr>
          <w:p w14:paraId="39FE27E2" w14:textId="5909DEE7" w:rsidR="0016531F" w:rsidRDefault="0016531F" w:rsidP="0016531F">
            <w:pPr>
              <w:jc w:val="both"/>
              <w:rPr>
                <w:sz w:val="16"/>
              </w:rPr>
            </w:pPr>
            <w:r>
              <w:rPr>
                <w:sz w:val="16"/>
              </w:rPr>
              <w:t>Documentación técnica, Carta Gantt, EDT, repositorio y presentación</w:t>
            </w:r>
          </w:p>
        </w:tc>
        <w:tc>
          <w:tcPr>
            <w:tcW w:w="1276" w:type="dxa"/>
            <w:vAlign w:val="center"/>
          </w:tcPr>
          <w:p w14:paraId="664CD022" w14:textId="6AB92758" w:rsidR="0016531F" w:rsidRDefault="0016531F" w:rsidP="0016531F">
            <w:pPr>
              <w:jc w:val="both"/>
              <w:rPr>
                <w:sz w:val="16"/>
              </w:rPr>
            </w:pPr>
            <w:r>
              <w:rPr>
                <w:sz w:val="16"/>
              </w:rPr>
              <w:t>Durante el proyecto</w:t>
            </w:r>
          </w:p>
        </w:tc>
        <w:tc>
          <w:tcPr>
            <w:tcW w:w="1275" w:type="dxa"/>
            <w:vAlign w:val="center"/>
          </w:tcPr>
          <w:p w14:paraId="2BD989AF" w14:textId="5C275C98" w:rsidR="0016531F" w:rsidRDefault="0016531F" w:rsidP="0016531F">
            <w:pPr>
              <w:jc w:val="both"/>
              <w:rPr>
                <w:sz w:val="16"/>
              </w:rPr>
            </w:pPr>
            <w:r>
              <w:rPr>
                <w:sz w:val="16"/>
              </w:rPr>
              <w:t>Andrés, Jesús y Martín</w:t>
            </w:r>
          </w:p>
        </w:tc>
        <w:tc>
          <w:tcPr>
            <w:tcW w:w="1554" w:type="dxa"/>
            <w:vAlign w:val="center"/>
          </w:tcPr>
          <w:p w14:paraId="5383D68A" w14:textId="6D181632" w:rsidR="0016531F" w:rsidRDefault="0016531F" w:rsidP="0016531F">
            <w:pPr>
              <w:jc w:val="both"/>
              <w:rPr>
                <w:sz w:val="16"/>
              </w:rPr>
            </w:pPr>
            <w:r>
              <w:rPr>
                <w:sz w:val="16"/>
              </w:rPr>
              <w:t>Se actualiza la documentación conforme al avance y se preparan las evidencias para las entregas.</w:t>
            </w:r>
          </w:p>
        </w:tc>
        <w:tc>
          <w:tcPr>
            <w:tcW w:w="1134" w:type="dxa"/>
            <w:vAlign w:val="center"/>
          </w:tcPr>
          <w:p w14:paraId="03CA4F6B" w14:textId="50187A58" w:rsidR="0016531F" w:rsidRDefault="0016531F" w:rsidP="0016531F">
            <w:pPr>
              <w:jc w:val="both"/>
              <w:rPr>
                <w:sz w:val="16"/>
              </w:rPr>
            </w:pPr>
            <w:r>
              <w:rPr>
                <w:sz w:val="16"/>
              </w:rPr>
              <w:t>En curso</w:t>
            </w:r>
          </w:p>
        </w:tc>
        <w:tc>
          <w:tcPr>
            <w:tcW w:w="1281" w:type="dxa"/>
            <w:vAlign w:val="center"/>
          </w:tcPr>
          <w:p w14:paraId="035562D6" w14:textId="561A5750" w:rsidR="0016531F" w:rsidRDefault="0016531F" w:rsidP="0016531F">
            <w:pPr>
              <w:jc w:val="both"/>
              <w:rPr>
                <w:sz w:val="16"/>
              </w:rPr>
            </w:pPr>
            <w:r>
              <w:rPr>
                <w:sz w:val="16"/>
              </w:rPr>
              <w:t xml:space="preserve">Actualización de planificación a 5 </w:t>
            </w:r>
            <w:proofErr w:type="spellStart"/>
            <w:r>
              <w:rPr>
                <w:sz w:val="16"/>
              </w:rPr>
              <w:t>sprints</w:t>
            </w:r>
            <w:proofErr w:type="spellEnd"/>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38C01AE5" w14:textId="326BAAC0" w:rsidR="0016531F" w:rsidRPr="0016531F" w:rsidRDefault="0016531F" w:rsidP="0016531F">
            <w:pPr>
              <w:rPr>
                <w:rFonts w:ascii="Calibri" w:hAnsi="Calibri"/>
              </w:rPr>
            </w:pPr>
            <w:r w:rsidRPr="0016531F">
              <w:rPr>
                <w:rFonts w:ascii="Calibri" w:hAnsi="Calibri"/>
              </w:rPr>
              <w:t>Uno de los principales factores que ha facilitado el desarrollo del proyecto ha sido el avance en la programación, ya que hemos logrado implementar las funcionalidades planificadas manteniendo un ritmo de trabajo acorde con nuestro cronograma y los plazos establecidos por Duoc UC.</w:t>
            </w:r>
          </w:p>
          <w:p w14:paraId="3FDEB884" w14:textId="30547079" w:rsidR="0016531F" w:rsidRPr="0016531F" w:rsidRDefault="0016531F" w:rsidP="0016531F">
            <w:pPr>
              <w:rPr>
                <w:rFonts w:ascii="Calibri" w:hAnsi="Calibri"/>
              </w:rPr>
            </w:pPr>
            <w:r w:rsidRPr="0016531F">
              <w:rPr>
                <w:rFonts w:ascii="Calibri" w:hAnsi="Calibri"/>
              </w:rPr>
              <w:t>También ha sido importante la coordinación del equipo mediante reuniones y llamadas, en las cuales revisamos el estado general del sistema, las tareas pendientes y la coherencia entre las funcionalidades desarrolladas.</w:t>
            </w:r>
          </w:p>
          <w:p w14:paraId="27A28971" w14:textId="67824497" w:rsidR="0016531F" w:rsidRPr="0016531F" w:rsidRDefault="0016531F" w:rsidP="0016531F">
            <w:pPr>
              <w:rPr>
                <w:rFonts w:ascii="Calibri" w:hAnsi="Calibri"/>
              </w:rPr>
            </w:pPr>
            <w:r w:rsidRPr="0016531F">
              <w:rPr>
                <w:rFonts w:ascii="Calibri" w:hAnsi="Calibri"/>
              </w:rPr>
              <w:t>La principal dificultad ha estado relacionada con la integración del código, debido a que los tres integrantes trabajamos de manera paralela en diferentes funcionalidades. Esto ha requerido coordinar las distintas versiones del proyecto y unificar los avances desarrollados en ramas de GitHub.</w:t>
            </w:r>
          </w:p>
          <w:p w14:paraId="55313032" w14:textId="6B7693BE" w:rsidR="0003309E" w:rsidRPr="0016531F" w:rsidRDefault="0016531F" w:rsidP="0016531F">
            <w:pPr>
              <w:rPr>
                <w:rFonts w:ascii="Calibri" w:hAnsi="Calibri"/>
                <w:color w:val="1F3864" w:themeColor="accent1" w:themeShade="80"/>
              </w:rPr>
            </w:pPr>
            <w:r w:rsidRPr="0016531F">
              <w:rPr>
                <w:rFonts w:ascii="Calibri" w:hAnsi="Calibri"/>
              </w:rPr>
              <w:t xml:space="preserve">Sin embargo, hemos logrado resolver estas situaciones mediante </w:t>
            </w:r>
            <w:proofErr w:type="spellStart"/>
            <w:r w:rsidRPr="0016531F">
              <w:rPr>
                <w:rFonts w:ascii="Calibri" w:hAnsi="Calibri"/>
              </w:rPr>
              <w:t>merges</w:t>
            </w:r>
            <w:proofErr w:type="spellEnd"/>
            <w:r w:rsidRPr="0016531F">
              <w:rPr>
                <w:rFonts w:ascii="Calibri" w:hAnsi="Calibri"/>
              </w:rPr>
              <w:t xml:space="preserve"> y revisiones conjuntas, sin que representen problemas graves ni retrasos significativos en el cronograma.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386F6B6A" w14:textId="74BE86F9" w:rsidR="0016531F" w:rsidRPr="0016531F" w:rsidRDefault="0016531F" w:rsidP="00C5122E">
            <w:pPr>
              <w:jc w:val="both"/>
              <w:rPr>
                <w:rFonts w:ascii="Calibri" w:hAnsi="Calibri" w:cs="Arial"/>
                <w:i/>
                <w:sz w:val="20"/>
                <w:szCs w:val="20"/>
                <w:lang w:eastAsia="es-CL"/>
              </w:rPr>
            </w:pPr>
            <w:r w:rsidRPr="0016531F">
              <w:rPr>
                <w:rFonts w:ascii="Calibri" w:hAnsi="Calibri" w:cs="Arial"/>
                <w:i/>
                <w:sz w:val="20"/>
                <w:szCs w:val="20"/>
                <w:lang w:eastAsia="es-CL"/>
              </w:rPr>
              <w:t xml:space="preserve">El principal ajuste realizado al plan de trabajo fue la reorganización de los nueve </w:t>
            </w:r>
            <w:proofErr w:type="spellStart"/>
            <w:r w:rsidRPr="0016531F">
              <w:rPr>
                <w:rFonts w:ascii="Calibri" w:hAnsi="Calibri" w:cs="Arial"/>
                <w:i/>
                <w:sz w:val="20"/>
                <w:szCs w:val="20"/>
                <w:lang w:eastAsia="es-CL"/>
              </w:rPr>
              <w:t>sprints</w:t>
            </w:r>
            <w:proofErr w:type="spellEnd"/>
            <w:r w:rsidRPr="0016531F">
              <w:rPr>
                <w:rFonts w:ascii="Calibri" w:hAnsi="Calibri" w:cs="Arial"/>
                <w:i/>
                <w:sz w:val="20"/>
                <w:szCs w:val="20"/>
                <w:lang w:eastAsia="es-CL"/>
              </w:rPr>
              <w:t xml:space="preserve"> establecidos inicialmente en cinco </w:t>
            </w:r>
            <w:proofErr w:type="spellStart"/>
            <w:r w:rsidRPr="0016531F">
              <w:rPr>
                <w:rFonts w:ascii="Calibri" w:hAnsi="Calibri" w:cs="Arial"/>
                <w:i/>
                <w:sz w:val="20"/>
                <w:szCs w:val="20"/>
                <w:lang w:eastAsia="es-CL"/>
              </w:rPr>
              <w:t>sprints</w:t>
            </w:r>
            <w:proofErr w:type="spellEnd"/>
            <w:r w:rsidRPr="0016531F">
              <w:rPr>
                <w:rFonts w:ascii="Calibri" w:hAnsi="Calibri" w:cs="Arial"/>
                <w:i/>
                <w:sz w:val="20"/>
                <w:szCs w:val="20"/>
                <w:lang w:eastAsia="es-CL"/>
              </w:rPr>
              <w:t>, agrupando las funcionalidades de acuerdo con sus dependencias y el orden de implementación.</w:t>
            </w:r>
          </w:p>
          <w:p w14:paraId="3B4EBD17" w14:textId="4F5309D1" w:rsidR="0003309E" w:rsidRPr="0016531F" w:rsidRDefault="0016531F" w:rsidP="00C5122E">
            <w:pPr>
              <w:jc w:val="both"/>
              <w:rPr>
                <w:rFonts w:ascii="Calibri" w:hAnsi="Calibri" w:cs="Arial"/>
                <w:i/>
                <w:sz w:val="20"/>
                <w:szCs w:val="20"/>
                <w:lang w:eastAsia="es-CL"/>
              </w:rPr>
            </w:pPr>
            <w:r w:rsidRPr="0016531F">
              <w:rPr>
                <w:rFonts w:ascii="Calibri" w:hAnsi="Calibri" w:cs="Arial"/>
                <w:i/>
                <w:sz w:val="20"/>
                <w:szCs w:val="20"/>
                <w:lang w:eastAsia="es-CL"/>
              </w:rPr>
              <w:t xml:space="preserve">No hemos eliminado las funcionalidades principales establecidas en el alcance del proyecto. La modificación corresponde a la distribución de actividades y duración de los </w:t>
            </w:r>
            <w:proofErr w:type="spellStart"/>
            <w:r w:rsidRPr="0016531F">
              <w:rPr>
                <w:rFonts w:ascii="Calibri" w:hAnsi="Calibri" w:cs="Arial"/>
                <w:i/>
                <w:sz w:val="20"/>
                <w:szCs w:val="20"/>
                <w:lang w:eastAsia="es-CL"/>
              </w:rPr>
              <w:t>sprints</w:t>
            </w:r>
            <w:proofErr w:type="spellEnd"/>
            <w:r w:rsidRPr="0016531F">
              <w:rPr>
                <w:rFonts w:ascii="Calibri" w:hAnsi="Calibri" w:cs="Arial"/>
                <w:i/>
                <w:sz w:val="20"/>
                <w:szCs w:val="20"/>
                <w:lang w:eastAsia="es-CL"/>
              </w:rPr>
              <w:t>, manteniendo los objetivos definidos durante la Fase 1.</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73459F2D" w:rsidR="00FD514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0AB2226" w14:textId="2729B686" w:rsidR="0016531F" w:rsidRPr="0016531F" w:rsidRDefault="0016531F" w:rsidP="0016531F">
            <w:pPr>
              <w:jc w:val="both"/>
              <w:rPr>
                <w:rFonts w:ascii="Calibri" w:hAnsi="Calibri" w:cs="Arial"/>
                <w:i/>
                <w:sz w:val="20"/>
                <w:szCs w:val="20"/>
                <w:lang w:eastAsia="es-CL"/>
              </w:rPr>
            </w:pPr>
            <w:r w:rsidRPr="0016531F">
              <w:rPr>
                <w:rFonts w:ascii="Calibri" w:hAnsi="Calibri" w:cs="Arial"/>
                <w:i/>
                <w:sz w:val="20"/>
                <w:szCs w:val="20"/>
                <w:lang w:eastAsia="es-CL"/>
              </w:rPr>
              <w:t>Hasta el momento no hemos identificado retrasos significativos que afecten el cumplimiento de nuestro cronograma.</w:t>
            </w:r>
          </w:p>
          <w:p w14:paraId="4FCD67A9" w14:textId="5C89A271" w:rsidR="0016531F" w:rsidRPr="0016531F" w:rsidRDefault="0016531F" w:rsidP="0016531F">
            <w:pPr>
              <w:jc w:val="both"/>
              <w:rPr>
                <w:rFonts w:ascii="Calibri" w:hAnsi="Calibri" w:cs="Arial"/>
                <w:i/>
                <w:sz w:val="20"/>
                <w:szCs w:val="20"/>
                <w:lang w:eastAsia="es-CL"/>
              </w:rPr>
            </w:pPr>
            <w:r w:rsidRPr="0016531F">
              <w:rPr>
                <w:rFonts w:ascii="Calibri" w:hAnsi="Calibri" w:cs="Arial"/>
                <w:i/>
                <w:sz w:val="20"/>
                <w:szCs w:val="20"/>
                <w:lang w:eastAsia="es-CL"/>
              </w:rPr>
              <w:t>Actualmente estamos finalizando el Sprint 3, cuyo término está programado para el 19 de octubre de 2026.</w:t>
            </w:r>
          </w:p>
          <w:p w14:paraId="4C5160AC" w14:textId="18BB17B8" w:rsidR="0016531F" w:rsidRPr="0016531F" w:rsidRDefault="0016531F" w:rsidP="0016531F">
            <w:pPr>
              <w:jc w:val="both"/>
              <w:rPr>
                <w:rFonts w:ascii="Calibri" w:hAnsi="Calibri" w:cs="Arial"/>
                <w:i/>
                <w:sz w:val="20"/>
                <w:szCs w:val="20"/>
                <w:lang w:eastAsia="es-CL"/>
              </w:rPr>
            </w:pPr>
            <w:r w:rsidRPr="0016531F">
              <w:rPr>
                <w:rFonts w:ascii="Calibri" w:hAnsi="Calibri" w:cs="Arial"/>
                <w:i/>
                <w:sz w:val="20"/>
                <w:szCs w:val="20"/>
                <w:lang w:eastAsia="es-CL"/>
              </w:rPr>
              <w:t>Las actividades correspondientes al Sprint 4, relacionado con pedidos, pagos mediante Flow y retiro mediante QR, y al Sprint 5, correspondiente a la aplicación móvil, indicadores y auditoría, todavía no han comenzado porque se encuentran planificadas para las siguientes etapas del proyecto.</w:t>
            </w:r>
          </w:p>
          <w:p w14:paraId="47ABBD27" w14:textId="2AF4253F" w:rsidR="0003309E" w:rsidRPr="0016531F" w:rsidRDefault="0016531F" w:rsidP="00585A13">
            <w:pPr>
              <w:jc w:val="both"/>
              <w:rPr>
                <w:rFonts w:ascii="Calibri" w:hAnsi="Calibri" w:cs="Arial"/>
                <w:i/>
                <w:sz w:val="20"/>
                <w:szCs w:val="20"/>
                <w:lang w:eastAsia="es-CL"/>
              </w:rPr>
            </w:pPr>
            <w:r w:rsidRPr="0016531F">
              <w:rPr>
                <w:rFonts w:ascii="Calibri" w:hAnsi="Calibri" w:cs="Arial"/>
                <w:i/>
                <w:sz w:val="20"/>
                <w:szCs w:val="20"/>
                <w:lang w:eastAsia="es-CL"/>
              </w:rPr>
              <w:t>Por lo tanto, estas actividades no se consideran retrasadas. Nuestro objetivo es mantener el ritmo de trabajo actual y continuar desarrollando las funcionalidades pendientes dentro de los plazos establecidos.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AA4D" w14:textId="77777777" w:rsidR="000E1AF9" w:rsidRDefault="000E1AF9" w:rsidP="0003309E">
      <w:pPr>
        <w:spacing w:after="0" w:line="240" w:lineRule="auto"/>
      </w:pPr>
      <w:r>
        <w:separator/>
      </w:r>
    </w:p>
  </w:endnote>
  <w:endnote w:type="continuationSeparator" w:id="0">
    <w:p w14:paraId="7731140D" w14:textId="77777777" w:rsidR="000E1AF9" w:rsidRDefault="000E1AF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2AAE" w14:textId="77777777" w:rsidR="000E1AF9" w:rsidRDefault="000E1AF9" w:rsidP="0003309E">
      <w:pPr>
        <w:spacing w:after="0" w:line="240" w:lineRule="auto"/>
      </w:pPr>
      <w:r>
        <w:separator/>
      </w:r>
    </w:p>
  </w:footnote>
  <w:footnote w:type="continuationSeparator" w:id="0">
    <w:p w14:paraId="7CF42D52" w14:textId="77777777" w:rsidR="000E1AF9" w:rsidRDefault="000E1AF9"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536146941" name="Imagen 536146941"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B462071"/>
    <w:multiLevelType w:val="multilevel"/>
    <w:tmpl w:val="8DB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336632">
    <w:abstractNumId w:val="0"/>
  </w:num>
  <w:num w:numId="2" w16cid:durableId="106006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E1AF9"/>
    <w:rsid w:val="00145B36"/>
    <w:rsid w:val="00147283"/>
    <w:rsid w:val="0016531F"/>
    <w:rsid w:val="003608EA"/>
    <w:rsid w:val="00470CE4"/>
    <w:rsid w:val="004B75F6"/>
    <w:rsid w:val="00521026"/>
    <w:rsid w:val="00545F23"/>
    <w:rsid w:val="0055432B"/>
    <w:rsid w:val="00563B43"/>
    <w:rsid w:val="00586C9C"/>
    <w:rsid w:val="005A0A7C"/>
    <w:rsid w:val="005B4D4A"/>
    <w:rsid w:val="00603474"/>
    <w:rsid w:val="00675035"/>
    <w:rsid w:val="00675A73"/>
    <w:rsid w:val="006858A7"/>
    <w:rsid w:val="00695E7C"/>
    <w:rsid w:val="006B242E"/>
    <w:rsid w:val="00751EA7"/>
    <w:rsid w:val="0078254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1531</Words>
  <Characters>8423</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ANDRES ALONSO ALVARADO OLGUIN</cp:lastModifiedBy>
  <cp:revision>5</cp:revision>
  <dcterms:created xsi:type="dcterms:W3CDTF">2022-08-24T18:14:00Z</dcterms:created>
  <dcterms:modified xsi:type="dcterms:W3CDTF">2026-10-18T19:47:00Z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