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B0A2" w14:textId="77777777" w:rsidR="002D5AFF" w:rsidRDefault="00CA271E" w:rsidP="00CA271E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</w:pPr>
      <w:r w:rsidRPr="00CA271E"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  <w:t xml:space="preserve">Resumen de la </w:t>
      </w:r>
    </w:p>
    <w:p w14:paraId="3FCB17E2" w14:textId="77777777" w:rsidR="00703CBC" w:rsidRDefault="00CA271E" w:rsidP="00CA271E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</w:pPr>
      <w:r w:rsidRPr="00CA271E"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  <w:t>Reunión Retrospectiva</w:t>
      </w:r>
    </w:p>
    <w:p w14:paraId="6D601B8E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1B0E0A5A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sz w:val="20"/>
          <w:szCs w:val="20"/>
        </w:rPr>
        <w:t>Sprint 1 · Periodo: 14/09/2026 al 18/09/2026. Fecha de reunión y asistencia confirmadas por el equipo. Las mejoras propuestas no constituyen acuerdos aprobados.</w:t>
      </w:r>
    </w:p>
    <w:p w14:paraId="04AFEA9A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  <w:t>Información de la empresa y proyecto:</w:t>
      </w:r>
    </w:p>
    <w:p w14:paraId="6BC7C97E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5914"/>
      </w:tblGrid>
      <w:tr w:rsidR="002D5AFF" w:rsidRPr="003403DB" w14:paraId="1DC3BAC9" w14:textId="77777777" w:rsidTr="003403DB">
        <w:tc>
          <w:tcPr>
            <w:tcW w:w="2835" w:type="dxa"/>
          </w:tcPr>
          <w:p w14:paraId="6A89E5C6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Empresa / Organización</w:t>
            </w:r>
          </w:p>
        </w:tc>
        <w:tc>
          <w:tcPr>
            <w:tcW w:w="6035" w:type="dxa"/>
          </w:tcPr>
          <w:p w14:paraId="4740D8A3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Farmacia Quilicura</w:t>
            </w:r>
          </w:p>
        </w:tc>
      </w:tr>
      <w:tr w:rsidR="002D5AFF" w:rsidRPr="003403DB" w14:paraId="3CCF0B51" w14:textId="77777777" w:rsidTr="003403DB">
        <w:tc>
          <w:tcPr>
            <w:tcW w:w="2835" w:type="dxa"/>
          </w:tcPr>
          <w:p w14:paraId="78E17520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Proyecto</w:t>
            </w:r>
          </w:p>
        </w:tc>
        <w:tc>
          <w:tcPr>
            <w:tcW w:w="6035" w:type="dxa"/>
          </w:tcPr>
          <w:p w14:paraId="7C575118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Sistema Integral de Gestión para Farmacia Quilicura (SIGFQ)</w:t>
            </w:r>
          </w:p>
        </w:tc>
      </w:tr>
    </w:tbl>
    <w:p w14:paraId="6DF1F72B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76A4172B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  <w:t>Información de la reunión:</w:t>
      </w:r>
    </w:p>
    <w:p w14:paraId="1019B1DA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8"/>
        <w:gridCol w:w="5502"/>
      </w:tblGrid>
      <w:tr w:rsidR="002D5AFF" w:rsidRPr="003403DB" w14:paraId="4F91B49E" w14:textId="77777777" w:rsidTr="003403DB">
        <w:tc>
          <w:tcPr>
            <w:tcW w:w="3261" w:type="dxa"/>
          </w:tcPr>
          <w:p w14:paraId="44C8BAF5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Lugar</w:t>
            </w:r>
          </w:p>
        </w:tc>
        <w:tc>
          <w:tcPr>
            <w:tcW w:w="5609" w:type="dxa"/>
          </w:tcPr>
          <w:p w14:paraId="63B91CC6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Discord</w:t>
            </w:r>
          </w:p>
        </w:tc>
      </w:tr>
      <w:tr w:rsidR="002D5AFF" w:rsidRPr="003403DB" w14:paraId="759A8426" w14:textId="77777777" w:rsidTr="003403DB">
        <w:tc>
          <w:tcPr>
            <w:tcW w:w="3261" w:type="dxa"/>
          </w:tcPr>
          <w:p w14:paraId="23CADF53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Fecha</w:t>
            </w:r>
          </w:p>
        </w:tc>
        <w:tc>
          <w:tcPr>
            <w:tcW w:w="5609" w:type="dxa"/>
          </w:tcPr>
          <w:p w14:paraId="38E64965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18/09/2026</w:t>
            </w:r>
          </w:p>
        </w:tc>
      </w:tr>
      <w:tr w:rsidR="002D5AFF" w:rsidRPr="003403DB" w14:paraId="6DEDDA39" w14:textId="77777777" w:rsidTr="003403DB">
        <w:tc>
          <w:tcPr>
            <w:tcW w:w="3261" w:type="dxa"/>
          </w:tcPr>
          <w:p w14:paraId="43CCAB8D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Número de iteración / sprint</w:t>
            </w:r>
          </w:p>
        </w:tc>
        <w:tc>
          <w:tcPr>
            <w:tcW w:w="5609" w:type="dxa"/>
          </w:tcPr>
          <w:p w14:paraId="1DDE22E8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2D5AFF" w:rsidRPr="003403DB" w14:paraId="35B3DF0C" w14:textId="77777777" w:rsidTr="003403DB">
        <w:tc>
          <w:tcPr>
            <w:tcW w:w="3261" w:type="dxa"/>
          </w:tcPr>
          <w:p w14:paraId="58D9A289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Personas convocadas a la reunión</w:t>
            </w:r>
          </w:p>
        </w:tc>
        <w:tc>
          <w:tcPr>
            <w:tcW w:w="5609" w:type="dxa"/>
          </w:tcPr>
          <w:p w14:paraId="303D35EA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Jesús Gilberto Lozano Álvarez, Andrés Alonso Alvarado Olguín y Martín Rodríguez Cid</w:t>
            </w:r>
          </w:p>
        </w:tc>
      </w:tr>
      <w:tr w:rsidR="002D5AFF" w:rsidRPr="003403DB" w14:paraId="0465E138" w14:textId="77777777" w:rsidTr="003403DB">
        <w:tc>
          <w:tcPr>
            <w:tcW w:w="3261" w:type="dxa"/>
          </w:tcPr>
          <w:p w14:paraId="5080A8E6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Personas que asistieron a la reunión</w:t>
            </w:r>
          </w:p>
        </w:tc>
        <w:tc>
          <w:tcPr>
            <w:tcW w:w="5609" w:type="dxa"/>
          </w:tcPr>
          <w:p w14:paraId="72DC5BB7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Jesús Gilberto Lozano Álvarez, Andrés Alonso Alvarado Olguín y Martín Rodríguez Cid</w:t>
            </w:r>
          </w:p>
        </w:tc>
      </w:tr>
    </w:tbl>
    <w:p w14:paraId="537DC8D5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1B8E62A8" w14:textId="77777777" w:rsidR="002D5AFF" w:rsidRDefault="002D5AFF" w:rsidP="002D5AF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  <w:t>Instrucciones:</w:t>
      </w:r>
    </w:p>
    <w:p w14:paraId="406B8140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774A5342" w14:textId="77777777" w:rsidR="00252540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  <w:r w:rsidRPr="007979FB"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La </w:t>
      </w:r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reunión retrospectiva es una herramienta del marco de trabajo Scrum, que pertenece a la familia de marcos de trabajo de desarrollo ágil, se realiza en cada iteración (denominado Sprint en Scrum), justo después de la reunión de revisión de la iteración (Sprint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Review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Meeting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) con el dueño del Producto (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Product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Owner).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14:paraId="7968F11A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</w:p>
    <w:p w14:paraId="49F66276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El dueño del producto (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Product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Owner) no asiste a la reunión, por lo que es una oportunidad para el equipo para poder hablar sin tapujos de los éxitos y fracasos, siendo importante para el equipo el analizar su propio desempeño e identificar estrategias para mejorar sus procesos. De forma similar, el Scrum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Master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(quien es el coach del equipo Scrum) puede observar impedimentos comunes que están afectando al equipo y tomar acciones para resolverlos.</w:t>
      </w:r>
    </w:p>
    <w:p w14:paraId="4E879AF8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En las retrospectivas de los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Sprints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1 y 2 del proyecto SIGFQ participaron los tres integrantes del equipo, incluido Martín Rodríguez Cid, quien desempeña el rol de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Product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Owner. Su participación corresponde a la dinámica de trabajo acordada por el equipo.</w:t>
      </w:r>
    </w:p>
    <w:p w14:paraId="0C2C37FD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</w:p>
    <w:p w14:paraId="176CA6B3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La reunión usualmente se restringe a tres horas.</w:t>
      </w:r>
    </w:p>
    <w:p w14:paraId="3E43E6F0" w14:textId="77777777" w:rsidR="007979FB" w:rsidRP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</w:p>
    <w:p w14:paraId="4DFF4AB8" w14:textId="77777777" w:rsidR="002D5AFF" w:rsidRDefault="002D5AFF" w:rsidP="006B5E5F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  <w:sectPr w:rsidR="002D5AFF" w:rsidSect="00FC2123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</w:p>
    <w:p w14:paraId="55E26443" w14:textId="77777777" w:rsidR="00F125B0" w:rsidRDefault="00F125B0" w:rsidP="006B5E5F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p w14:paraId="692D3BFF" w14:textId="77777777" w:rsidR="002D5AFF" w:rsidRPr="002D5AFF" w:rsidRDefault="002D5AFF" w:rsidP="002D5AFF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</w:pPr>
      <w:r w:rsidRPr="002D5AFF"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  <w:t>Formulario de reunión retrospectiva</w:t>
      </w:r>
    </w:p>
    <w:p w14:paraId="0763A7CA" w14:textId="77777777" w:rsidR="002D5AFF" w:rsidRDefault="002D5AFF" w:rsidP="006B5E5F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76"/>
        <w:gridCol w:w="4053"/>
        <w:gridCol w:w="4490"/>
      </w:tblGrid>
      <w:tr w:rsidR="001912B9" w:rsidRPr="003403DB" w14:paraId="3B1E13D2" w14:textId="77777777" w:rsidTr="003403DB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1528B76B" w14:textId="77777777" w:rsidR="002D5AFF" w:rsidRPr="003403DB" w:rsidRDefault="002D5AFF" w:rsidP="003403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salió bien en la iteración?</w:t>
            </w:r>
            <w:r w:rsidR="001912B9" w:rsidRPr="003403DB">
              <w:rPr>
                <w:rFonts w:ascii="Arial" w:hAnsi="Arial" w:cs="Arial"/>
                <w:b/>
                <w:color w:val="365F91"/>
              </w:rPr>
              <w:t xml:space="preserve"> (aciertos)</w:t>
            </w:r>
          </w:p>
        </w:tc>
        <w:tc>
          <w:tcPr>
            <w:tcW w:w="4110" w:type="dxa"/>
            <w:shd w:val="clear" w:color="auto" w:fill="D9D9D9"/>
          </w:tcPr>
          <w:p w14:paraId="56113ED7" w14:textId="77777777" w:rsidR="002D5AFF" w:rsidRPr="003403DB" w:rsidRDefault="002D5AFF" w:rsidP="003403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no salió bien en la iteración?</w:t>
            </w:r>
            <w:r w:rsidR="001912B9" w:rsidRPr="003403DB">
              <w:rPr>
                <w:rFonts w:ascii="Arial" w:hAnsi="Arial" w:cs="Arial"/>
                <w:b/>
                <w:color w:val="365F91"/>
              </w:rPr>
              <w:t xml:space="preserve"> (errores)</w:t>
            </w:r>
          </w:p>
        </w:tc>
        <w:tc>
          <w:tcPr>
            <w:tcW w:w="4536" w:type="dxa"/>
            <w:shd w:val="clear" w:color="auto" w:fill="D9D9D9"/>
          </w:tcPr>
          <w:p w14:paraId="6EA49612" w14:textId="77777777" w:rsidR="002D5AFF" w:rsidRPr="003403DB" w:rsidRDefault="002D5AFF" w:rsidP="003403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mejoras vamos a implementar en la próxima iteración?</w:t>
            </w:r>
            <w:r w:rsidR="001912B9" w:rsidRPr="003403DB">
              <w:rPr>
                <w:rFonts w:ascii="Arial" w:hAnsi="Arial" w:cs="Arial"/>
                <w:b/>
                <w:color w:val="365F91"/>
              </w:rPr>
              <w:t xml:space="preserve"> (recomendaciones de mejora continua)</w:t>
            </w:r>
          </w:p>
        </w:tc>
      </w:tr>
      <w:tr w:rsidR="002D5AFF" w:rsidRPr="003403DB" w14:paraId="6441A702" w14:textId="77777777" w:rsidTr="003403DB">
        <w:tc>
          <w:tcPr>
            <w:tcW w:w="3828" w:type="dxa"/>
          </w:tcPr>
          <w:p w14:paraId="0BEB2CB2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 xml:space="preserve">• La planificación desglosa E1-H1 a E1-H4 en 23 tareas, con responsable y estimación individual. Se separan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, interfaz, integración y pruebas, lo que permite revisar el trabajo por historia.</w:t>
            </w:r>
          </w:p>
        </w:tc>
        <w:tc>
          <w:tcPr>
            <w:tcW w:w="4110" w:type="dxa"/>
          </w:tcPr>
          <w:p w14:paraId="512A92DD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La pila asigna E1-H5 al Sprint 1, pero el Sprint Backlog solo contiene E1-H1 a E1-H4. Además, E1-H4 depende de E1-H5. No hay tareas que expliquen cómo se cubrió esa dependencia.</w:t>
            </w:r>
          </w:p>
        </w:tc>
        <w:tc>
          <w:tcPr>
            <w:tcW w:w="4536" w:type="dxa"/>
          </w:tcPr>
          <w:p w14:paraId="69511A53" w14:textId="77777777" w:rsidR="007979FB" w:rsidRPr="003403DB" w:rsidRDefault="007979FB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Antes de planificar el Sprint 2, conciliar la pila y el Sprint Backlog: confirmar el alcance de E1-H5 y registrar cómo se resuelve la dependencia de E1-H4. Incorporar tareas y estimación si corresponde.</w:t>
            </w:r>
          </w:p>
        </w:tc>
      </w:tr>
      <w:tr w:rsidR="002D5AFF" w:rsidRPr="003403DB" w14:paraId="177B80F9" w14:textId="77777777" w:rsidTr="003403DB">
        <w:tc>
          <w:tcPr>
            <w:tcW w:w="3828" w:type="dxa"/>
          </w:tcPr>
          <w:p w14:paraId="178B8F08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El registro diario suma 57 h frente a 57 h estimadas. La secuencia de horas restantes es 46, 34, 22, 10 y 0. Los datos permiten reconstruir el seguimiento de los cinco días.</w:t>
            </w:r>
          </w:p>
        </w:tc>
        <w:tc>
          <w:tcPr>
            <w:tcW w:w="4110" w:type="dxa"/>
          </w:tcPr>
          <w:p w14:paraId="5FFAEDD6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 xml:space="preserve">• El equipo confirma que Martín Rodríguez Cid aceptó E1-H1 a E1-H4. Las 23 tareas y las 57 h registradas se conservan. La aprobación se basa en esa comunicación; falta incorporar su respaldo documental y las evidencias de la </w:t>
            </w:r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Done, sin inventar actas ni resultados de pruebas.</w:t>
            </w:r>
          </w:p>
        </w:tc>
        <w:tc>
          <w:tcPr>
            <w:tcW w:w="4536" w:type="dxa"/>
          </w:tcPr>
          <w:p w14:paraId="388312F8" w14:textId="77777777" w:rsidR="007979FB" w:rsidRPr="003403DB" w:rsidRDefault="007979FB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 xml:space="preserve">• Propuesta: incorporar el respaldo de la aprobación comunicada y vincular cada historia con sus pruebas, revisión de código e integración. Para próximos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, registrar por separado el estado técnico, las horas y la aceptación del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Owner.</w:t>
            </w:r>
          </w:p>
        </w:tc>
      </w:tr>
      <w:tr w:rsidR="002D5AFF" w:rsidRPr="003403DB" w14:paraId="24FCCCFC" w14:textId="77777777" w:rsidTr="003403DB">
        <w:tc>
          <w:tcPr>
            <w:tcW w:w="3828" w:type="dxa"/>
          </w:tcPr>
          <w:p w14:paraId="780F91DE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Cada historia incluye una tarea dedicada a sus escenarios de aceptación. La planificación permite relacionar las pruebas con E1-H1, E1-H2, E1-H3 y E1-H4, en lugar de dejar una prueba general sin historia asociada.</w:t>
            </w:r>
          </w:p>
        </w:tc>
        <w:tc>
          <w:tcPr>
            <w:tcW w:w="4110" w:type="dxa"/>
          </w:tcPr>
          <w:p w14:paraId="085BE172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No hay acta que confirme cómo se coordinó el equipo, qué impedimentos experimentó o qué prácticas desea mantener. Estos aspectos necesitan verificarse; no se atribuyen dificultades personales o técnicas sin respaldo.</w:t>
            </w:r>
          </w:p>
        </w:tc>
        <w:tc>
          <w:tcPr>
            <w:tcW w:w="4536" w:type="dxa"/>
          </w:tcPr>
          <w:p w14:paraId="47E48630" w14:textId="77777777" w:rsidR="007979FB" w:rsidRPr="003403DB" w:rsidRDefault="007979FB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Propuesta: contrastar estos registros con la experiencia del equipo y seleccionar mejoras, responsable y plazo. La reunión se realizó el 18/09/2026 en Discord con los tres integrantes confirmados; los acuerdos no documentados requieren confirmación. Mantener la separación de tareas y el seguimiento diario si el equipo confirma su utilidad.</w:t>
            </w:r>
          </w:p>
        </w:tc>
      </w:tr>
    </w:tbl>
    <w:p w14:paraId="45B0D769" w14:textId="77777777" w:rsidR="002D5AFF" w:rsidRDefault="002D5AFF" w:rsidP="007979FB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  <w:r>
        <w:rPr>
          <w:sz w:val="20"/>
          <w:szCs w:val="20"/>
        </w:rPr>
        <w:t xml:space="preserve">E1-H1, E1-H2, E1-H3 y E1-H4: 23 tareas; 57 h estimadas y 57 h registradas. Fuente: Sprint Backlog correspondiente, pila de producto, historias, roles, validación del Sprint y </w:t>
      </w:r>
      <w:proofErr w:type="spellStart"/>
      <w:r>
        <w:rPr>
          <w:sz w:val="20"/>
          <w:szCs w:val="20"/>
        </w:rPr>
        <w:t>Definition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Done. Las mejoras son propuestas para discutir; no constituyen acuerdos aprobados.</w:t>
      </w:r>
    </w:p>
    <w:p w14:paraId="1150A875" w14:textId="4B70D2BF" w:rsidR="001912B9" w:rsidRPr="001912B9" w:rsidRDefault="001912B9" w:rsidP="00CF09B4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</w:p>
    <w:sectPr w:rsidR="001912B9" w:rsidRPr="001912B9" w:rsidSect="002D5AFF">
      <w:headerReference w:type="default" r:id="rId10"/>
      <w:pgSz w:w="15840" w:h="12240" w:orient="landscape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DA302" w14:textId="77777777" w:rsidR="00257436" w:rsidRDefault="00257436" w:rsidP="00061A87">
      <w:pPr>
        <w:spacing w:after="0" w:line="240" w:lineRule="auto"/>
      </w:pPr>
      <w:r>
        <w:separator/>
      </w:r>
    </w:p>
  </w:endnote>
  <w:endnote w:type="continuationSeparator" w:id="0">
    <w:p w14:paraId="7337BF1A" w14:textId="77777777" w:rsidR="00257436" w:rsidRDefault="00257436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F35E" w14:textId="77777777" w:rsidR="002F34E0" w:rsidRPr="002F34E0" w:rsidRDefault="002F34E0" w:rsidP="00DB2989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 w:rsidR="00DB2989">
      <w:rPr>
        <w:sz w:val="20"/>
        <w:szCs w:val="20"/>
      </w:rPr>
      <w:t>www.pmoinformatica.com</w:t>
    </w:r>
    <w:r w:rsidRPr="002F34E0">
      <w:rPr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D7FA3" w14:textId="77777777" w:rsidR="00257436" w:rsidRDefault="00257436" w:rsidP="00061A87">
      <w:pPr>
        <w:spacing w:after="0" w:line="240" w:lineRule="auto"/>
      </w:pPr>
      <w:r>
        <w:separator/>
      </w:r>
    </w:p>
  </w:footnote>
  <w:footnote w:type="continuationSeparator" w:id="0">
    <w:p w14:paraId="684CF2A2" w14:textId="77777777" w:rsidR="00257436" w:rsidRDefault="00257436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C3DCB" w14:textId="77777777" w:rsidR="0070590D" w:rsidRDefault="00061A87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120B7FE6" w14:textId="6E3679F1" w:rsidR="00061A87" w:rsidRDefault="00CF09B4" w:rsidP="0070590D">
    <w:pPr>
      <w:pStyle w:val="Encabezado"/>
      <w:spacing w:after="0"/>
      <w:jc w:val="right"/>
      <w:rPr>
        <w:b/>
        <w:i/>
        <w:color w:val="365F91"/>
        <w:sz w:val="24"/>
        <w:szCs w:val="24"/>
      </w:rPr>
    </w:pPr>
    <w:r>
      <w:rPr>
        <w:b/>
        <w:i/>
        <w:noProof/>
        <w:color w:val="365F91"/>
        <w:sz w:val="24"/>
        <w:szCs w:val="2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FB158C7" wp14:editId="05BE3CFD">
              <wp:simplePos x="0" y="0"/>
              <wp:positionH relativeFrom="column">
                <wp:posOffset>-2540</wp:posOffset>
              </wp:positionH>
              <wp:positionV relativeFrom="paragraph">
                <wp:posOffset>196215</wp:posOffset>
              </wp:positionV>
              <wp:extent cx="5612765" cy="162560"/>
              <wp:effectExtent l="26035" t="24765" r="38100" b="50800"/>
              <wp:wrapNone/>
              <wp:docPr id="33825648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D16134" id="Rectangle 1" o:spid="_x0000_s1026" style="position:absolute;margin-left:-.2pt;margin-top:15.45pt;width:441.95pt;height:12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WQYwIAAL4EAAAOAAAAZHJzL2Uyb0RvYy54bWysVNtuEzEQfUfiHyy/073k0mTVTVUSgpDK&#10;RSqIZ8f27lp4bWM72bRfz3hyaaA8IRLJ8vhyfM6Zmb253fea7KQPypqaFlc5JdJwK5Rpa/rt6/rN&#10;jJIQmRFMWyNr+igDvV28fnUzuEqWtrNaSE8AxIRqcDXtYnRVlgXeyZ6FK+ukgc3G+p5FCH2bCc8G&#10;QO91Vub5NBusF85bLkOA1dVhky4Qv2kkj5+bJshIdE2BW8TR47hJY7a4YVXrmesUP9Jg/8CiZ8rA&#10;o2eoFYuMbL16AdUr7m2wTbzits9s0yguUQOoKfI/1Dx0zEnUAuYEd7Yp/D9Y/mn34L74RD24e8t/&#10;BGLssmOmlXfe26GTTMBzRTIqG1yozhdSEOAq2QwfrYDUsm206MG+8X0CBHVkj1Y/nq2W+0g4LE6m&#10;RXk9nVDCYa+YlpMp5iJj1em28yG+l7YnaVJTD6lEdLa7DzGxYdXpCLK3Wom10hoD326W2pMdg7SP&#10;17Pi7QoFgMjLY9qQoaajWZHnCP3bZrjEWJfp/zeMXkUoYK36ms7y9DuUVPLtnRFYXpEpfZgDZ20S&#10;QYmlCULQpy1APHRiIEIlqeVsNIe2EQrqdDTLp/n8mhKmW2gwHj0l3sbvKnZYHcnYF4rL8WgNfqZ1&#10;pl3HDj5MTuyAxVEcumhPz2N0wQzznVKcuilUGyseId3wOuYUmh4mnfVPlAzQQDUNP7fMS0r0BwMl&#10;My/G49RxGIwn1yUE/nJnc7nDDAeomkZQitNlPHTp1nnVdvBSgXqMvYMyaxRWwDOrY3FCk6CIY0On&#10;LryM8dTzZ2fxCwAA//8DAFBLAwQUAAYACAAAACEAzikSRN4AAAAHAQAADwAAAGRycy9kb3ducmV2&#10;LnhtbEyOwU6EMBRF9yb+Q/NM3JiZoghB5DExJhqjmxl04660b4BIW2zLDPP31pUub+7NuafaLHpk&#10;B3J+sAbhep0AIyOtGkyH8PH+tCqA+SCMEqM1hHAiD5v6/KwSpbJHs6NDEzoWIcaXAqEPYSo597In&#10;LfzaTmRit7dOixCj67hy4hjheuQ3SZJzLQYTH3ox0WNP8quZNcL8lu6/X5/TbSO3Oyfzq+mlPX0i&#10;Xl4sD/fAAi3hbwy/+lEd6ujU2tkoz0aE1W0cIqTJHbBYF0WaAWsRsjwDXlf8v3/9AwAA//8DAFBL&#10;AQItABQABgAIAAAAIQC2gziS/gAAAOEBAAATAAAAAAAAAAAAAAAAAAAAAABbQ29udGVudF9UeXBl&#10;c10ueG1sUEsBAi0AFAAGAAgAAAAhADj9If/WAAAAlAEAAAsAAAAAAAAAAAAAAAAALwEAAF9yZWxz&#10;Ly5yZWxzUEsBAi0AFAAGAAgAAAAhAAiuBZBjAgAAvgQAAA4AAAAAAAAAAAAAAAAALgIAAGRycy9l&#10;Mm9Eb2MueG1sUEsBAi0AFAAGAAgAAAAhAM4pEkTeAAAABwEAAA8AAAAAAAAAAAAAAAAAvQQAAGRy&#10;cy9kb3ducmV2LnhtbFBLBQYAAAAABAAEAPMAAADIBQAAAAA=&#10;" fillcolor="#4f81bd" strokecolor="#f2f2f2" strokeweight="3pt">
              <v:shadow on="t" color="#243f60" opacity=".5" offset="1pt"/>
            </v:rect>
          </w:pict>
        </mc:Fallback>
      </mc:AlternateContent>
    </w:r>
    <w:r w:rsidR="00DB2989">
      <w:rPr>
        <w:b/>
        <w:i/>
        <w:color w:val="365F91"/>
        <w:sz w:val="24"/>
        <w:szCs w:val="24"/>
      </w:rPr>
      <w:t>www.pmoinformatica</w:t>
    </w:r>
    <w:r w:rsidR="00061A87" w:rsidRPr="0070590D">
      <w:rPr>
        <w:b/>
        <w:i/>
        <w:color w:val="365F91"/>
        <w:sz w:val="24"/>
        <w:szCs w:val="24"/>
      </w:rPr>
      <w:t>.com</w:t>
    </w:r>
  </w:p>
  <w:p w14:paraId="5E36444A" w14:textId="77777777" w:rsidR="0070590D" w:rsidRPr="0070590D" w:rsidRDefault="0070590D" w:rsidP="0070590D">
    <w:pPr>
      <w:pStyle w:val="Encabezado"/>
      <w:spacing w:after="0"/>
      <w:jc w:val="right"/>
      <w:rPr>
        <w:b/>
        <w:i/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1DD43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44721893" w14:textId="722A656B" w:rsidR="002D5AFF" w:rsidRDefault="00CF09B4" w:rsidP="0070590D">
    <w:pPr>
      <w:pStyle w:val="Encabezado"/>
      <w:spacing w:after="0"/>
      <w:jc w:val="right"/>
      <w:rPr>
        <w:b/>
        <w:i/>
        <w:color w:val="365F91"/>
        <w:sz w:val="24"/>
        <w:szCs w:val="24"/>
      </w:rPr>
    </w:pPr>
    <w:r>
      <w:rPr>
        <w:b/>
        <w:i/>
        <w:noProof/>
        <w:color w:val="365F91"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A7B152" wp14:editId="701509EB">
              <wp:simplePos x="0" y="0"/>
              <wp:positionH relativeFrom="column">
                <wp:posOffset>-2540</wp:posOffset>
              </wp:positionH>
              <wp:positionV relativeFrom="paragraph">
                <wp:posOffset>196215</wp:posOffset>
              </wp:positionV>
              <wp:extent cx="7878445" cy="162560"/>
              <wp:effectExtent l="26035" t="24765" r="39370" b="50800"/>
              <wp:wrapNone/>
              <wp:docPr id="1358324726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3B480" id="Rectangle 2" o:spid="_x0000_s1026" style="position:absolute;margin-left:-.2pt;margin-top:15.45pt;width:620.35pt;height:1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8QRZAIAAL4EAAAOAAAAZHJzL2Uyb0RvYy54bWysVMlu2zAQvRfoPxC8N1os24pgOUiduiiQ&#10;LkBa9ExTlESUIlmStpx8fYfjJW7TU1EbIDhcHt97M6PFzX5QZCecl0bXNLtKKRGam0bqrqbfvq7f&#10;lJT4wHTDlNGipo/C05vl61eL0VYiN71RjXAEQLSvRlvTPgRbJYnnvRiYvzJWaNhsjRtYgNB1SePY&#10;COiDSvI0nSWjcY11hgvvYfXusEmXiN+2gofPbetFIKqmwC3g6HDcxDFZLljVOWZ7yY802D+wGJjU&#10;8OgZ6o4FRrZOvoAaJHfGmzZccTMkpm0lF6gB1GTpH2oeemYFagFzvD3b5P8fLP+0e7BfXKTu7b3h&#10;PzzRZtUz3Ylb58zYC9bAc1k0Khmtr84XYuDhKtmMH00DqWXbYNCDfeuGCAjqyB6tfjxbLfaBcFic&#10;l/OyKKaUcNjLZvl0hrlIWHW6bZ0P74UZSJzU1EEqEZ3t7n2IbFh1OoLsjZLNWiqFges2K+XIjkHa&#10;i3WZvb1DASDy8pjSZKzppMzSFKF/2/SXGOs8/v+GMcgABazkUNMyjb9DSUXf3ukGyyswqQ5z4Kx0&#10;JCiwNEEI+rQFiIe+GUkjo9S8nFxD2zQS6nRSprP0ek4JUx00GA+OEmfCdxl6rI5o7AvFeTFZg59x&#10;nSnbs4MP0xM7YHEUhy6a0/MYXTDDfMcUx27y1cY0j5BueB1zCk0Pk964J0pGaKCa+p9b5gQl6oOG&#10;krnOiiJ2HAbFdJ5D4C53Npc7THOAqmkApThdhUOXbq2TXQ8vZahHm1sos1ZiBTyzOhYnNAmKODZ0&#10;7MLLGE89f3aWvwAAAP//AwBQSwMEFAAGAAgAAAAhAEjalk3gAAAACAEAAA8AAABkcnMvZG93bnJl&#10;di54bWxMjzFPwzAUhHck/oP1kFhQa9O0UQlxKoQEQrC0oQubY78mEfFziJ02/fe4E4ynO919l28m&#10;27EjDr51JOF+LoAhaWdaqiXsP19ma2A+KDKqc4QSzuhhU1xf5Soz7kQ7PJahZrGEfKYkNCH0Gede&#10;N2iVn7seKXoHN1gVohxqbgZ1iuW24wshUm5VS3GhUT0+N6i/y9FKGD+Sw8/7a7It9XY36PSuf6vO&#10;X1Le3kxPj8ACTuEvDBf8iA5FZKrcSMazTsJsGYMSEvEA7GIvliIBVklYpSvgRc7/Hyh+AQAA//8D&#10;AFBLAQItABQABgAIAAAAIQC2gziS/gAAAOEBAAATAAAAAAAAAAAAAAAAAAAAAABbQ29udGVudF9U&#10;eXBlc10ueG1sUEsBAi0AFAAGAAgAAAAhADj9If/WAAAAlAEAAAsAAAAAAAAAAAAAAAAALwEAAF9y&#10;ZWxzLy5yZWxzUEsBAi0AFAAGAAgAAAAhAIXDxBFkAgAAvgQAAA4AAAAAAAAAAAAAAAAALgIAAGRy&#10;cy9lMm9Eb2MueG1sUEsBAi0AFAAGAAgAAAAhAEjalk3gAAAACAEAAA8AAAAAAAAAAAAAAAAAvgQA&#10;AGRycy9kb3ducmV2LnhtbFBLBQYAAAAABAAEAPMAAADLBQAAAAA=&#10;" fillcolor="#4f81bd" strokecolor="#f2f2f2" strokeweight="3pt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 w:val="24"/>
        <w:szCs w:val="24"/>
      </w:rPr>
      <w:t>www.pmoinformatica</w:t>
    </w:r>
    <w:r w:rsidR="002D5AFF" w:rsidRPr="0070590D">
      <w:rPr>
        <w:b/>
        <w:i/>
        <w:color w:val="365F91"/>
        <w:sz w:val="24"/>
        <w:szCs w:val="24"/>
      </w:rPr>
      <w:t>.com</w:t>
    </w:r>
  </w:p>
  <w:p w14:paraId="682592F2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270755">
    <w:abstractNumId w:val="0"/>
  </w:num>
  <w:num w:numId="2" w16cid:durableId="321083243">
    <w:abstractNumId w:val="2"/>
  </w:num>
  <w:num w:numId="3" w16cid:durableId="152339615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1838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40454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2EF1"/>
    <w:rsid w:val="001B5391"/>
    <w:rsid w:val="001C11EA"/>
    <w:rsid w:val="001C3EAB"/>
    <w:rsid w:val="001D156C"/>
    <w:rsid w:val="001D1AD3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57436"/>
    <w:rsid w:val="0026400F"/>
    <w:rsid w:val="00266C17"/>
    <w:rsid w:val="00270450"/>
    <w:rsid w:val="002756C3"/>
    <w:rsid w:val="00287C6E"/>
    <w:rsid w:val="002A3697"/>
    <w:rsid w:val="002A622A"/>
    <w:rsid w:val="002B4F90"/>
    <w:rsid w:val="002C2B41"/>
    <w:rsid w:val="002D342C"/>
    <w:rsid w:val="002D5AFF"/>
    <w:rsid w:val="002F1AFE"/>
    <w:rsid w:val="002F34E0"/>
    <w:rsid w:val="003019DD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9D5601"/>
    <w:rsid w:val="00A01F53"/>
    <w:rsid w:val="00A1665A"/>
    <w:rsid w:val="00A253F9"/>
    <w:rsid w:val="00A26814"/>
    <w:rsid w:val="00A671C9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65A26"/>
    <w:rsid w:val="00B71D4E"/>
    <w:rsid w:val="00B77706"/>
    <w:rsid w:val="00B97A58"/>
    <w:rsid w:val="00BA434D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F007E"/>
    <w:rsid w:val="00CF09B4"/>
    <w:rsid w:val="00CF5FF9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6C1"/>
    <w:rsid w:val="00D33A73"/>
    <w:rsid w:val="00D349E3"/>
    <w:rsid w:val="00D77828"/>
    <w:rsid w:val="00D83A45"/>
    <w:rsid w:val="00D93987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36D3"/>
    <w:rsid w:val="00E40E7C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694"/>
    <w:rsid w:val="00F574B1"/>
    <w:rsid w:val="00F6452B"/>
    <w:rsid w:val="00F65153"/>
    <w:rsid w:val="00F830CB"/>
    <w:rsid w:val="00F858D0"/>
    <w:rsid w:val="00F96E70"/>
    <w:rsid w:val="00F97FA4"/>
    <w:rsid w:val="00FB1326"/>
    <w:rsid w:val="00FC2123"/>
    <w:rsid w:val="00FC412F"/>
    <w:rsid w:val="00FC4CF3"/>
    <w:rsid w:val="00FC5152"/>
    <w:rsid w:val="00FF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F0D65"/>
  <w15:chartTrackingRefBased/>
  <w15:docId w15:val="{92CED715-4B6E-4406-B4FF-78F265AC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C4D"/>
    <w:pPr>
      <w:spacing w:after="200" w:line="276" w:lineRule="auto"/>
    </w:pPr>
    <w:rPr>
      <w:sz w:val="22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C338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C338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customStyle="1" w:styleId="Textoennegrita">
    <w:name w:val="Texto en negrita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C3380A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link w:val="Ttulo2"/>
    <w:uiPriority w:val="9"/>
    <w:rsid w:val="00C3380A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FC849E-2D9E-4EAF-BEBA-59F61061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707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JESUS GILBERTO LOZANO ALVAREZ</cp:lastModifiedBy>
  <cp:revision>2</cp:revision>
  <cp:lastPrinted>2012-10-28T13:39:00Z</cp:lastPrinted>
  <dcterms:created xsi:type="dcterms:W3CDTF">2026-10-09T22:34:00Z</dcterms:created>
  <dcterms:modified xsi:type="dcterms:W3CDTF">2026-10-09T22:34:00Z</dcterms:modified>
</cp:coreProperties>
</file>