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sqnp3qicew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Martín Rodríguez 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162109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a6gbptt3oe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analizando problemas y proponiendo soluciones según las necesidades del proyecto, aunque todavía puedo mejorar en el levantamiento de requerimientos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áreas en las que me siento más seguro. He desarrollado distintos proyectos y me gusta especialmente integrar componentes y resolver problemas durante el desarrollo.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bases de datos son una de las áreas que más me interesan y donde me siento bastante cómodo diseñando relaciones y estructuras para distintos sistemas.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bastante con consultas y manipulación de datos en distintos proyectos, por lo que considero que tengo una buena base en esta competencia.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programación es una de las áreas que más disfruto y donde tengo mayor práctica. Me siento cómodo buscando soluciones y trabajando con distintas tecnologías.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realizando pruebas funcionales, pero todavía necesito mejorar en pruebas más sistemáticas, automatización y buenas prácticas de QA.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Entiendo cómo organizar e integrar los distintos componentes de una solución, pero todavía quiero fortalecer mis conocimientos de arquitectura para sistemas más grandes.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9d8gDY7X3PbC19eMGSSOhPOpQ==">CgMxLjAyDmguaXNxbnAzcWljZXd4Mg5oLnBhNmdicHR0M29lNTgAciExMFVnbDJwdHpSSWJqZlQ1ZTJZXzRFVldraDlBRDJlTmM=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