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1266190</wp:posOffset>
            </wp:positionH>
            <wp:positionV relativeFrom="paragraph">
              <wp:posOffset>295275</wp:posOffset>
            </wp:positionV>
            <wp:extent cx="3724275" cy="23241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1285240</wp:posOffset>
            </wp:positionH>
            <wp:positionV relativeFrom="paragraph">
              <wp:posOffset>3067050</wp:posOffset>
            </wp:positionV>
            <wp:extent cx="3762375" cy="23717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LibreOffice_-_Fundación_Clínica_Shaio_-_TI_/7.5.3.2$Windows_X86_64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2024-06-04T13:09:00Z</dcterms:created>
  <dc:creator/>
  <dc:description/>
  <dc:language>es-CO</dc:language>
  <cp:lastModifiedBy/>
  <dcterms:modified xsi:type="dcterms:W3CDTF">2024-06-04T13:12:11Z</dcterms:modified>
  <cp:revision>1</cp:revision>
  <dc:subject/>
  <dc:title/>
</cp:coreProperties>
</file>