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French Script MT" w:hAnsi="French Script MT" w:cs="Segoe UI"/>
          <w:b/>
          <w:bCs/>
          <w:i/>
          <w:iCs/>
          <w:color w:val="2A2A2A"/>
          <w:sz w:val="58"/>
          <w:szCs w:val="58"/>
          <w:u w:val="single"/>
        </w:rPr>
        <w:t>Lucinéia Veiga de Castro Pereira</w:t>
      </w:r>
    </w:p>
    <w:p w:rsidR="006C0747" w:rsidRDefault="000C06BF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  <w:r w:rsidR="006C0747">
        <w:rPr>
          <w:rFonts w:ascii="Georgia" w:hAnsi="Georgia" w:cs="Segoe UI"/>
          <w:color w:val="2A2A2A"/>
        </w:rPr>
        <w:t>Rua: Corifeu de Azevedo Marques, 1972 – Jardim Das Indústrias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CEP: 12241-040 São José dos Campos - SP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Fone: Celular (12) 81081832 Recado com Arabela (12) 91280861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Casada, 2 Filhos</w:t>
      </w:r>
    </w:p>
    <w:p w:rsidR="006C0747" w:rsidRDefault="000C06BF" w:rsidP="006C0747">
      <w:pPr>
        <w:pStyle w:val="ecxmsonormal"/>
        <w:spacing w:before="0" w:beforeAutospacing="0" w:after="0" w:afterAutospacing="0" w:line="240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 xml:space="preserve"> </w:t>
      </w:r>
      <w:r w:rsidR="006C0747">
        <w:rPr>
          <w:rFonts w:ascii="Georgia" w:hAnsi="Georgia" w:cs="Segoe UI"/>
          <w:b/>
          <w:bCs/>
          <w:color w:val="2A2A2A"/>
        </w:rPr>
        <w:t>E-mail:</w:t>
      </w:r>
      <w:r w:rsidR="006C0747">
        <w:rPr>
          <w:rFonts w:ascii="Georgia" w:hAnsi="Georgia" w:cs="Segoe UI"/>
          <w:color w:val="2A2A2A"/>
        </w:rPr>
        <w:t> geovannalu@hotmail.com</w:t>
      </w:r>
    </w:p>
    <w:p w:rsidR="006C0747" w:rsidRDefault="006C0747" w:rsidP="006C0747">
      <w:pPr>
        <w:pStyle w:val="ecxmsonormal"/>
        <w:keepNext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i/>
          <w:iCs/>
          <w:color w:val="2A2A2A"/>
        </w:rPr>
        <w:t> Objetivo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Georgia" w:hAnsi="Georgia" w:cs="Segoe UI"/>
          <w:color w:val="2A2A2A"/>
        </w:rPr>
      </w:pPr>
      <w:r>
        <w:rPr>
          <w:rFonts w:ascii="Georgia" w:hAnsi="Georgia" w:cs="Segoe UI"/>
          <w:color w:val="2A2A2A"/>
        </w:rPr>
        <w:t> Atuar nas áreas: *Administrativa *Recepção *Escritório *Promoção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* Degustação</w:t>
      </w:r>
      <w:r w:rsidR="001C4DDA">
        <w:rPr>
          <w:rFonts w:ascii="Georgia" w:hAnsi="Georgia" w:cs="Segoe UI"/>
          <w:color w:val="2A2A2A"/>
        </w:rPr>
        <w:t xml:space="preserve"> *Atendimento *</w:t>
      </w:r>
      <w:r w:rsidR="00BE715E">
        <w:rPr>
          <w:rFonts w:ascii="Georgia" w:hAnsi="Georgia" w:cs="Segoe UI"/>
          <w:color w:val="2A2A2A"/>
        </w:rPr>
        <w:t>Escrituraria</w:t>
      </w:r>
      <w:r w:rsidR="001C4DDA">
        <w:rPr>
          <w:rFonts w:ascii="Georgia" w:hAnsi="Georgia" w:cs="Segoe UI"/>
          <w:color w:val="2A2A2A"/>
        </w:rPr>
        <w:t xml:space="preserve"> *Caixa</w:t>
      </w:r>
      <w:r w:rsidR="00BE715E">
        <w:rPr>
          <w:rFonts w:ascii="Georgia" w:hAnsi="Georgia" w:cs="Segoe UI"/>
          <w:color w:val="2A2A2A"/>
        </w:rPr>
        <w:t xml:space="preserve"> 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Experiência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15/05/2012 a 12/08/2012      Comércio e Indústria Princesinha do Norte LTDA.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Função: Promotora de Vendas - Degustação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05/07/2007 à  07/02/2008       TIVIT Atendimentos Telefônicos Ltda.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Função: Atendente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01/06/1999 à 21/06/2000        Tonna Marie Winks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Função: Doméstica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02/01/1997 à 15/02/1999        Jaqueline A. V. Ozores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Função: Babá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01/09/1995 à 01/07/1996         Maria E. I. S. Corrêa S J Campos - ME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Função: Auxiliar de escritório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Experiência Sem Registro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 xml:space="preserve"> Serviço Voluntário: Padaria Artesanal do Campo dos Alemães, </w:t>
      </w:r>
      <w:r w:rsidR="000C06BF">
        <w:rPr>
          <w:rFonts w:ascii="Georgia" w:hAnsi="Georgia" w:cs="Segoe UI"/>
          <w:color w:val="2A2A2A"/>
        </w:rPr>
        <w:t xml:space="preserve">       </w:t>
      </w:r>
      <w:r>
        <w:rPr>
          <w:rFonts w:ascii="Georgia" w:hAnsi="Georgia" w:cs="Segoe UI"/>
          <w:color w:val="2A2A2A"/>
        </w:rPr>
        <w:t>Informações com Cristina (12 39666550),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 xml:space="preserve"> Promotora, Degustação, Ajudante de Cozinha, vendedora, Serviços Externos, </w:t>
      </w:r>
      <w:r w:rsidR="000C06BF">
        <w:rPr>
          <w:rFonts w:ascii="Georgia" w:hAnsi="Georgia" w:cs="Segoe UI"/>
          <w:color w:val="2A2A2A"/>
        </w:rPr>
        <w:t xml:space="preserve"> </w:t>
      </w:r>
      <w:r>
        <w:rPr>
          <w:rFonts w:ascii="Georgia" w:hAnsi="Georgia" w:cs="Segoe UI"/>
          <w:color w:val="2A2A2A"/>
        </w:rPr>
        <w:t>Recepcionista.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Formação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Ensino Médio Completo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“E.E.P.S.G.PROFª Maria Aparecida Veríssimo Madureira Ramos”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São José dos Campos – SP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color w:val="2A2A2A"/>
        </w:rPr>
        <w:t> Cursos</w:t>
      </w:r>
    </w:p>
    <w:p w:rsidR="006C0747" w:rsidRDefault="000C06BF" w:rsidP="006C0747">
      <w:pPr>
        <w:pStyle w:val="ecxmsolistparagraph"/>
        <w:spacing w:before="0" w:beforeAutospacing="0" w:after="0" w:afterAutospacing="0" w:line="213" w:lineRule="atLeast"/>
        <w:ind w:hanging="360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Wingdings" w:hAnsi="Wingdings" w:cs="Segoe UI"/>
          <w:color w:val="2A2A2A"/>
        </w:rPr>
        <w:t></w:t>
      </w:r>
      <w:r w:rsidR="006C0747">
        <w:rPr>
          <w:rFonts w:ascii="Wingdings" w:hAnsi="Wingdings" w:cs="Segoe UI"/>
          <w:color w:val="2A2A2A"/>
        </w:rPr>
        <w:t></w:t>
      </w:r>
      <w:r w:rsidR="006C0747">
        <w:rPr>
          <w:rFonts w:ascii="Georgia" w:hAnsi="Georgia" w:cs="Segoe UI"/>
          <w:color w:val="2A2A2A"/>
        </w:rPr>
        <w:t>Assistente Administrativo – 2012 –SENAI Santos Dummont</w:t>
      </w:r>
      <w:r w:rsidR="00C01AC4">
        <w:rPr>
          <w:rFonts w:ascii="Georgia" w:hAnsi="Georgia" w:cs="Segoe UI"/>
          <w:color w:val="2A2A2A"/>
        </w:rPr>
        <w:t xml:space="preserve"> (Matemática financeira, fundamentos de informática, Comunicação Oral e Escrita, Rotinas de Escritório, Rotinas Contabéis)</w:t>
      </w:r>
    </w:p>
    <w:p w:rsidR="006C0747" w:rsidRDefault="000C06BF" w:rsidP="006C0747">
      <w:pPr>
        <w:pStyle w:val="ecxmsolistparagraph"/>
        <w:spacing w:before="0" w:beforeAutospacing="0" w:after="0" w:afterAutospacing="0" w:line="213" w:lineRule="atLeast"/>
        <w:ind w:hanging="360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Wingdings" w:hAnsi="Wingdings" w:cs="Segoe UI"/>
          <w:color w:val="2A2A2A"/>
        </w:rPr>
        <w:t></w:t>
      </w:r>
      <w:r w:rsidR="006C0747">
        <w:rPr>
          <w:rFonts w:ascii="Wingdings" w:hAnsi="Wingdings" w:cs="Segoe UI"/>
          <w:color w:val="2A2A2A"/>
        </w:rPr>
        <w:t></w:t>
      </w:r>
      <w:r w:rsidR="006C0747">
        <w:rPr>
          <w:rFonts w:ascii="Georgia" w:hAnsi="Georgia" w:cs="Segoe UI"/>
          <w:color w:val="2A2A2A"/>
        </w:rPr>
        <w:t xml:space="preserve">TIVIT Performance Criativa  - 2007 (Treinamento de Formação Pré  Pago - </w:t>
      </w:r>
      <w:r>
        <w:rPr>
          <w:rFonts w:ascii="Georgia" w:hAnsi="Georgia" w:cs="Segoe UI"/>
          <w:color w:val="2A2A2A"/>
        </w:rPr>
        <w:t xml:space="preserve"> </w:t>
      </w:r>
      <w:r w:rsidR="006C0747">
        <w:rPr>
          <w:rFonts w:ascii="Georgia" w:hAnsi="Georgia" w:cs="Segoe UI"/>
          <w:color w:val="2A2A2A"/>
        </w:rPr>
        <w:t>VIVO)</w:t>
      </w:r>
    </w:p>
    <w:p w:rsidR="006C0747" w:rsidRDefault="000C06BF" w:rsidP="006C0747">
      <w:pPr>
        <w:pStyle w:val="ecxmsolistparagraph"/>
        <w:spacing w:before="0" w:beforeAutospacing="0" w:after="0" w:afterAutospacing="0" w:line="213" w:lineRule="atLeast"/>
        <w:ind w:hanging="360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Wingdings" w:hAnsi="Wingdings" w:cs="Segoe UI"/>
          <w:color w:val="2A2A2A"/>
        </w:rPr>
        <w:t></w:t>
      </w:r>
      <w:r w:rsidR="006C0747">
        <w:rPr>
          <w:rFonts w:ascii="Wingdings" w:hAnsi="Wingdings" w:cs="Segoe UI"/>
          <w:color w:val="2A2A2A"/>
        </w:rPr>
        <w:t></w:t>
      </w:r>
      <w:r w:rsidR="006C0747">
        <w:rPr>
          <w:rFonts w:ascii="Georgia" w:hAnsi="Georgia" w:cs="Segoe UI"/>
          <w:color w:val="2A2A2A"/>
        </w:rPr>
        <w:t xml:space="preserve">Projeto Monsanto Escola - Avançado – 2008 (Excel XP e Power Point XP – </w:t>
      </w:r>
      <w:r>
        <w:rPr>
          <w:rFonts w:ascii="Georgia" w:hAnsi="Georgia" w:cs="Segoe UI"/>
          <w:color w:val="2A2A2A"/>
        </w:rPr>
        <w:t xml:space="preserve"> </w:t>
      </w:r>
      <w:r w:rsidR="006C0747">
        <w:rPr>
          <w:rFonts w:ascii="Georgia" w:hAnsi="Georgia" w:cs="Segoe UI"/>
          <w:color w:val="2A2A2A"/>
        </w:rPr>
        <w:t>Avançado)</w:t>
      </w:r>
    </w:p>
    <w:p w:rsidR="006C0747" w:rsidRDefault="000C06BF" w:rsidP="006C0747">
      <w:pPr>
        <w:pStyle w:val="ecxmsolistparagraph"/>
        <w:spacing w:before="0" w:beforeAutospacing="0" w:after="0" w:afterAutospacing="0" w:line="213" w:lineRule="atLeast"/>
        <w:ind w:hanging="360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Wingdings" w:hAnsi="Wingdings" w:cs="Segoe UI"/>
          <w:color w:val="2A2A2A"/>
        </w:rPr>
        <w:t></w:t>
      </w:r>
      <w:r w:rsidR="006C0747">
        <w:rPr>
          <w:rFonts w:ascii="Wingdings" w:hAnsi="Wingdings" w:cs="Segoe UI"/>
          <w:color w:val="2A2A2A"/>
        </w:rPr>
        <w:t></w:t>
      </w:r>
      <w:r w:rsidR="006C0747">
        <w:rPr>
          <w:rFonts w:ascii="Georgia" w:hAnsi="Georgia" w:cs="Segoe UI"/>
          <w:color w:val="2A2A2A"/>
        </w:rPr>
        <w:t>Projeto Monsanto na escola –2007- Noções Básicas em Informática</w:t>
      </w:r>
    </w:p>
    <w:p w:rsidR="006C0747" w:rsidRDefault="006C0747" w:rsidP="006C0747">
      <w:pPr>
        <w:pStyle w:val="ecxmsonormal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 </w:t>
      </w:r>
      <w:r>
        <w:rPr>
          <w:rFonts w:ascii="Georgia" w:hAnsi="Georgia" w:cs="Segoe UI"/>
          <w:color w:val="2A2A2A"/>
          <w:lang w:val="en-US"/>
        </w:rPr>
        <w:t>(Windows XP, Word XP, Excel XP, Power Point XP e Internet)</w:t>
      </w:r>
    </w:p>
    <w:p w:rsidR="006C0747" w:rsidRDefault="000C06BF" w:rsidP="006C0747">
      <w:pPr>
        <w:pStyle w:val="ecxmsolistparagraph"/>
        <w:spacing w:before="0" w:beforeAutospacing="0" w:after="0" w:afterAutospacing="0" w:line="213" w:lineRule="atLeast"/>
        <w:ind w:hanging="360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Wingdings" w:hAnsi="Wingdings" w:cs="Segoe UI"/>
          <w:color w:val="2A2A2A"/>
        </w:rPr>
        <w:t></w:t>
      </w:r>
      <w:r w:rsidR="006C0747">
        <w:rPr>
          <w:rFonts w:ascii="Wingdings" w:hAnsi="Wingdings" w:cs="Segoe UI"/>
          <w:color w:val="2A2A2A"/>
        </w:rPr>
        <w:t></w:t>
      </w:r>
      <w:r w:rsidR="006C0747">
        <w:rPr>
          <w:color w:val="2A2A2A"/>
          <w:sz w:val="14"/>
          <w:szCs w:val="14"/>
        </w:rPr>
        <w:t> </w:t>
      </w:r>
      <w:r w:rsidR="006C0747">
        <w:rPr>
          <w:rFonts w:ascii="Georgia" w:hAnsi="Georgia" w:cs="Segoe UI"/>
          <w:color w:val="2A2A2A"/>
        </w:rPr>
        <w:t>Projeto Social Vale a pena Viver – UNIVAP –2004- Noções Básicas e Informática (Windows XP, Word, Power Point).</w:t>
      </w:r>
    </w:p>
    <w:p w:rsidR="006C0747" w:rsidRDefault="006C0747" w:rsidP="006C0747">
      <w:pPr>
        <w:pStyle w:val="ecxmsolistparagraph"/>
        <w:spacing w:before="0" w:beforeAutospacing="0" w:after="0" w:afterAutospacing="0" w:line="213" w:lineRule="atLeast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color w:val="2A2A2A"/>
        </w:rPr>
        <w:t> </w:t>
      </w:r>
    </w:p>
    <w:p w:rsidR="00C164A6" w:rsidRPr="0094357E" w:rsidRDefault="006C0747" w:rsidP="0094357E">
      <w:pPr>
        <w:pStyle w:val="ecxmsonormal"/>
        <w:spacing w:before="0" w:beforeAutospacing="0" w:after="0" w:afterAutospacing="0" w:line="213" w:lineRule="atLeast"/>
        <w:ind w:left="-567" w:right="-710"/>
        <w:rPr>
          <w:rFonts w:ascii="Segoe UI" w:hAnsi="Segoe UI" w:cs="Segoe UI"/>
          <w:color w:val="2A2A2A"/>
          <w:sz w:val="16"/>
          <w:szCs w:val="16"/>
        </w:rPr>
      </w:pPr>
      <w:r>
        <w:rPr>
          <w:rFonts w:ascii="Georgia" w:hAnsi="Georgia" w:cs="Segoe UI"/>
          <w:b/>
          <w:bCs/>
          <w:i/>
          <w:iCs/>
          <w:color w:val="2A2A2A"/>
        </w:rPr>
        <w:t>                       </w:t>
      </w:r>
      <w:r>
        <w:rPr>
          <w:rFonts w:ascii="Georgia" w:hAnsi="Georgia" w:cs="Segoe UI"/>
          <w:b/>
          <w:bCs/>
          <w:i/>
          <w:iCs/>
          <w:color w:val="2A2A2A"/>
          <w:u w:val="single"/>
        </w:rPr>
        <w:t>Tenho força de vontade para adquirir novas experiências!</w:t>
      </w:r>
    </w:p>
    <w:sectPr w:rsidR="00C164A6" w:rsidRPr="0094357E" w:rsidSect="006C074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C0747"/>
    <w:rsid w:val="000C06BF"/>
    <w:rsid w:val="000F6101"/>
    <w:rsid w:val="00103BAF"/>
    <w:rsid w:val="00163197"/>
    <w:rsid w:val="00174A5E"/>
    <w:rsid w:val="001B2ACD"/>
    <w:rsid w:val="001C4DDA"/>
    <w:rsid w:val="002218B8"/>
    <w:rsid w:val="002722B7"/>
    <w:rsid w:val="00375BD9"/>
    <w:rsid w:val="003C7E81"/>
    <w:rsid w:val="004F430D"/>
    <w:rsid w:val="00514674"/>
    <w:rsid w:val="0053264C"/>
    <w:rsid w:val="00532EA1"/>
    <w:rsid w:val="00567374"/>
    <w:rsid w:val="00573345"/>
    <w:rsid w:val="00591DA5"/>
    <w:rsid w:val="005B4F69"/>
    <w:rsid w:val="005C67C0"/>
    <w:rsid w:val="006437EA"/>
    <w:rsid w:val="00656614"/>
    <w:rsid w:val="0067213F"/>
    <w:rsid w:val="006C0747"/>
    <w:rsid w:val="006D13B8"/>
    <w:rsid w:val="007848AF"/>
    <w:rsid w:val="00870EBC"/>
    <w:rsid w:val="008C0501"/>
    <w:rsid w:val="008E097A"/>
    <w:rsid w:val="009112E3"/>
    <w:rsid w:val="0094357E"/>
    <w:rsid w:val="00A1594E"/>
    <w:rsid w:val="00A44EE3"/>
    <w:rsid w:val="00A514CC"/>
    <w:rsid w:val="00A713C4"/>
    <w:rsid w:val="00A904E5"/>
    <w:rsid w:val="00AB67C3"/>
    <w:rsid w:val="00B734CC"/>
    <w:rsid w:val="00B90BDC"/>
    <w:rsid w:val="00B948A9"/>
    <w:rsid w:val="00BE715E"/>
    <w:rsid w:val="00C01AC4"/>
    <w:rsid w:val="00C164A6"/>
    <w:rsid w:val="00C32566"/>
    <w:rsid w:val="00C76E45"/>
    <w:rsid w:val="00C90DE4"/>
    <w:rsid w:val="00CD4709"/>
    <w:rsid w:val="00CF231E"/>
    <w:rsid w:val="00D60771"/>
    <w:rsid w:val="00E504EE"/>
    <w:rsid w:val="00EB5F8F"/>
    <w:rsid w:val="00F028AE"/>
    <w:rsid w:val="00F06A0D"/>
    <w:rsid w:val="00F2051A"/>
    <w:rsid w:val="00F53E05"/>
    <w:rsid w:val="00F64EC5"/>
    <w:rsid w:val="00FB3E4A"/>
    <w:rsid w:val="00FC5639"/>
    <w:rsid w:val="00FD5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C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6C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Arabela</dc:creator>
  <cp:lastModifiedBy>Arabela</cp:lastModifiedBy>
  <cp:revision>7</cp:revision>
  <dcterms:created xsi:type="dcterms:W3CDTF">2012-10-17T14:52:00Z</dcterms:created>
  <dcterms:modified xsi:type="dcterms:W3CDTF">2012-10-24T13:44:00Z</dcterms:modified>
</cp:coreProperties>
</file>