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474" w:rsidRDefault="00E84474" w:rsidP="00E84474">
      <w:pPr>
        <w:jc w:val="both"/>
        <w:rPr>
          <w:b/>
          <w:sz w:val="28"/>
          <w:szCs w:val="28"/>
        </w:rPr>
      </w:pPr>
    </w:p>
    <w:p w:rsidR="00E84474" w:rsidRDefault="00E84474" w:rsidP="00E84474">
      <w:pPr>
        <w:jc w:val="both"/>
        <w:rPr>
          <w:b/>
          <w:sz w:val="28"/>
          <w:szCs w:val="28"/>
        </w:rPr>
      </w:pPr>
      <w:r>
        <w:rPr>
          <w:b/>
          <w:sz w:val="28"/>
          <w:szCs w:val="28"/>
        </w:rPr>
        <w:t xml:space="preserve">Escrito en </w:t>
      </w:r>
      <w:proofErr w:type="spellStart"/>
      <w:r>
        <w:rPr>
          <w:b/>
          <w:sz w:val="28"/>
          <w:szCs w:val="28"/>
        </w:rPr>
        <w:t>Markdo</w:t>
      </w:r>
      <w:bookmarkStart w:id="0" w:name="_GoBack"/>
      <w:bookmarkEnd w:id="0"/>
      <w:r>
        <w:rPr>
          <w:b/>
          <w:sz w:val="28"/>
          <w:szCs w:val="28"/>
        </w:rPr>
        <w:t>wn</w:t>
      </w:r>
      <w:proofErr w:type="spellEnd"/>
    </w:p>
    <w:p w:rsidR="00E84474" w:rsidRDefault="00E84474" w:rsidP="00E84474">
      <w:pPr>
        <w:jc w:val="both"/>
        <w:rPr>
          <w:b/>
          <w:sz w:val="28"/>
          <w:szCs w:val="28"/>
        </w:rPr>
      </w:pPr>
    </w:p>
    <w:p w:rsidR="00E84474" w:rsidRPr="00E84474" w:rsidRDefault="00E84474" w:rsidP="00E84474">
      <w:pPr>
        <w:jc w:val="both"/>
        <w:rPr>
          <w:b/>
          <w:sz w:val="28"/>
          <w:szCs w:val="28"/>
        </w:rPr>
      </w:pPr>
      <w:r w:rsidRPr="00E84474">
        <w:rPr>
          <w:b/>
          <w:sz w:val="28"/>
          <w:szCs w:val="28"/>
        </w:rPr>
        <w:t>**Capas de una Imagen en Docker: Explorando la Jerarquía desde la Primera Capa**</w:t>
      </w:r>
    </w:p>
    <w:p w:rsidR="00E84474" w:rsidRPr="00E84474" w:rsidRDefault="00E84474" w:rsidP="00E84474">
      <w:pPr>
        <w:jc w:val="both"/>
        <w:rPr>
          <w:sz w:val="28"/>
          <w:szCs w:val="28"/>
        </w:rPr>
      </w:pPr>
    </w:p>
    <w:p w:rsidR="00E84474" w:rsidRPr="00E84474" w:rsidRDefault="00E84474" w:rsidP="00E84474">
      <w:pPr>
        <w:jc w:val="both"/>
        <w:rPr>
          <w:sz w:val="28"/>
          <w:szCs w:val="28"/>
        </w:rPr>
      </w:pPr>
      <w:r w:rsidRPr="00E84474">
        <w:rPr>
          <w:sz w:val="28"/>
          <w:szCs w:val="28"/>
        </w:rPr>
        <w:t>Docker utiliza un modelo de capas para construir y gestionar imágenes. Cada capa en una imagen representa un conjunto específico de cambios realizados en el sistema de archivos. Exploraremos la estructura de capas de una imagen en Docker, comenzando por la primera capa y avanzando hacia las capas adicionales.</w:t>
      </w:r>
    </w:p>
    <w:p w:rsidR="00E84474" w:rsidRPr="00E84474" w:rsidRDefault="00E84474" w:rsidP="00E84474">
      <w:pPr>
        <w:jc w:val="both"/>
        <w:rPr>
          <w:sz w:val="28"/>
          <w:szCs w:val="28"/>
        </w:rPr>
      </w:pPr>
    </w:p>
    <w:p w:rsidR="00E84474" w:rsidRPr="00E84474" w:rsidRDefault="00E84474" w:rsidP="00E84474">
      <w:pPr>
        <w:jc w:val="both"/>
        <w:rPr>
          <w:sz w:val="28"/>
          <w:szCs w:val="28"/>
        </w:rPr>
      </w:pPr>
      <w:r w:rsidRPr="00E84474">
        <w:rPr>
          <w:sz w:val="28"/>
          <w:szCs w:val="28"/>
        </w:rPr>
        <w:t>**1. Primera Capa: La Capa Base**</w:t>
      </w:r>
    </w:p>
    <w:p w:rsidR="00E84474" w:rsidRPr="00E84474" w:rsidRDefault="00E84474" w:rsidP="00E84474">
      <w:pPr>
        <w:jc w:val="both"/>
        <w:rPr>
          <w:sz w:val="28"/>
          <w:szCs w:val="28"/>
        </w:rPr>
      </w:pPr>
      <w:r w:rsidRPr="00E84474">
        <w:rPr>
          <w:sz w:val="28"/>
          <w:szCs w:val="28"/>
        </w:rPr>
        <w:t xml:space="preserve">   </w:t>
      </w:r>
    </w:p>
    <w:p w:rsidR="00E84474" w:rsidRPr="00E84474" w:rsidRDefault="00E84474" w:rsidP="00E84474">
      <w:pPr>
        <w:jc w:val="both"/>
        <w:rPr>
          <w:sz w:val="28"/>
          <w:szCs w:val="28"/>
        </w:rPr>
      </w:pPr>
      <w:r w:rsidRPr="00E84474">
        <w:rPr>
          <w:sz w:val="28"/>
          <w:szCs w:val="28"/>
        </w:rPr>
        <w:t>La primera capa de una imagen en Docker se conoce como la capa base o la capa de inicio. Esta capa contiene el sistema de archivos inicial, que puede ser la imagen base que se especifica al construir la nueva imagen. La imagen base puede ser una distribución de Linux, una imagen mínima o incluso una imagen especializada para una tarea particular. La capa base es estática y no cambia una vez que se ha establecido.</w:t>
      </w:r>
    </w:p>
    <w:p w:rsidR="00E84474" w:rsidRPr="00E84474" w:rsidRDefault="00E84474" w:rsidP="00E84474">
      <w:pPr>
        <w:jc w:val="both"/>
        <w:rPr>
          <w:sz w:val="28"/>
          <w:szCs w:val="28"/>
        </w:rPr>
      </w:pPr>
    </w:p>
    <w:p w:rsidR="00E84474" w:rsidRPr="00E84474" w:rsidRDefault="00E84474" w:rsidP="00E84474">
      <w:pPr>
        <w:jc w:val="both"/>
        <w:rPr>
          <w:sz w:val="28"/>
          <w:szCs w:val="28"/>
        </w:rPr>
      </w:pPr>
      <w:r w:rsidRPr="00E84474">
        <w:rPr>
          <w:sz w:val="28"/>
          <w:szCs w:val="28"/>
        </w:rPr>
        <w:t>**2. Capas Intermedias: Cambios Incrementales**</w:t>
      </w:r>
    </w:p>
    <w:p w:rsidR="00E84474" w:rsidRPr="00E84474" w:rsidRDefault="00E84474" w:rsidP="00E84474">
      <w:pPr>
        <w:jc w:val="both"/>
        <w:rPr>
          <w:sz w:val="28"/>
          <w:szCs w:val="28"/>
        </w:rPr>
      </w:pPr>
    </w:p>
    <w:p w:rsidR="00E84474" w:rsidRPr="00E84474" w:rsidRDefault="00E84474" w:rsidP="00E84474">
      <w:pPr>
        <w:jc w:val="both"/>
        <w:rPr>
          <w:sz w:val="28"/>
          <w:szCs w:val="28"/>
        </w:rPr>
      </w:pPr>
      <w:r w:rsidRPr="00E84474">
        <w:rPr>
          <w:sz w:val="28"/>
          <w:szCs w:val="28"/>
        </w:rPr>
        <w:t xml:space="preserve">Las capas intermedias representan los cambios incrementales realizados sobre la capa base para construir la imagen final. Cada instrucción en un </w:t>
      </w:r>
      <w:proofErr w:type="spellStart"/>
      <w:r w:rsidRPr="00E84474">
        <w:rPr>
          <w:sz w:val="28"/>
          <w:szCs w:val="28"/>
        </w:rPr>
        <w:t>Dockerfile</w:t>
      </w:r>
      <w:proofErr w:type="spellEnd"/>
      <w:r w:rsidRPr="00E84474">
        <w:rPr>
          <w:sz w:val="28"/>
          <w:szCs w:val="28"/>
        </w:rPr>
        <w:t>, como copiar archivos, instalar paquetes o ejecutar comandos, crea una nueva capa. Cada capa se basa en la capa anterior, lo que permite la reutilización eficiente de capas existentes y minimiza la duplicación de datos.</w:t>
      </w:r>
    </w:p>
    <w:p w:rsidR="00E84474" w:rsidRPr="00E84474" w:rsidRDefault="00E84474" w:rsidP="00E84474">
      <w:pPr>
        <w:jc w:val="both"/>
        <w:rPr>
          <w:sz w:val="28"/>
          <w:szCs w:val="28"/>
        </w:rPr>
      </w:pPr>
    </w:p>
    <w:p w:rsidR="00E84474" w:rsidRPr="00E84474" w:rsidRDefault="00E84474" w:rsidP="00E84474">
      <w:pPr>
        <w:jc w:val="both"/>
        <w:rPr>
          <w:sz w:val="28"/>
          <w:szCs w:val="28"/>
        </w:rPr>
      </w:pPr>
      <w:r w:rsidRPr="00E84474">
        <w:rPr>
          <w:sz w:val="28"/>
          <w:szCs w:val="28"/>
        </w:rPr>
        <w:t>**3. Última Capa: Capa de Escritura (</w:t>
      </w:r>
      <w:proofErr w:type="spellStart"/>
      <w:r w:rsidRPr="00E84474">
        <w:rPr>
          <w:sz w:val="28"/>
          <w:szCs w:val="28"/>
        </w:rPr>
        <w:t>Writable</w:t>
      </w:r>
      <w:proofErr w:type="spellEnd"/>
      <w:r w:rsidRPr="00E84474">
        <w:rPr>
          <w:sz w:val="28"/>
          <w:szCs w:val="28"/>
        </w:rPr>
        <w:t xml:space="preserve"> </w:t>
      </w:r>
      <w:proofErr w:type="spellStart"/>
      <w:proofErr w:type="gramStart"/>
      <w:r w:rsidRPr="00E84474">
        <w:rPr>
          <w:sz w:val="28"/>
          <w:szCs w:val="28"/>
        </w:rPr>
        <w:t>Layer</w:t>
      </w:r>
      <w:proofErr w:type="spellEnd"/>
      <w:r w:rsidRPr="00E84474">
        <w:rPr>
          <w:sz w:val="28"/>
          <w:szCs w:val="28"/>
        </w:rPr>
        <w:t>)*</w:t>
      </w:r>
      <w:proofErr w:type="gramEnd"/>
      <w:r w:rsidRPr="00E84474">
        <w:rPr>
          <w:sz w:val="28"/>
          <w:szCs w:val="28"/>
        </w:rPr>
        <w:t>*</w:t>
      </w:r>
    </w:p>
    <w:p w:rsidR="00E84474" w:rsidRPr="00E84474" w:rsidRDefault="00E84474" w:rsidP="00E84474">
      <w:pPr>
        <w:jc w:val="both"/>
        <w:rPr>
          <w:sz w:val="28"/>
          <w:szCs w:val="28"/>
        </w:rPr>
      </w:pPr>
    </w:p>
    <w:p w:rsidR="00E84474" w:rsidRPr="00E84474" w:rsidRDefault="00E84474" w:rsidP="00E84474">
      <w:pPr>
        <w:jc w:val="both"/>
        <w:rPr>
          <w:sz w:val="28"/>
          <w:szCs w:val="28"/>
        </w:rPr>
      </w:pPr>
      <w:r w:rsidRPr="00E84474">
        <w:rPr>
          <w:sz w:val="28"/>
          <w:szCs w:val="28"/>
        </w:rPr>
        <w:t xml:space="preserve">La última capa, también conocida como capa de escritura o capa superior, es donde se almacenan los cambios finales y específicos de la imagen creada. Esta capa es temporal y se puede modificar </w:t>
      </w:r>
      <w:r w:rsidRPr="00E84474">
        <w:rPr>
          <w:sz w:val="28"/>
          <w:szCs w:val="28"/>
        </w:rPr>
        <w:lastRenderedPageBreak/>
        <w:t>cada vez que se ejecuta un contenedor basado en la imagen. Al interactuar con el contenedor, los cambios realizados se registran en esta capa, pero la capa base y las capas intermedias permanecen inalteradas.</w:t>
      </w:r>
    </w:p>
    <w:p w:rsidR="00E84474" w:rsidRPr="00E84474" w:rsidRDefault="00E84474" w:rsidP="00E84474">
      <w:pPr>
        <w:jc w:val="both"/>
        <w:rPr>
          <w:sz w:val="28"/>
          <w:szCs w:val="28"/>
        </w:rPr>
      </w:pPr>
    </w:p>
    <w:p w:rsidR="00E84474" w:rsidRPr="00E84474" w:rsidRDefault="00E84474" w:rsidP="00E84474">
      <w:pPr>
        <w:jc w:val="both"/>
        <w:rPr>
          <w:sz w:val="28"/>
          <w:szCs w:val="28"/>
        </w:rPr>
      </w:pPr>
      <w:r w:rsidRPr="00E84474">
        <w:rPr>
          <w:sz w:val="28"/>
          <w:szCs w:val="28"/>
        </w:rPr>
        <w:t>**Ventajas de la Jerarquía de Capas: Eficiencia y Reutilización**</w:t>
      </w:r>
    </w:p>
    <w:p w:rsidR="00E84474" w:rsidRPr="00E84474" w:rsidRDefault="00E84474" w:rsidP="00E84474">
      <w:pPr>
        <w:jc w:val="both"/>
        <w:rPr>
          <w:sz w:val="28"/>
          <w:szCs w:val="28"/>
        </w:rPr>
      </w:pPr>
    </w:p>
    <w:p w:rsidR="00E84474" w:rsidRPr="00E84474" w:rsidRDefault="00E84474" w:rsidP="00E84474">
      <w:pPr>
        <w:jc w:val="both"/>
        <w:rPr>
          <w:sz w:val="28"/>
          <w:szCs w:val="28"/>
        </w:rPr>
      </w:pPr>
      <w:r w:rsidRPr="00E84474">
        <w:rPr>
          <w:sz w:val="28"/>
          <w:szCs w:val="28"/>
        </w:rPr>
        <w:t>El modelo de capas en Docker aporta eficiencia y flexibilidad al proceso de construcción de imágenes. La reutilización de capas existentes reduce significativamente el tiempo y el ancho de banda necesarios para construir y transferir imágenes. Además, como las capas son inmutables, las imágenes son más fáciles de compartir y distribuir, ya que solo se envían las capas que han cambiado.</w:t>
      </w:r>
    </w:p>
    <w:p w:rsidR="00E84474" w:rsidRPr="00E84474" w:rsidRDefault="00E84474" w:rsidP="00E84474">
      <w:pPr>
        <w:jc w:val="both"/>
        <w:rPr>
          <w:sz w:val="28"/>
          <w:szCs w:val="28"/>
        </w:rPr>
      </w:pPr>
    </w:p>
    <w:p w:rsidR="001E05EA" w:rsidRPr="00E84474" w:rsidRDefault="00E84474" w:rsidP="00E84474">
      <w:pPr>
        <w:jc w:val="both"/>
        <w:rPr>
          <w:sz w:val="28"/>
          <w:szCs w:val="28"/>
        </w:rPr>
      </w:pPr>
      <w:r w:rsidRPr="00E84474">
        <w:rPr>
          <w:sz w:val="28"/>
          <w:szCs w:val="28"/>
        </w:rPr>
        <w:t>En resumen, la estructura de capas en Docker proporciona una forma eficiente y modular de construir y gestionar imágenes, facilitando la creación y distribución de entornos de aplicaciones consistentes y reproducibles. La comprensión de este modelo es fundamental para optimizar el uso de Docker en el desarrollo y despliegue de aplicaciones.</w:t>
      </w:r>
    </w:p>
    <w:sectPr w:rsidR="001E05EA" w:rsidRPr="00E844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74"/>
    <w:rsid w:val="001E05EA"/>
    <w:rsid w:val="00B36395"/>
    <w:rsid w:val="00DB57AE"/>
    <w:rsid w:val="00E844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A449"/>
  <w15:chartTrackingRefBased/>
  <w15:docId w15:val="{8893034D-D87A-48D3-9472-B21ED005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395"/>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semiHidden/>
    <w:rsid w:val="00B36395"/>
    <w:rPr>
      <w:sz w:val="32"/>
      <w:szCs w:val="32"/>
    </w:rPr>
  </w:style>
  <w:style w:type="character" w:customStyle="1" w:styleId="Ttulo3Car">
    <w:name w:val="Título 3 Car"/>
    <w:basedOn w:val="Fuentedeprrafopredeter"/>
    <w:link w:val="Ttulo3"/>
    <w:uiPriority w:val="9"/>
    <w:semiHidden/>
    <w:rsid w:val="00B36395"/>
    <w:rPr>
      <w:color w:val="434343"/>
      <w:sz w:val="28"/>
      <w:szCs w:val="28"/>
    </w:rPr>
  </w:style>
  <w:style w:type="character" w:customStyle="1" w:styleId="Ttulo4Car">
    <w:name w:val="Título 4 Car"/>
    <w:basedOn w:val="Fuentedeprrafopredeter"/>
    <w:link w:val="Ttulo4"/>
    <w:uiPriority w:val="9"/>
    <w:semiHidden/>
    <w:rsid w:val="00B36395"/>
    <w:rPr>
      <w:color w:val="666666"/>
      <w:sz w:val="24"/>
      <w:szCs w:val="24"/>
    </w:rPr>
  </w:style>
  <w:style w:type="character" w:customStyle="1" w:styleId="Ttulo5Car">
    <w:name w:val="Título 5 Car"/>
    <w:basedOn w:val="Fuentedeprrafopredeter"/>
    <w:link w:val="Ttulo5"/>
    <w:uiPriority w:val="9"/>
    <w:semiHidden/>
    <w:rsid w:val="00B36395"/>
    <w:rPr>
      <w:color w:val="666666"/>
    </w:rPr>
  </w:style>
  <w:style w:type="character" w:customStyle="1" w:styleId="Ttulo6Car">
    <w:name w:val="Título 6 Car"/>
    <w:basedOn w:val="Fuentedeprrafopredeter"/>
    <w:link w:val="Ttulo6"/>
    <w:uiPriority w:val="9"/>
    <w:semiHidden/>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393</Words>
  <Characters>2164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MICLEUSANU MICLEUSANU, ANDREI</cp:lastModifiedBy>
  <cp:revision>1</cp:revision>
  <dcterms:created xsi:type="dcterms:W3CDTF">2023-11-14T10:39:00Z</dcterms:created>
  <dcterms:modified xsi:type="dcterms:W3CDTF">2023-11-14T10:41:00Z</dcterms:modified>
</cp:coreProperties>
</file>