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3F1A" w14:textId="51442C91" w:rsidR="00FF23D8" w:rsidRPr="00D25223" w:rsidRDefault="00D33FEE" w:rsidP="00FF23D8">
      <w:pPr>
        <w:pStyle w:val="apartat1"/>
        <w:numPr>
          <w:ilvl w:val="0"/>
          <w:numId w:val="0"/>
        </w:numPr>
        <w:ind w:left="340" w:hanging="340"/>
        <w:jc w:val="both"/>
        <w:rPr>
          <w:sz w:val="28"/>
          <w:szCs w:val="28"/>
          <w:lang w:val="ca-ES"/>
        </w:rPr>
      </w:pPr>
      <w:r w:rsidRPr="00D25223">
        <w:rPr>
          <w:sz w:val="28"/>
          <w:szCs w:val="28"/>
          <w:lang w:val="ca-ES"/>
        </w:rPr>
        <w:t>NF1 – EL SERVEI DE DHCP || uf1: DNS I DHCP</w:t>
      </w:r>
    </w:p>
    <w:p w14:paraId="58D7B62B" w14:textId="74D0C6F7" w:rsidR="009B0A3F" w:rsidRPr="00453B70" w:rsidRDefault="00453B70" w:rsidP="00453B70">
      <w:pPr>
        <w:pBdr>
          <w:bottom w:val="double" w:sz="6" w:space="1" w:color="auto"/>
        </w:pBdr>
        <w:jc w:val="both"/>
        <w:rPr>
          <w:b/>
          <w:color w:val="4F81BD"/>
          <w:sz w:val="28"/>
          <w:szCs w:val="28"/>
        </w:rPr>
      </w:pPr>
      <w:r w:rsidRPr="00453B70">
        <w:rPr>
          <w:b/>
          <w:color w:val="4F81BD"/>
          <w:sz w:val="28"/>
          <w:szCs w:val="28"/>
        </w:rPr>
        <w:t xml:space="preserve">CAS PRÀCTIC </w:t>
      </w:r>
      <w:r w:rsidR="00DB49DB">
        <w:rPr>
          <w:b/>
          <w:color w:val="4F81BD"/>
          <w:sz w:val="28"/>
          <w:szCs w:val="28"/>
        </w:rPr>
        <w:t>2</w:t>
      </w:r>
      <w:r w:rsidR="000800D0" w:rsidRPr="00453B70">
        <w:rPr>
          <w:b/>
          <w:color w:val="4F81BD"/>
          <w:sz w:val="28"/>
          <w:szCs w:val="28"/>
        </w:rPr>
        <w:t xml:space="preserve"> –</w:t>
      </w:r>
      <w:r w:rsidR="00D24175">
        <w:rPr>
          <w:b/>
          <w:color w:val="4F81BD"/>
          <w:sz w:val="28"/>
          <w:szCs w:val="28"/>
        </w:rPr>
        <w:t xml:space="preserve"> </w:t>
      </w:r>
      <w:r w:rsidR="00DB49DB">
        <w:rPr>
          <w:b/>
          <w:color w:val="4F81BD"/>
          <w:sz w:val="28"/>
          <w:szCs w:val="28"/>
        </w:rPr>
        <w:t>EL SERVEI DE DHCP A WINDOWS</w:t>
      </w:r>
      <w:r w:rsidR="00D24175">
        <w:rPr>
          <w:b/>
          <w:color w:val="4F81BD"/>
          <w:sz w:val="28"/>
          <w:szCs w:val="28"/>
        </w:rPr>
        <w:t xml:space="preserve"> </w:t>
      </w:r>
      <w:r w:rsidR="000800D0" w:rsidRPr="00453B70">
        <w:rPr>
          <w:b/>
          <w:color w:val="4F81BD"/>
          <w:sz w:val="28"/>
          <w:szCs w:val="28"/>
        </w:rPr>
        <w:t xml:space="preserve"> </w:t>
      </w:r>
      <w:r w:rsidR="00875456">
        <w:rPr>
          <w:b/>
          <w:color w:val="4F81BD"/>
          <w:sz w:val="28"/>
          <w:szCs w:val="28"/>
        </w:rPr>
        <w:t>SERVER</w:t>
      </w:r>
    </w:p>
    <w:p w14:paraId="69D2E7A3" w14:textId="101815D9" w:rsidR="00453B70" w:rsidRPr="0036793F" w:rsidRDefault="00453B70" w:rsidP="00453B70">
      <w:pPr>
        <w:jc w:val="both"/>
        <w:rPr>
          <w:rFonts w:cs="Tahoma"/>
          <w:b/>
          <w:bCs/>
          <w:sz w:val="24"/>
          <w:szCs w:val="24"/>
          <w:u w:val="single"/>
          <w:lang w:eastAsia="es-ES"/>
        </w:rPr>
      </w:pPr>
      <w:r w:rsidRPr="0036793F">
        <w:rPr>
          <w:rFonts w:cs="Tahoma"/>
          <w:b/>
          <w:bCs/>
          <w:sz w:val="24"/>
          <w:szCs w:val="24"/>
          <w:u w:val="single"/>
          <w:lang w:eastAsia="es-ES"/>
        </w:rPr>
        <w:t>NOM DE L’ALUMNE/s:</w:t>
      </w:r>
      <w:r w:rsidR="00AB00C1">
        <w:rPr>
          <w:rFonts w:cs="Tahoma"/>
          <w:b/>
          <w:bCs/>
          <w:sz w:val="24"/>
          <w:szCs w:val="24"/>
          <w:u w:val="single"/>
          <w:lang w:eastAsia="es-ES"/>
        </w:rPr>
        <w:t xml:space="preserve"> </w:t>
      </w:r>
    </w:p>
    <w:p w14:paraId="5EC0ED0A" w14:textId="587405A4" w:rsidR="00E331B8" w:rsidRPr="00E331B8" w:rsidRDefault="00E331B8" w:rsidP="00393214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24"/>
          <w:szCs w:val="24"/>
          <w:u w:val="single"/>
          <w:lang w:eastAsia="es-ES"/>
        </w:rPr>
      </w:pPr>
      <w:r w:rsidRPr="00E331B8">
        <w:rPr>
          <w:rFonts w:cs="Tahoma"/>
          <w:b/>
          <w:bCs/>
          <w:sz w:val="24"/>
          <w:szCs w:val="24"/>
          <w:u w:val="single"/>
          <w:lang w:eastAsia="es-ES"/>
        </w:rPr>
        <w:t>OBJECTIU</w:t>
      </w:r>
    </w:p>
    <w:p w14:paraId="7CFA21C1" w14:textId="601882F3" w:rsidR="00C66A73" w:rsidRPr="00B86F39" w:rsidRDefault="00B86F39" w:rsidP="00B86F39">
      <w:pPr>
        <w:pStyle w:val="Pargrafdellista"/>
        <w:widowControl w:val="0"/>
        <w:numPr>
          <w:ilvl w:val="0"/>
          <w:numId w:val="6"/>
        </w:numPr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24"/>
          <w:szCs w:val="24"/>
          <w:lang w:eastAsia="es-ES"/>
        </w:rPr>
      </w:pPr>
      <w:r w:rsidRPr="00B86F39">
        <w:rPr>
          <w:rFonts w:cs="Tahoma"/>
          <w:b/>
          <w:bCs/>
          <w:sz w:val="24"/>
          <w:szCs w:val="24"/>
          <w:lang w:eastAsia="es-ES"/>
        </w:rPr>
        <w:t>Configurar el servei de DHCP</w:t>
      </w:r>
      <w:r w:rsidR="001B3522">
        <w:rPr>
          <w:rFonts w:cs="Tahoma"/>
          <w:b/>
          <w:bCs/>
          <w:sz w:val="24"/>
          <w:szCs w:val="24"/>
          <w:lang w:eastAsia="es-ES"/>
        </w:rPr>
        <w:t xml:space="preserve"> sota IPv4</w:t>
      </w:r>
      <w:r w:rsidRPr="00B86F39">
        <w:rPr>
          <w:rFonts w:cs="Tahoma"/>
          <w:b/>
          <w:bCs/>
          <w:sz w:val="24"/>
          <w:szCs w:val="24"/>
          <w:lang w:eastAsia="es-ES"/>
        </w:rPr>
        <w:t xml:space="preserve"> a Windows Server amb una configuració particular</w:t>
      </w:r>
      <w:r w:rsidR="00361F12">
        <w:rPr>
          <w:rFonts w:cs="Tahoma"/>
          <w:b/>
          <w:bCs/>
          <w:sz w:val="24"/>
          <w:szCs w:val="24"/>
          <w:lang w:eastAsia="es-ES"/>
        </w:rPr>
        <w:t xml:space="preserve"> (bàsica i </w:t>
      </w:r>
      <w:r w:rsidR="00B754FF">
        <w:rPr>
          <w:rFonts w:cs="Tahoma"/>
          <w:b/>
          <w:bCs/>
          <w:sz w:val="24"/>
          <w:szCs w:val="24"/>
          <w:lang w:eastAsia="es-ES"/>
        </w:rPr>
        <w:t>ampliada</w:t>
      </w:r>
      <w:r w:rsidR="00361F12">
        <w:rPr>
          <w:rFonts w:cs="Tahoma"/>
          <w:b/>
          <w:bCs/>
          <w:sz w:val="24"/>
          <w:szCs w:val="24"/>
          <w:lang w:eastAsia="es-ES"/>
        </w:rPr>
        <w:t>),</w:t>
      </w:r>
      <w:r w:rsidRPr="00B86F39">
        <w:rPr>
          <w:rFonts w:cs="Tahoma"/>
          <w:b/>
          <w:bCs/>
          <w:sz w:val="24"/>
          <w:szCs w:val="24"/>
          <w:lang w:eastAsia="es-ES"/>
        </w:rPr>
        <w:t xml:space="preserve"> associar-hi un client i fer l’anàlisi dels </w:t>
      </w:r>
      <w:proofErr w:type="spellStart"/>
      <w:r w:rsidRPr="00B86F39">
        <w:rPr>
          <w:rFonts w:cs="Tahoma"/>
          <w:b/>
          <w:bCs/>
          <w:sz w:val="24"/>
          <w:szCs w:val="24"/>
          <w:lang w:eastAsia="es-ES"/>
        </w:rPr>
        <w:t>logs</w:t>
      </w:r>
      <w:proofErr w:type="spellEnd"/>
      <w:r w:rsidRPr="00B86F39">
        <w:rPr>
          <w:rFonts w:cs="Tahoma"/>
          <w:b/>
          <w:bCs/>
          <w:sz w:val="24"/>
          <w:szCs w:val="24"/>
          <w:lang w:eastAsia="es-ES"/>
        </w:rPr>
        <w:t xml:space="preserve">. </w:t>
      </w:r>
    </w:p>
    <w:p w14:paraId="375F86CF" w14:textId="650627AF" w:rsidR="00E331B8" w:rsidRPr="0040669B" w:rsidRDefault="00E331B8" w:rsidP="00393214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24"/>
          <w:szCs w:val="24"/>
          <w:u w:val="single"/>
          <w:lang w:eastAsia="es-ES"/>
        </w:rPr>
      </w:pPr>
      <w:r w:rsidRPr="0040669B">
        <w:rPr>
          <w:rFonts w:cs="Tahoma"/>
          <w:b/>
          <w:bCs/>
          <w:sz w:val="24"/>
          <w:szCs w:val="24"/>
          <w:u w:val="single"/>
          <w:lang w:eastAsia="es-ES"/>
        </w:rPr>
        <w:t>INSTRUCCIONS</w:t>
      </w:r>
    </w:p>
    <w:p w14:paraId="76E8B855" w14:textId="73EE0193" w:rsidR="0040669B" w:rsidRPr="00361F12" w:rsidRDefault="00D24175" w:rsidP="00D24175">
      <w:pPr>
        <w:pStyle w:val="Pargrafdellista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24"/>
          <w:szCs w:val="24"/>
          <w:lang w:eastAsia="es-ES"/>
        </w:rPr>
      </w:pPr>
      <w:r w:rsidRPr="00361F12">
        <w:rPr>
          <w:rFonts w:cs="Tahoma"/>
          <w:b/>
          <w:bCs/>
          <w:sz w:val="24"/>
          <w:szCs w:val="24"/>
          <w:lang w:eastAsia="es-ES"/>
        </w:rPr>
        <w:t>L’activitat és de tipus individual</w:t>
      </w:r>
      <w:r w:rsidR="0040669B" w:rsidRPr="00361F12">
        <w:rPr>
          <w:rFonts w:cs="Tahoma"/>
          <w:b/>
          <w:bCs/>
          <w:sz w:val="24"/>
          <w:szCs w:val="24"/>
          <w:lang w:eastAsia="es-ES"/>
        </w:rPr>
        <w:t xml:space="preserve">. </w:t>
      </w:r>
    </w:p>
    <w:p w14:paraId="7FFC835B" w14:textId="77777777" w:rsidR="00861458" w:rsidRDefault="00361F12" w:rsidP="009102B2">
      <w:pPr>
        <w:pStyle w:val="Pargrafdellista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24"/>
          <w:szCs w:val="24"/>
          <w:lang w:eastAsia="es-ES"/>
        </w:rPr>
      </w:pPr>
      <w:r w:rsidRPr="00361F12">
        <w:rPr>
          <w:rFonts w:cs="Tahoma"/>
          <w:b/>
          <w:bCs/>
          <w:sz w:val="24"/>
          <w:szCs w:val="24"/>
          <w:lang w:eastAsia="es-ES"/>
        </w:rPr>
        <w:t xml:space="preserve">Cal utilitzar el Windows Server post-Exercici1. </w:t>
      </w:r>
    </w:p>
    <w:p w14:paraId="49610182" w14:textId="0F5ECEC8" w:rsidR="00361F12" w:rsidRPr="00361F12" w:rsidRDefault="00361F12" w:rsidP="009102B2">
      <w:pPr>
        <w:pStyle w:val="Pargrafdellista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24"/>
          <w:szCs w:val="24"/>
          <w:lang w:eastAsia="es-ES"/>
        </w:rPr>
      </w:pPr>
      <w:r w:rsidRPr="00361F12">
        <w:rPr>
          <w:rFonts w:cs="Tahoma"/>
          <w:b/>
          <w:bCs/>
          <w:sz w:val="24"/>
          <w:szCs w:val="24"/>
          <w:lang w:eastAsia="es-ES"/>
        </w:rPr>
        <w:t xml:space="preserve">Com a client </w:t>
      </w:r>
      <w:r w:rsidR="00861458">
        <w:rPr>
          <w:rFonts w:cs="Tahoma"/>
          <w:b/>
          <w:bCs/>
          <w:sz w:val="24"/>
          <w:szCs w:val="24"/>
          <w:lang w:eastAsia="es-ES"/>
        </w:rPr>
        <w:t>utilitzeu</w:t>
      </w:r>
      <w:r w:rsidRPr="00361F12">
        <w:rPr>
          <w:rFonts w:cs="Tahoma"/>
          <w:b/>
          <w:bCs/>
          <w:sz w:val="24"/>
          <w:szCs w:val="24"/>
          <w:lang w:eastAsia="es-ES"/>
        </w:rPr>
        <w:t xml:space="preserve"> la </w:t>
      </w:r>
      <w:proofErr w:type="spellStart"/>
      <w:r w:rsidRPr="00361F12">
        <w:rPr>
          <w:rFonts w:cs="Tahoma"/>
          <w:b/>
          <w:bCs/>
          <w:sz w:val="24"/>
          <w:szCs w:val="24"/>
          <w:lang w:eastAsia="es-ES"/>
        </w:rPr>
        <w:t>Ubuntu</w:t>
      </w:r>
      <w:proofErr w:type="spellEnd"/>
      <w:r w:rsidRPr="00361F12">
        <w:rPr>
          <w:rFonts w:cs="Tahoma"/>
          <w:b/>
          <w:bCs/>
          <w:sz w:val="24"/>
          <w:szCs w:val="24"/>
          <w:lang w:eastAsia="es-ES"/>
        </w:rPr>
        <w:t xml:space="preserve"> Server. </w:t>
      </w:r>
    </w:p>
    <w:p w14:paraId="772CFA4B" w14:textId="77777777" w:rsidR="00E004B7" w:rsidRPr="00E004B7" w:rsidRDefault="00361F12" w:rsidP="009102B2">
      <w:pPr>
        <w:pStyle w:val="Pargrafdellista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24"/>
          <w:szCs w:val="24"/>
          <w:lang w:eastAsia="es-ES"/>
        </w:rPr>
      </w:pPr>
      <w:r w:rsidRPr="00E004B7">
        <w:rPr>
          <w:rFonts w:cs="Tahoma"/>
          <w:b/>
          <w:bCs/>
          <w:sz w:val="24"/>
          <w:szCs w:val="24"/>
          <w:lang w:eastAsia="es-ES"/>
        </w:rPr>
        <w:t xml:space="preserve">Caldrà que </w:t>
      </w:r>
      <w:r w:rsidR="00E004B7" w:rsidRPr="00E004B7">
        <w:rPr>
          <w:rFonts w:cs="Tahoma"/>
          <w:b/>
          <w:bCs/>
          <w:sz w:val="24"/>
          <w:szCs w:val="24"/>
          <w:lang w:eastAsia="es-ES"/>
        </w:rPr>
        <w:t xml:space="preserve">adapteu la configuració de xarxa amb les instruccions de l’enunciat. </w:t>
      </w:r>
    </w:p>
    <w:p w14:paraId="522D77F0" w14:textId="12C08383" w:rsidR="00A632D0" w:rsidRPr="00557823" w:rsidRDefault="00A632D0" w:rsidP="009102B2">
      <w:pPr>
        <w:pStyle w:val="Pargrafdellista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24"/>
          <w:szCs w:val="24"/>
          <w:lang w:eastAsia="es-ES"/>
        </w:rPr>
      </w:pPr>
      <w:r w:rsidRPr="00557823">
        <w:rPr>
          <w:rFonts w:cs="Tahoma"/>
          <w:b/>
          <w:bCs/>
          <w:sz w:val="24"/>
          <w:szCs w:val="24"/>
          <w:lang w:eastAsia="es-ES"/>
        </w:rPr>
        <w:t>Per defecte, c</w:t>
      </w:r>
      <w:r w:rsidR="00C66A73" w:rsidRPr="00557823">
        <w:rPr>
          <w:rFonts w:cs="Tahoma"/>
          <w:b/>
          <w:bCs/>
          <w:sz w:val="24"/>
          <w:szCs w:val="24"/>
          <w:lang w:eastAsia="es-ES"/>
        </w:rPr>
        <w:t xml:space="preserve">al que justifiqueu les respostes amb captures </w:t>
      </w:r>
      <w:r w:rsidRPr="00557823">
        <w:rPr>
          <w:rFonts w:cs="Tahoma"/>
          <w:b/>
          <w:bCs/>
          <w:sz w:val="24"/>
          <w:szCs w:val="24"/>
          <w:lang w:eastAsia="es-ES"/>
        </w:rPr>
        <w:t xml:space="preserve">de pantalla. </w:t>
      </w:r>
    </w:p>
    <w:p w14:paraId="7E81F847" w14:textId="48EDF9F7" w:rsidR="00557823" w:rsidRDefault="00557823" w:rsidP="009102B2">
      <w:pPr>
        <w:pStyle w:val="Pargrafdellista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24"/>
          <w:szCs w:val="24"/>
          <w:lang w:eastAsia="es-ES"/>
        </w:rPr>
      </w:pPr>
      <w:r w:rsidRPr="00557823">
        <w:rPr>
          <w:rFonts w:cs="Tahoma"/>
          <w:b/>
          <w:bCs/>
          <w:sz w:val="24"/>
          <w:szCs w:val="24"/>
          <w:lang w:eastAsia="es-ES"/>
        </w:rPr>
        <w:t>Sempre que es demani una comanda i una resposta</w:t>
      </w:r>
      <w:r w:rsidR="00226628">
        <w:rPr>
          <w:rFonts w:cs="Tahoma"/>
          <w:b/>
          <w:bCs/>
          <w:sz w:val="24"/>
          <w:szCs w:val="24"/>
          <w:lang w:eastAsia="es-ES"/>
        </w:rPr>
        <w:t>, encara que sigui buida</w:t>
      </w:r>
      <w:r w:rsidRPr="00557823">
        <w:rPr>
          <w:rFonts w:cs="Tahoma"/>
          <w:b/>
          <w:bCs/>
          <w:sz w:val="24"/>
          <w:szCs w:val="24"/>
          <w:lang w:eastAsia="es-ES"/>
        </w:rPr>
        <w:t xml:space="preserve">, cal mostrar els dos valors a la captura. </w:t>
      </w:r>
    </w:p>
    <w:p w14:paraId="2DA5D170" w14:textId="77777777" w:rsidR="00C66A73" w:rsidRPr="00F00A41" w:rsidRDefault="00C66A73" w:rsidP="00FF23D8">
      <w:pPr>
        <w:widowControl w:val="0"/>
        <w:pBdr>
          <w:bottom w:val="double" w:sz="6" w:space="1" w:color="auto"/>
        </w:pBdr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10"/>
          <w:szCs w:val="10"/>
          <w:lang w:eastAsia="es-ES"/>
        </w:rPr>
      </w:pPr>
    </w:p>
    <w:p w14:paraId="6B1AA514" w14:textId="77777777" w:rsidR="00F51C52" w:rsidRPr="008F2307" w:rsidRDefault="00F51C52" w:rsidP="00334741">
      <w:pPr>
        <w:rPr>
          <w:rFonts w:asciiTheme="majorHAnsi" w:eastAsia="Times New Roman" w:hAnsiTheme="majorHAnsi" w:cstheme="majorHAnsi"/>
          <w:b/>
          <w:sz w:val="2"/>
          <w:szCs w:val="2"/>
          <w:lang w:eastAsia="zh-CN"/>
        </w:rPr>
      </w:pPr>
    </w:p>
    <w:p w14:paraId="53D8FF1B" w14:textId="0E5B7163" w:rsidR="009D0CFE" w:rsidRDefault="00AA3AC6" w:rsidP="008E3F8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Partint de l’exercici </w:t>
      </w:r>
      <w:r w:rsidR="009D0CFE">
        <w:rPr>
          <w:rFonts w:asciiTheme="majorHAnsi" w:hAnsiTheme="majorHAnsi" w:cstheme="majorHAnsi"/>
          <w:sz w:val="24"/>
          <w:szCs w:val="24"/>
        </w:rPr>
        <w:t>1 tindreu el Windows Server 2022 amb el servei de DHCP instal·lat. Ara és hora que el configure</w:t>
      </w:r>
      <w:r w:rsidR="00B42CF2">
        <w:rPr>
          <w:rFonts w:asciiTheme="majorHAnsi" w:hAnsiTheme="majorHAnsi" w:cstheme="majorHAnsi"/>
          <w:sz w:val="24"/>
          <w:szCs w:val="24"/>
        </w:rPr>
        <w:t>u</w:t>
      </w:r>
      <w:r w:rsidR="009D0CFE">
        <w:rPr>
          <w:rFonts w:asciiTheme="majorHAnsi" w:hAnsiTheme="majorHAnsi" w:cstheme="majorHAnsi"/>
          <w:sz w:val="24"/>
          <w:szCs w:val="24"/>
        </w:rPr>
        <w:t xml:space="preserve"> i en fem ús. Per això necessitareu una màquina que actuï de client. Per facilitar-vos la feina, i veure la interacció </w:t>
      </w:r>
      <w:proofErr w:type="spellStart"/>
      <w:r w:rsidR="009D0CFE">
        <w:rPr>
          <w:rFonts w:asciiTheme="majorHAnsi" w:hAnsiTheme="majorHAnsi" w:cstheme="majorHAnsi"/>
          <w:sz w:val="24"/>
          <w:szCs w:val="24"/>
        </w:rPr>
        <w:t>Win</w:t>
      </w:r>
      <w:proofErr w:type="spellEnd"/>
      <w:r w:rsidR="009D0CFE">
        <w:rPr>
          <w:rFonts w:asciiTheme="majorHAnsi" w:hAnsiTheme="majorHAnsi" w:cstheme="majorHAnsi"/>
          <w:sz w:val="24"/>
          <w:szCs w:val="24"/>
        </w:rPr>
        <w:t xml:space="preserve">/Linux utilitzeu la </w:t>
      </w:r>
      <w:proofErr w:type="spellStart"/>
      <w:r w:rsidR="009D0CFE">
        <w:rPr>
          <w:rFonts w:asciiTheme="majorHAnsi" w:hAnsiTheme="majorHAnsi" w:cstheme="majorHAnsi"/>
          <w:sz w:val="24"/>
          <w:szCs w:val="24"/>
        </w:rPr>
        <w:t>Ubuntu</w:t>
      </w:r>
      <w:proofErr w:type="spellEnd"/>
      <w:r w:rsidR="009D0CFE">
        <w:rPr>
          <w:rFonts w:asciiTheme="majorHAnsi" w:hAnsiTheme="majorHAnsi" w:cstheme="majorHAnsi"/>
          <w:sz w:val="24"/>
          <w:szCs w:val="24"/>
        </w:rPr>
        <w:t xml:space="preserve"> Server com a client. </w:t>
      </w:r>
    </w:p>
    <w:p w14:paraId="7BD3A916" w14:textId="71F0D8BA" w:rsidR="00703306" w:rsidRDefault="00703306" w:rsidP="00C074C7">
      <w:pPr>
        <w:jc w:val="both"/>
        <w:rPr>
          <w:rFonts w:asciiTheme="majorHAnsi" w:hAnsiTheme="majorHAnsi" w:cstheme="majorHAnsi"/>
          <w:sz w:val="24"/>
          <w:szCs w:val="24"/>
        </w:rPr>
      </w:pPr>
      <w:r w:rsidRPr="00703306">
        <w:rPr>
          <w:rFonts w:asciiTheme="majorHAnsi" w:hAnsiTheme="majorHAnsi" w:cstheme="majorHAnsi"/>
          <w:sz w:val="24"/>
          <w:szCs w:val="24"/>
        </w:rPr>
        <w:t>Amb la configuració de xarxa que</w:t>
      </w:r>
      <w:r w:rsidR="00C074C7">
        <w:rPr>
          <w:rFonts w:asciiTheme="majorHAnsi" w:hAnsiTheme="majorHAnsi" w:cstheme="majorHAnsi"/>
          <w:sz w:val="24"/>
          <w:szCs w:val="24"/>
        </w:rPr>
        <w:t xml:space="preserve"> a priori hi teniu cal anar </w:t>
      </w:r>
      <w:r w:rsidRPr="00703306">
        <w:rPr>
          <w:rFonts w:asciiTheme="majorHAnsi" w:hAnsiTheme="majorHAnsi" w:cstheme="majorHAnsi"/>
          <w:sz w:val="24"/>
          <w:szCs w:val="24"/>
        </w:rPr>
        <w:t xml:space="preserve">al </w:t>
      </w:r>
      <w:proofErr w:type="spellStart"/>
      <w:r w:rsidRPr="00703306">
        <w:rPr>
          <w:rFonts w:asciiTheme="majorHAnsi" w:hAnsiTheme="majorHAnsi" w:cstheme="majorHAnsi"/>
          <w:sz w:val="24"/>
          <w:szCs w:val="24"/>
        </w:rPr>
        <w:t>VirtualBox</w:t>
      </w:r>
      <w:proofErr w:type="spellEnd"/>
      <w:r w:rsidRPr="00703306">
        <w:rPr>
          <w:rFonts w:asciiTheme="majorHAnsi" w:hAnsiTheme="majorHAnsi" w:cstheme="majorHAnsi"/>
          <w:sz w:val="24"/>
          <w:szCs w:val="24"/>
        </w:rPr>
        <w:t xml:space="preserve"> i desactivar la opció ‘DHCP’ de ‘</w:t>
      </w:r>
      <w:r w:rsidR="001573B2" w:rsidRPr="00703306">
        <w:rPr>
          <w:rFonts w:asciiTheme="majorHAnsi" w:hAnsiTheme="majorHAnsi" w:cstheme="majorHAnsi"/>
          <w:sz w:val="24"/>
          <w:szCs w:val="24"/>
        </w:rPr>
        <w:t>Preferències</w:t>
      </w:r>
      <w:r w:rsidRPr="00703306">
        <w:rPr>
          <w:rFonts w:asciiTheme="majorHAnsi" w:hAnsiTheme="majorHAnsi" w:cstheme="majorHAnsi"/>
          <w:sz w:val="24"/>
          <w:szCs w:val="24"/>
        </w:rPr>
        <w:t>-&gt;Xarxa’</w:t>
      </w:r>
      <w:r w:rsidR="00C074C7">
        <w:rPr>
          <w:rFonts w:asciiTheme="majorHAnsi" w:hAnsiTheme="majorHAnsi" w:cstheme="majorHAnsi"/>
          <w:sz w:val="24"/>
          <w:szCs w:val="24"/>
        </w:rPr>
        <w:t xml:space="preserve"> del rang que heu creat associat al mòdul</w:t>
      </w:r>
      <w:r w:rsidRPr="00703306">
        <w:rPr>
          <w:rFonts w:asciiTheme="majorHAnsi" w:hAnsiTheme="majorHAnsi" w:cstheme="majorHAnsi"/>
          <w:sz w:val="24"/>
          <w:szCs w:val="24"/>
        </w:rPr>
        <w:t>. Les màquines</w:t>
      </w:r>
      <w:r>
        <w:rPr>
          <w:rFonts w:asciiTheme="majorHAnsi" w:hAnsiTheme="majorHAnsi" w:cstheme="majorHAnsi"/>
          <w:sz w:val="24"/>
          <w:szCs w:val="24"/>
        </w:rPr>
        <w:t xml:space="preserve"> poden quedar-se amb l’adaptador en mode xarxa NAT. </w:t>
      </w:r>
      <w:r w:rsidR="00C074C7">
        <w:rPr>
          <w:rFonts w:asciiTheme="majorHAnsi" w:hAnsiTheme="majorHAnsi" w:cstheme="majorHAnsi"/>
          <w:sz w:val="24"/>
          <w:szCs w:val="24"/>
        </w:rPr>
        <w:t xml:space="preserve">D’aquesta manera no tindrem col·lisió amb el servidor de DHCP que ens proporciona directament </w:t>
      </w:r>
      <w:proofErr w:type="spellStart"/>
      <w:r w:rsidR="00C074C7">
        <w:rPr>
          <w:rFonts w:asciiTheme="majorHAnsi" w:hAnsiTheme="majorHAnsi" w:cstheme="majorHAnsi"/>
          <w:sz w:val="24"/>
          <w:szCs w:val="24"/>
        </w:rPr>
        <w:t>Virtualbox</w:t>
      </w:r>
      <w:proofErr w:type="spellEnd"/>
      <w:r w:rsidR="00C074C7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FC872DE" w14:textId="2D88513D" w:rsidR="009D0CFE" w:rsidRDefault="00B42CF2" w:rsidP="008E3F8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l’hora de configurar el servei DHCP, s’ha decidit que hi haurà uns ítems que considerem com a configuració bàsica, i uns d’altres que considerarem de configuració ampliada. </w:t>
      </w:r>
    </w:p>
    <w:p w14:paraId="6692ED62" w14:textId="0A89404E" w:rsidR="00B42CF2" w:rsidRDefault="00155DAC" w:rsidP="008E3F8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Primer de tot doncs, caldrà fer la </w:t>
      </w:r>
      <w:r w:rsidRPr="00014A79">
        <w:rPr>
          <w:rFonts w:asciiTheme="majorHAnsi" w:hAnsiTheme="majorHAnsi" w:cstheme="majorHAnsi"/>
          <w:sz w:val="24"/>
          <w:szCs w:val="24"/>
          <w:u w:val="single"/>
        </w:rPr>
        <w:t>configuració bàsica</w:t>
      </w:r>
      <w:r w:rsidR="00FE6D4F">
        <w:rPr>
          <w:rFonts w:asciiTheme="majorHAnsi" w:hAnsiTheme="majorHAnsi" w:cstheme="majorHAnsi"/>
          <w:sz w:val="24"/>
          <w:szCs w:val="24"/>
          <w:u w:val="single"/>
        </w:rPr>
        <w:t>, i aquesta s’ha de fer</w:t>
      </w:r>
      <w:r w:rsidR="00014A79" w:rsidRPr="00014A79">
        <w:rPr>
          <w:rFonts w:asciiTheme="majorHAnsi" w:hAnsiTheme="majorHAnsi" w:cstheme="majorHAnsi"/>
          <w:sz w:val="24"/>
          <w:szCs w:val="24"/>
          <w:u w:val="single"/>
        </w:rPr>
        <w:t xml:space="preserve"> en </w:t>
      </w:r>
      <w:proofErr w:type="spellStart"/>
      <w:r w:rsidR="00014A79" w:rsidRPr="00014A79">
        <w:rPr>
          <w:rFonts w:asciiTheme="majorHAnsi" w:hAnsiTheme="majorHAnsi" w:cstheme="majorHAnsi"/>
          <w:sz w:val="24"/>
          <w:szCs w:val="24"/>
          <w:u w:val="single"/>
        </w:rPr>
        <w:t>Powershell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  <w:r w:rsidR="00FE6D4F">
        <w:rPr>
          <w:rFonts w:asciiTheme="majorHAnsi" w:hAnsiTheme="majorHAnsi" w:cstheme="majorHAnsi"/>
          <w:sz w:val="24"/>
          <w:szCs w:val="24"/>
        </w:rPr>
        <w:t xml:space="preserve"> C</w:t>
      </w:r>
      <w:r>
        <w:rPr>
          <w:rFonts w:asciiTheme="majorHAnsi" w:hAnsiTheme="majorHAnsi" w:cstheme="majorHAnsi"/>
          <w:sz w:val="24"/>
          <w:szCs w:val="24"/>
        </w:rPr>
        <w:t>onsisteix en:</w:t>
      </w:r>
    </w:p>
    <w:p w14:paraId="61EDB5C1" w14:textId="13634D69" w:rsidR="00155DAC" w:rsidRPr="00294179" w:rsidRDefault="00155DAC" w:rsidP="00294179">
      <w:pPr>
        <w:pStyle w:val="Pargrafdellista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94179">
        <w:rPr>
          <w:rFonts w:asciiTheme="majorHAnsi" w:hAnsiTheme="majorHAnsi" w:cstheme="majorHAnsi"/>
          <w:sz w:val="24"/>
          <w:szCs w:val="24"/>
        </w:rPr>
        <w:t>Defini</w:t>
      </w:r>
      <w:r w:rsidR="00294179">
        <w:rPr>
          <w:rFonts w:asciiTheme="majorHAnsi" w:hAnsiTheme="majorHAnsi" w:cstheme="majorHAnsi"/>
          <w:sz w:val="24"/>
          <w:szCs w:val="24"/>
        </w:rPr>
        <w:t>r</w:t>
      </w:r>
      <w:r w:rsidRPr="00294179">
        <w:rPr>
          <w:rFonts w:asciiTheme="majorHAnsi" w:hAnsiTheme="majorHAnsi" w:cstheme="majorHAnsi"/>
          <w:sz w:val="24"/>
          <w:szCs w:val="24"/>
        </w:rPr>
        <w:t xml:space="preserve"> un àmbit de nom ‘CasPractic2-Inicials’, on cal substituir ‘Inicials’ per les vostres. </w:t>
      </w:r>
      <w:r w:rsidR="00C35B35">
        <w:rPr>
          <w:rFonts w:asciiTheme="majorHAnsi" w:hAnsiTheme="majorHAnsi" w:cstheme="majorHAnsi"/>
          <w:sz w:val="24"/>
          <w:szCs w:val="24"/>
        </w:rPr>
        <w:t xml:space="preserve">L’àmbit l’entenem com una agrupació administrativa d’adreces IP per equips d’una subxarxa que es connecten via DHCP. </w:t>
      </w:r>
    </w:p>
    <w:p w14:paraId="08CB29DC" w14:textId="4384FB6B" w:rsidR="00155DAC" w:rsidRPr="00294179" w:rsidRDefault="00155DAC" w:rsidP="00294179">
      <w:pPr>
        <w:pStyle w:val="Pargrafdellista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94179">
        <w:rPr>
          <w:rFonts w:asciiTheme="majorHAnsi" w:hAnsiTheme="majorHAnsi" w:cstheme="majorHAnsi"/>
          <w:sz w:val="24"/>
          <w:szCs w:val="24"/>
        </w:rPr>
        <w:t xml:space="preserve">Definir el rang de servei DHCP, que ha d’anar de la 172.25.X.100 a la 172.25.X.150. Recordeu a substituir la X pel vostre rang particular </w:t>
      </w:r>
      <w:proofErr w:type="spellStart"/>
      <w:r w:rsidRPr="00294179">
        <w:rPr>
          <w:rFonts w:asciiTheme="majorHAnsi" w:hAnsiTheme="majorHAnsi" w:cstheme="majorHAnsi"/>
          <w:sz w:val="24"/>
          <w:szCs w:val="24"/>
        </w:rPr>
        <w:t>preassignat</w:t>
      </w:r>
      <w:proofErr w:type="spellEnd"/>
      <w:r w:rsidRPr="00294179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509B4FE0" w14:textId="76F9DB02" w:rsidR="00155DAC" w:rsidRPr="00294179" w:rsidRDefault="00155DAC" w:rsidP="00294179">
      <w:pPr>
        <w:pStyle w:val="Pargrafdellista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94179">
        <w:rPr>
          <w:rFonts w:asciiTheme="majorHAnsi" w:hAnsiTheme="majorHAnsi" w:cstheme="majorHAnsi"/>
          <w:sz w:val="24"/>
          <w:szCs w:val="24"/>
        </w:rPr>
        <w:t xml:space="preserve">El temps de concessió ha de ser de 2h i 5 min. </w:t>
      </w:r>
    </w:p>
    <w:p w14:paraId="6A53E00C" w14:textId="65B283A0" w:rsidR="007E2C99" w:rsidRPr="00294179" w:rsidRDefault="007E2C99" w:rsidP="00294179">
      <w:pPr>
        <w:pStyle w:val="Pargrafdellista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94179">
        <w:rPr>
          <w:rFonts w:asciiTheme="majorHAnsi" w:hAnsiTheme="majorHAnsi" w:cstheme="majorHAnsi"/>
          <w:sz w:val="24"/>
          <w:szCs w:val="24"/>
        </w:rPr>
        <w:t xml:space="preserve">Cal assignar la IP 172.25.0.1 com a </w:t>
      </w:r>
      <w:proofErr w:type="spellStart"/>
      <w:r w:rsidRPr="00294179">
        <w:rPr>
          <w:rFonts w:asciiTheme="majorHAnsi" w:hAnsiTheme="majorHAnsi" w:cstheme="majorHAnsi"/>
          <w:sz w:val="24"/>
          <w:szCs w:val="24"/>
        </w:rPr>
        <w:t>router</w:t>
      </w:r>
      <w:proofErr w:type="spellEnd"/>
      <w:r w:rsidRPr="00294179">
        <w:rPr>
          <w:rFonts w:asciiTheme="majorHAnsi" w:hAnsiTheme="majorHAnsi" w:cstheme="majorHAnsi"/>
          <w:sz w:val="24"/>
          <w:szCs w:val="24"/>
        </w:rPr>
        <w:t xml:space="preserve"> i 8.8.8.8 com a servidor DNS. Si quan feu les proves </w:t>
      </w:r>
      <w:r w:rsidR="00294179">
        <w:rPr>
          <w:rFonts w:asciiTheme="majorHAnsi" w:hAnsiTheme="majorHAnsi" w:cstheme="majorHAnsi"/>
          <w:sz w:val="24"/>
          <w:szCs w:val="24"/>
        </w:rPr>
        <w:t xml:space="preserve">amb aquest DNS </w:t>
      </w:r>
      <w:r w:rsidRPr="00294179">
        <w:rPr>
          <w:rFonts w:asciiTheme="majorHAnsi" w:hAnsiTheme="majorHAnsi" w:cstheme="majorHAnsi"/>
          <w:sz w:val="24"/>
          <w:szCs w:val="24"/>
        </w:rPr>
        <w:t>no us resol, la podeu canviar pel DNS que us dona el DHCP de l’aula al vostre portàtil.</w:t>
      </w:r>
    </w:p>
    <w:p w14:paraId="421EE698" w14:textId="1C03A694" w:rsidR="00BB5765" w:rsidRPr="00294179" w:rsidRDefault="00294179" w:rsidP="0029417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Cal tenir en compte que hi ha diferents combinacions de comandes per obtenir el mateix resultat, de forma que es valorarà en cada cas. I també que és </w:t>
      </w:r>
      <w:r w:rsidR="00BB5765" w:rsidRPr="00294179">
        <w:rPr>
          <w:rFonts w:asciiTheme="majorHAnsi" w:hAnsiTheme="majorHAnsi" w:cstheme="majorHAnsi"/>
          <w:sz w:val="24"/>
          <w:szCs w:val="24"/>
        </w:rPr>
        <w:t xml:space="preserve">totalment vàlid que alguna comanda configuri una o més parts alhora de la configuració. </w:t>
      </w:r>
    </w:p>
    <w:p w14:paraId="02C2FCBC" w14:textId="3643CDC0" w:rsidR="007B6973" w:rsidRPr="00294179" w:rsidRDefault="00294179" w:rsidP="00294179">
      <w:pPr>
        <w:pStyle w:val="Pargrafdellista"/>
        <w:numPr>
          <w:ilvl w:val="0"/>
          <w:numId w:val="1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Així doncs, per aquesta primera part, </w:t>
      </w:r>
      <w:r w:rsidRPr="00C51950">
        <w:rPr>
          <w:rFonts w:asciiTheme="majorHAnsi" w:hAnsiTheme="majorHAnsi" w:cstheme="majorHAnsi"/>
          <w:sz w:val="24"/>
          <w:szCs w:val="24"/>
        </w:rPr>
        <w:t>adjunteu les captures</w:t>
      </w:r>
      <w:r>
        <w:rPr>
          <w:rFonts w:asciiTheme="majorHAnsi" w:hAnsiTheme="majorHAnsi" w:cstheme="majorHAnsi"/>
          <w:sz w:val="24"/>
          <w:szCs w:val="24"/>
        </w:rPr>
        <w:t xml:space="preserve"> de les comandes </w:t>
      </w:r>
      <w:proofErr w:type="spellStart"/>
      <w:r>
        <w:rPr>
          <w:rFonts w:asciiTheme="majorHAnsi" w:hAnsiTheme="majorHAnsi" w:cstheme="majorHAnsi"/>
          <w:sz w:val="24"/>
          <w:szCs w:val="24"/>
        </w:rPr>
        <w:t>Powershell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feu servir per configurar el servei de forma bàsica. Les comandes s’han de veure a la seva totalitat i també “</w:t>
      </w:r>
      <w:proofErr w:type="spellStart"/>
      <w:r>
        <w:rPr>
          <w:rFonts w:asciiTheme="majorHAnsi" w:hAnsiTheme="majorHAnsi" w:cstheme="majorHAnsi"/>
          <w:sz w:val="24"/>
          <w:szCs w:val="24"/>
        </w:rPr>
        <w:t>l’intro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” de la seva execució, encara que doni una resposta en blanc. </w:t>
      </w:r>
      <w:r w:rsidR="005675D4">
        <w:rPr>
          <w:rFonts w:asciiTheme="majorHAnsi" w:hAnsiTheme="majorHAnsi" w:cstheme="majorHAnsi"/>
          <w:sz w:val="24"/>
          <w:szCs w:val="24"/>
        </w:rPr>
        <w:t>A</w:t>
      </w:r>
      <w:r w:rsidR="00A46AF3">
        <w:rPr>
          <w:rFonts w:asciiTheme="majorHAnsi" w:hAnsiTheme="majorHAnsi" w:cstheme="majorHAnsi"/>
          <w:sz w:val="24"/>
          <w:szCs w:val="24"/>
        </w:rPr>
        <w:t xml:space="preserve">l finalitzar, també cal, amb comandes </w:t>
      </w:r>
      <w:proofErr w:type="spellStart"/>
      <w:r w:rsidR="00A46AF3">
        <w:rPr>
          <w:rFonts w:asciiTheme="majorHAnsi" w:hAnsiTheme="majorHAnsi" w:cstheme="majorHAnsi"/>
          <w:sz w:val="24"/>
          <w:szCs w:val="24"/>
        </w:rPr>
        <w:t>Powershell</w:t>
      </w:r>
      <w:proofErr w:type="spellEnd"/>
      <w:r w:rsidR="00A46AF3">
        <w:rPr>
          <w:rFonts w:asciiTheme="majorHAnsi" w:hAnsiTheme="majorHAnsi" w:cstheme="majorHAnsi"/>
          <w:sz w:val="24"/>
          <w:szCs w:val="24"/>
        </w:rPr>
        <w:t xml:space="preserve">, mostrar la configuració del servei DHCP a nivell dels aspectes que hem configurat prèviament. </w:t>
      </w:r>
      <w:r w:rsidR="004F4895">
        <w:rPr>
          <w:rFonts w:asciiTheme="majorHAnsi" w:hAnsiTheme="majorHAnsi" w:cstheme="majorHAnsi"/>
          <w:sz w:val="24"/>
          <w:szCs w:val="24"/>
        </w:rPr>
        <w:t>3,5</w:t>
      </w:r>
      <w:r w:rsidR="00A46AF3">
        <w:rPr>
          <w:rFonts w:asciiTheme="majorHAnsi" w:hAnsiTheme="majorHAnsi" w:cstheme="majorHAnsi"/>
          <w:sz w:val="24"/>
          <w:szCs w:val="24"/>
        </w:rPr>
        <w:t xml:space="preserve"> punts. </w:t>
      </w:r>
    </w:p>
    <w:p w14:paraId="6EEB3397" w14:textId="03642627" w:rsidR="00DB0D02" w:rsidRDefault="004E5066" w:rsidP="008E3F8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Tot seguit caldrà fer la </w:t>
      </w:r>
      <w:r w:rsidRPr="00C467CC">
        <w:rPr>
          <w:rFonts w:asciiTheme="majorHAnsi" w:hAnsiTheme="majorHAnsi" w:cstheme="majorHAnsi"/>
          <w:sz w:val="24"/>
          <w:szCs w:val="24"/>
          <w:u w:val="single"/>
        </w:rPr>
        <w:t>configuració ampliada, i en aquest cas ho farem via GUI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C467CC">
        <w:rPr>
          <w:rFonts w:asciiTheme="majorHAnsi" w:hAnsiTheme="majorHAnsi" w:cstheme="majorHAnsi"/>
          <w:sz w:val="24"/>
          <w:szCs w:val="24"/>
        </w:rPr>
        <w:t>En aquest punt anirem pas a pas.</w:t>
      </w:r>
    </w:p>
    <w:p w14:paraId="113CD245" w14:textId="56662EF1" w:rsidR="007F711D" w:rsidRPr="00C467CC" w:rsidRDefault="00C467CC" w:rsidP="00C467CC">
      <w:pPr>
        <w:pStyle w:val="Pargrafdellista"/>
        <w:numPr>
          <w:ilvl w:val="0"/>
          <w:numId w:val="1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467CC">
        <w:rPr>
          <w:rFonts w:asciiTheme="majorHAnsi" w:hAnsiTheme="majorHAnsi" w:cstheme="majorHAnsi"/>
          <w:sz w:val="24"/>
          <w:szCs w:val="24"/>
        </w:rPr>
        <w:t xml:space="preserve">Dins el rang prèviament establert, s’han </w:t>
      </w:r>
      <w:r w:rsidR="007F711D" w:rsidRPr="00C467CC">
        <w:rPr>
          <w:rFonts w:asciiTheme="majorHAnsi" w:hAnsiTheme="majorHAnsi" w:cstheme="majorHAnsi"/>
          <w:sz w:val="24"/>
          <w:szCs w:val="24"/>
        </w:rPr>
        <w:t xml:space="preserve">d’excloure les </w:t>
      </w:r>
      <w:proofErr w:type="spellStart"/>
      <w:r w:rsidR="007F711D" w:rsidRPr="00C467CC">
        <w:rPr>
          <w:rFonts w:asciiTheme="majorHAnsi" w:hAnsiTheme="majorHAnsi" w:cstheme="majorHAnsi"/>
          <w:sz w:val="24"/>
          <w:szCs w:val="24"/>
        </w:rPr>
        <w:t>IPs</w:t>
      </w:r>
      <w:proofErr w:type="spellEnd"/>
      <w:r w:rsidR="007F711D" w:rsidRPr="00C467CC">
        <w:rPr>
          <w:rFonts w:asciiTheme="majorHAnsi" w:hAnsiTheme="majorHAnsi" w:cstheme="majorHAnsi"/>
          <w:sz w:val="24"/>
          <w:szCs w:val="24"/>
        </w:rPr>
        <w:t xml:space="preserve"> acabades en 105, 115 i 125.</w:t>
      </w:r>
      <w:r w:rsidRPr="00C467CC">
        <w:rPr>
          <w:rFonts w:asciiTheme="majorHAnsi" w:hAnsiTheme="majorHAnsi" w:cstheme="majorHAnsi"/>
          <w:sz w:val="24"/>
          <w:szCs w:val="24"/>
        </w:rPr>
        <w:t xml:space="preserve"> Adjunteu la captura del menú on agregueu una exclusió</w:t>
      </w:r>
      <w:r w:rsidR="007F711D" w:rsidRPr="00C467CC">
        <w:rPr>
          <w:rFonts w:asciiTheme="majorHAnsi" w:hAnsiTheme="majorHAnsi" w:cstheme="majorHAnsi"/>
          <w:sz w:val="24"/>
          <w:szCs w:val="24"/>
        </w:rPr>
        <w:t xml:space="preserve"> </w:t>
      </w:r>
      <w:r w:rsidRPr="00C467CC">
        <w:rPr>
          <w:rFonts w:asciiTheme="majorHAnsi" w:hAnsiTheme="majorHAnsi" w:cstheme="majorHAnsi"/>
          <w:sz w:val="24"/>
          <w:szCs w:val="24"/>
        </w:rPr>
        <w:t xml:space="preserve">només per un dels casos, i que s’hi vegi la IP però cal que feu les 3 exclusions. </w:t>
      </w:r>
      <w:r w:rsidR="004F4895">
        <w:rPr>
          <w:rFonts w:asciiTheme="majorHAnsi" w:hAnsiTheme="majorHAnsi" w:cstheme="majorHAnsi"/>
          <w:sz w:val="24"/>
          <w:szCs w:val="24"/>
        </w:rPr>
        <w:t>0,75</w:t>
      </w:r>
      <w:r w:rsidRPr="00C467CC">
        <w:rPr>
          <w:rFonts w:asciiTheme="majorHAnsi" w:hAnsiTheme="majorHAnsi" w:cstheme="majorHAnsi"/>
          <w:sz w:val="24"/>
          <w:szCs w:val="24"/>
        </w:rPr>
        <w:t xml:space="preserve"> punts. </w:t>
      </w:r>
    </w:p>
    <w:p w14:paraId="071AABA2" w14:textId="77777777" w:rsidR="002464F0" w:rsidRPr="00B16995" w:rsidRDefault="002464F0" w:rsidP="002464F0">
      <w:pPr>
        <w:pStyle w:val="Pargrafdellista"/>
        <w:spacing w:line="256" w:lineRule="auto"/>
        <w:jc w:val="both"/>
        <w:rPr>
          <w:rFonts w:asciiTheme="majorHAnsi" w:hAnsiTheme="majorHAnsi" w:cstheme="majorHAnsi"/>
          <w:sz w:val="16"/>
          <w:szCs w:val="16"/>
        </w:rPr>
      </w:pPr>
    </w:p>
    <w:p w14:paraId="00C32AA8" w14:textId="3AA7260C" w:rsidR="00F05067" w:rsidRPr="002464F0" w:rsidRDefault="002464F0" w:rsidP="002464F0">
      <w:pPr>
        <w:pStyle w:val="Pargrafdellista"/>
        <w:numPr>
          <w:ilvl w:val="0"/>
          <w:numId w:val="14"/>
        </w:numPr>
        <w:spacing w:line="25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Tot i que dins la UF encara no hem tractat el DNS, cal que configureu el DHCP perquè proporcioni un nom de domini als equips que s’hi connecten. E</w:t>
      </w:r>
      <w:r w:rsidR="008E3F89" w:rsidRPr="002464F0">
        <w:rPr>
          <w:rFonts w:asciiTheme="majorHAnsi" w:hAnsiTheme="majorHAnsi" w:cstheme="majorHAnsi"/>
          <w:sz w:val="24"/>
          <w:szCs w:val="24"/>
        </w:rPr>
        <w:t>l nom del domini ha de ser nomgconom.edu (en el meu cas doncs davidbancells.edu)</w:t>
      </w:r>
      <w:r>
        <w:rPr>
          <w:rFonts w:asciiTheme="majorHAnsi" w:hAnsiTheme="majorHAnsi" w:cstheme="majorHAnsi"/>
          <w:sz w:val="24"/>
          <w:szCs w:val="24"/>
        </w:rPr>
        <w:t xml:space="preserve">. Adjunteu novament una captura del menú on configureu que hi hagi aquesta opció i amb quin valor. </w:t>
      </w:r>
      <w:r w:rsidR="004F4895">
        <w:rPr>
          <w:rFonts w:asciiTheme="majorHAnsi" w:hAnsiTheme="majorHAnsi" w:cstheme="majorHAnsi"/>
          <w:sz w:val="24"/>
          <w:szCs w:val="24"/>
        </w:rPr>
        <w:t>0,75</w:t>
      </w:r>
      <w:r>
        <w:rPr>
          <w:rFonts w:asciiTheme="majorHAnsi" w:hAnsiTheme="majorHAnsi" w:cstheme="majorHAnsi"/>
          <w:sz w:val="24"/>
          <w:szCs w:val="24"/>
        </w:rPr>
        <w:t xml:space="preserve"> punts. </w:t>
      </w:r>
      <w:r w:rsidR="008E3F89" w:rsidRPr="002464F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C4DF7BE" w14:textId="7625FA27" w:rsidR="00F05067" w:rsidRPr="00B16995" w:rsidRDefault="00F05067" w:rsidP="00F05067">
      <w:pPr>
        <w:pStyle w:val="Pargrafdellista"/>
        <w:spacing w:line="256" w:lineRule="auto"/>
        <w:jc w:val="both"/>
        <w:rPr>
          <w:rFonts w:asciiTheme="majorHAnsi" w:hAnsiTheme="majorHAnsi" w:cstheme="majorHAnsi"/>
          <w:sz w:val="16"/>
          <w:szCs w:val="16"/>
        </w:rPr>
      </w:pPr>
    </w:p>
    <w:p w14:paraId="0270BF58" w14:textId="587FA773" w:rsidR="00F05067" w:rsidRDefault="008E3F89" w:rsidP="00065B42">
      <w:pPr>
        <w:pStyle w:val="Pargrafdellista"/>
        <w:numPr>
          <w:ilvl w:val="0"/>
          <w:numId w:val="14"/>
        </w:numPr>
        <w:spacing w:line="25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3339A">
        <w:rPr>
          <w:rFonts w:asciiTheme="majorHAnsi" w:hAnsiTheme="majorHAnsi" w:cstheme="majorHAnsi"/>
          <w:sz w:val="24"/>
          <w:szCs w:val="24"/>
        </w:rPr>
        <w:t xml:space="preserve">Per últim cal reservar l’adreça </w:t>
      </w:r>
      <w:r w:rsidR="0093339A">
        <w:rPr>
          <w:rFonts w:asciiTheme="majorHAnsi" w:hAnsiTheme="majorHAnsi" w:cstheme="majorHAnsi"/>
          <w:sz w:val="24"/>
          <w:szCs w:val="24"/>
        </w:rPr>
        <w:t xml:space="preserve">que </w:t>
      </w:r>
      <w:r w:rsidRPr="0093339A">
        <w:rPr>
          <w:rFonts w:asciiTheme="majorHAnsi" w:hAnsiTheme="majorHAnsi" w:cstheme="majorHAnsi"/>
          <w:sz w:val="24"/>
          <w:szCs w:val="24"/>
        </w:rPr>
        <w:t xml:space="preserve">acaba en 133 per la MAC de la </w:t>
      </w:r>
      <w:proofErr w:type="spellStart"/>
      <w:r w:rsidRPr="0093339A">
        <w:rPr>
          <w:rFonts w:asciiTheme="majorHAnsi" w:hAnsiTheme="majorHAnsi" w:cstheme="majorHAnsi"/>
          <w:sz w:val="24"/>
          <w:szCs w:val="24"/>
        </w:rPr>
        <w:t>Ubuntu</w:t>
      </w:r>
      <w:proofErr w:type="spellEnd"/>
      <w:r w:rsidRPr="0093339A">
        <w:rPr>
          <w:rFonts w:asciiTheme="majorHAnsi" w:hAnsiTheme="majorHAnsi" w:cstheme="majorHAnsi"/>
          <w:sz w:val="24"/>
          <w:szCs w:val="24"/>
        </w:rPr>
        <w:t xml:space="preserve"> </w:t>
      </w:r>
      <w:r w:rsidR="0093339A">
        <w:rPr>
          <w:rFonts w:asciiTheme="majorHAnsi" w:hAnsiTheme="majorHAnsi" w:cstheme="majorHAnsi"/>
          <w:sz w:val="24"/>
          <w:szCs w:val="24"/>
        </w:rPr>
        <w:t>Server que ens farà de client</w:t>
      </w:r>
      <w:r w:rsidR="00065B42">
        <w:rPr>
          <w:rFonts w:asciiTheme="majorHAnsi" w:hAnsiTheme="majorHAnsi" w:cstheme="majorHAnsi"/>
          <w:sz w:val="24"/>
          <w:szCs w:val="24"/>
        </w:rPr>
        <w:t xml:space="preserve">. En aquest cas mostreu novament una captura del menú de reserva on heu aplicat la configuració. </w:t>
      </w:r>
      <w:r w:rsidR="00246DF9">
        <w:rPr>
          <w:rFonts w:asciiTheme="majorHAnsi" w:hAnsiTheme="majorHAnsi" w:cstheme="majorHAnsi"/>
          <w:sz w:val="24"/>
          <w:szCs w:val="24"/>
        </w:rPr>
        <w:t>0,75</w:t>
      </w:r>
      <w:r w:rsidR="00065B42">
        <w:rPr>
          <w:rFonts w:asciiTheme="majorHAnsi" w:hAnsiTheme="majorHAnsi" w:cstheme="majorHAnsi"/>
          <w:sz w:val="24"/>
          <w:szCs w:val="24"/>
        </w:rPr>
        <w:t xml:space="preserve"> punts. </w:t>
      </w:r>
    </w:p>
    <w:p w14:paraId="7407858E" w14:textId="6F7CF566" w:rsidR="00E03BE3" w:rsidRPr="00065B42" w:rsidRDefault="00984BB4" w:rsidP="00065B4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E03BE3" w:rsidRPr="00065B42">
        <w:rPr>
          <w:rFonts w:asciiTheme="majorHAnsi" w:hAnsiTheme="majorHAnsi" w:cstheme="majorHAnsi"/>
          <w:sz w:val="24"/>
          <w:szCs w:val="24"/>
        </w:rPr>
        <w:t>videntm</w:t>
      </w:r>
      <w:r w:rsidR="00065B42">
        <w:rPr>
          <w:rFonts w:asciiTheme="majorHAnsi" w:hAnsiTheme="majorHAnsi" w:cstheme="majorHAnsi"/>
          <w:sz w:val="24"/>
          <w:szCs w:val="24"/>
        </w:rPr>
        <w:t>e</w:t>
      </w:r>
      <w:r w:rsidR="00E03BE3" w:rsidRPr="00065B42">
        <w:rPr>
          <w:rFonts w:asciiTheme="majorHAnsi" w:hAnsiTheme="majorHAnsi" w:cstheme="majorHAnsi"/>
          <w:sz w:val="24"/>
          <w:szCs w:val="24"/>
        </w:rPr>
        <w:t>nt</w:t>
      </w:r>
      <w:r w:rsidR="00065B42">
        <w:rPr>
          <w:rFonts w:asciiTheme="majorHAnsi" w:hAnsiTheme="majorHAnsi" w:cstheme="majorHAnsi"/>
          <w:sz w:val="24"/>
          <w:szCs w:val="24"/>
        </w:rPr>
        <w:t xml:space="preserve"> el servei DHCP té</w:t>
      </w:r>
      <w:r w:rsidR="00E03BE3" w:rsidRPr="00065B42">
        <w:rPr>
          <w:rFonts w:asciiTheme="majorHAnsi" w:hAnsiTheme="majorHAnsi" w:cstheme="majorHAnsi"/>
          <w:sz w:val="24"/>
          <w:szCs w:val="24"/>
        </w:rPr>
        <w:t xml:space="preserve"> molts paràmetres, com ara el WINS, però queden fora de l’abast </w:t>
      </w:r>
      <w:r w:rsidR="00065B42">
        <w:rPr>
          <w:rFonts w:asciiTheme="majorHAnsi" w:hAnsiTheme="majorHAnsi" w:cstheme="majorHAnsi"/>
          <w:sz w:val="24"/>
          <w:szCs w:val="24"/>
        </w:rPr>
        <w:t xml:space="preserve">d’aquest cas pràctic en concret. </w:t>
      </w:r>
      <w:r w:rsidR="00E03BE3" w:rsidRPr="00065B4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6BA751A" w14:textId="167038D2" w:rsidR="008E3F89" w:rsidRPr="00627CB5" w:rsidRDefault="008E3F89" w:rsidP="00627CB5">
      <w:pPr>
        <w:jc w:val="both"/>
        <w:rPr>
          <w:rFonts w:asciiTheme="majorHAnsi" w:hAnsiTheme="majorHAnsi" w:cstheme="majorHAnsi"/>
          <w:sz w:val="24"/>
          <w:szCs w:val="24"/>
        </w:rPr>
      </w:pPr>
      <w:r w:rsidRPr="00627CB5">
        <w:rPr>
          <w:rFonts w:asciiTheme="majorHAnsi" w:hAnsiTheme="majorHAnsi" w:cstheme="majorHAnsi"/>
          <w:sz w:val="24"/>
          <w:szCs w:val="24"/>
        </w:rPr>
        <w:t>Un cop fet</w:t>
      </w:r>
      <w:r w:rsidR="00B334D3" w:rsidRPr="00627CB5">
        <w:rPr>
          <w:rFonts w:asciiTheme="majorHAnsi" w:hAnsiTheme="majorHAnsi" w:cstheme="majorHAnsi"/>
          <w:sz w:val="24"/>
          <w:szCs w:val="24"/>
        </w:rPr>
        <w:t>es aquestes configuracions ampliades</w:t>
      </w:r>
      <w:r w:rsidRPr="00627CB5">
        <w:rPr>
          <w:rFonts w:asciiTheme="majorHAnsi" w:hAnsiTheme="majorHAnsi" w:cstheme="majorHAnsi"/>
          <w:sz w:val="24"/>
          <w:szCs w:val="24"/>
        </w:rPr>
        <w:t xml:space="preserve">, dins de l’administració del servei de DHCP, caldrà adjuntar </w:t>
      </w:r>
      <w:r w:rsidR="00627CB5">
        <w:rPr>
          <w:rFonts w:asciiTheme="majorHAnsi" w:hAnsiTheme="majorHAnsi" w:cstheme="majorHAnsi"/>
          <w:sz w:val="24"/>
          <w:szCs w:val="24"/>
        </w:rPr>
        <w:t xml:space="preserve">les següents </w:t>
      </w:r>
      <w:r w:rsidRPr="00627CB5">
        <w:rPr>
          <w:rFonts w:asciiTheme="majorHAnsi" w:hAnsiTheme="majorHAnsi" w:cstheme="majorHAnsi"/>
          <w:sz w:val="24"/>
          <w:szCs w:val="24"/>
        </w:rPr>
        <w:t xml:space="preserve">captures </w:t>
      </w:r>
      <w:r w:rsidR="00627CB5">
        <w:rPr>
          <w:rFonts w:asciiTheme="majorHAnsi" w:hAnsiTheme="majorHAnsi" w:cstheme="majorHAnsi"/>
          <w:sz w:val="24"/>
          <w:szCs w:val="24"/>
        </w:rPr>
        <w:t>per demostrar la configuració final del servei.</w:t>
      </w:r>
      <w:r w:rsidRPr="00627CB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8297F7B" w14:textId="0677F5F9" w:rsidR="00EE3852" w:rsidRDefault="00627CB5" w:rsidP="00627CB5">
      <w:pPr>
        <w:pStyle w:val="Pargrafdellista"/>
        <w:numPr>
          <w:ilvl w:val="0"/>
          <w:numId w:val="14"/>
        </w:numPr>
        <w:spacing w:line="25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Captura </w:t>
      </w:r>
      <w:r w:rsidR="008E3F89" w:rsidRPr="00627CB5">
        <w:rPr>
          <w:rFonts w:asciiTheme="majorHAnsi" w:hAnsiTheme="majorHAnsi" w:cstheme="majorHAnsi"/>
          <w:sz w:val="24"/>
          <w:szCs w:val="24"/>
        </w:rPr>
        <w:t>d</w:t>
      </w:r>
      <w:r w:rsidR="00EE3852">
        <w:rPr>
          <w:rFonts w:asciiTheme="majorHAnsi" w:hAnsiTheme="majorHAnsi" w:cstheme="majorHAnsi"/>
          <w:sz w:val="24"/>
          <w:szCs w:val="24"/>
        </w:rPr>
        <w:t xml:space="preserve">el conjunt d’adreces de l’àmbit, tant l’interval com les excloses. </w:t>
      </w:r>
      <w:r w:rsidR="00246DF9">
        <w:rPr>
          <w:rFonts w:asciiTheme="majorHAnsi" w:hAnsiTheme="majorHAnsi" w:cstheme="majorHAnsi"/>
          <w:sz w:val="24"/>
          <w:szCs w:val="24"/>
        </w:rPr>
        <w:t>0,5</w:t>
      </w:r>
      <w:r w:rsidR="00EE3852">
        <w:rPr>
          <w:rFonts w:asciiTheme="majorHAnsi" w:hAnsiTheme="majorHAnsi" w:cstheme="majorHAnsi"/>
          <w:sz w:val="24"/>
          <w:szCs w:val="24"/>
        </w:rPr>
        <w:t xml:space="preserve"> punts. </w:t>
      </w:r>
    </w:p>
    <w:p w14:paraId="361E4A02" w14:textId="77777777" w:rsidR="00EE3852" w:rsidRPr="00B16995" w:rsidRDefault="00EE3852" w:rsidP="00EE3852">
      <w:pPr>
        <w:pStyle w:val="Pargrafdellista"/>
        <w:spacing w:line="256" w:lineRule="auto"/>
        <w:jc w:val="both"/>
        <w:rPr>
          <w:rFonts w:asciiTheme="majorHAnsi" w:hAnsiTheme="majorHAnsi" w:cstheme="majorHAnsi"/>
          <w:sz w:val="10"/>
          <w:szCs w:val="10"/>
        </w:rPr>
      </w:pPr>
    </w:p>
    <w:p w14:paraId="51E0E983" w14:textId="49A1B0AC" w:rsidR="008E3F89" w:rsidRDefault="008E3F89" w:rsidP="00627CB5">
      <w:pPr>
        <w:pStyle w:val="Pargrafdellista"/>
        <w:numPr>
          <w:ilvl w:val="0"/>
          <w:numId w:val="14"/>
        </w:numPr>
        <w:spacing w:line="25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Captura d</w:t>
      </w:r>
      <w:r w:rsidR="00EE3852">
        <w:rPr>
          <w:rFonts w:asciiTheme="majorHAnsi" w:hAnsiTheme="majorHAnsi" w:cstheme="majorHAnsi"/>
          <w:sz w:val="24"/>
          <w:szCs w:val="24"/>
        </w:rPr>
        <w:t xml:space="preserve">e les opcions de l’àmbit definit </w:t>
      </w:r>
      <w:r>
        <w:rPr>
          <w:rFonts w:asciiTheme="majorHAnsi" w:hAnsiTheme="majorHAnsi" w:cstheme="majorHAnsi"/>
          <w:sz w:val="24"/>
          <w:szCs w:val="24"/>
        </w:rPr>
        <w:t xml:space="preserve">per veure les opcions addicionals configurades. </w:t>
      </w:r>
      <w:r w:rsidR="00246DF9">
        <w:rPr>
          <w:rFonts w:asciiTheme="majorHAnsi" w:hAnsiTheme="majorHAnsi" w:cstheme="majorHAnsi"/>
          <w:sz w:val="24"/>
          <w:szCs w:val="24"/>
        </w:rPr>
        <w:t>0,5</w:t>
      </w:r>
      <w:r w:rsidR="00EE3852">
        <w:rPr>
          <w:rFonts w:asciiTheme="majorHAnsi" w:hAnsiTheme="majorHAnsi" w:cstheme="majorHAnsi"/>
          <w:sz w:val="24"/>
          <w:szCs w:val="24"/>
        </w:rPr>
        <w:t xml:space="preserve"> punts. </w:t>
      </w:r>
    </w:p>
    <w:p w14:paraId="4A48A55B" w14:textId="77777777" w:rsidR="008A0BFA" w:rsidRDefault="008A0BFA" w:rsidP="008A0BFA">
      <w:pPr>
        <w:spacing w:line="25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Ha arribat el moment de provar-ne el funcionament. Per això arranqueu la </w:t>
      </w:r>
      <w:proofErr w:type="spellStart"/>
      <w:r>
        <w:rPr>
          <w:rFonts w:asciiTheme="majorHAnsi" w:hAnsiTheme="majorHAnsi" w:cstheme="majorHAnsi"/>
          <w:sz w:val="24"/>
          <w:szCs w:val="24"/>
        </w:rPr>
        <w:t>Ubuntu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Server i automàticament hauria de llançar la petició de DHCP, sinó llanceu-la vosaltres amb el client per comandes. </w:t>
      </w:r>
    </w:p>
    <w:p w14:paraId="3C6B1F3B" w14:textId="3FF554E5" w:rsidR="008E3F89" w:rsidRPr="008A0BFA" w:rsidRDefault="008A0BFA" w:rsidP="008A0BFA">
      <w:pPr>
        <w:pStyle w:val="Pargrafdellista"/>
        <w:numPr>
          <w:ilvl w:val="0"/>
          <w:numId w:val="14"/>
        </w:numPr>
        <w:spacing w:line="25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Un cop fet, des de la </w:t>
      </w:r>
      <w:proofErr w:type="spellStart"/>
      <w:r w:rsidR="008E3F89" w:rsidRPr="008A0BFA">
        <w:rPr>
          <w:rFonts w:asciiTheme="majorHAnsi" w:hAnsiTheme="majorHAnsi" w:cstheme="majorHAnsi"/>
          <w:sz w:val="24"/>
          <w:szCs w:val="24"/>
        </w:rPr>
        <w:t>Ubuntu</w:t>
      </w:r>
      <w:proofErr w:type="spellEnd"/>
      <w:r w:rsidR="008E3F89" w:rsidRPr="008A0BFA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adjunteu dues captures. La primera, l’execució d’un ‘</w:t>
      </w:r>
      <w:proofErr w:type="spellStart"/>
      <w:r>
        <w:rPr>
          <w:rFonts w:asciiTheme="majorHAnsi" w:hAnsiTheme="majorHAnsi" w:cstheme="majorHAnsi"/>
          <w:sz w:val="24"/>
          <w:szCs w:val="24"/>
        </w:rPr>
        <w:t>sudo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ad </w:t>
      </w:r>
      <w:proofErr w:type="spellStart"/>
      <w:r>
        <w:rPr>
          <w:rFonts w:asciiTheme="majorHAnsi" w:hAnsiTheme="majorHAnsi" w:cstheme="majorHAnsi"/>
          <w:sz w:val="24"/>
          <w:szCs w:val="24"/>
        </w:rPr>
        <w:t>sh</w:t>
      </w:r>
      <w:proofErr w:type="spellEnd"/>
      <w:r>
        <w:rPr>
          <w:rFonts w:asciiTheme="majorHAnsi" w:hAnsiTheme="majorHAnsi" w:cstheme="majorHAnsi"/>
          <w:sz w:val="24"/>
          <w:szCs w:val="24"/>
        </w:rPr>
        <w:t>’ on es vegi la MAC de l’adaptador i la IP que ha obtingut. La segona, un ‘cat</w:t>
      </w:r>
      <w:r w:rsidR="00BC6881">
        <w:rPr>
          <w:rFonts w:asciiTheme="majorHAnsi" w:hAnsiTheme="majorHAnsi" w:cstheme="majorHAnsi"/>
          <w:sz w:val="24"/>
          <w:szCs w:val="24"/>
        </w:rPr>
        <w:t>’</w:t>
      </w:r>
      <w:r>
        <w:rPr>
          <w:rFonts w:asciiTheme="majorHAnsi" w:hAnsiTheme="majorHAnsi" w:cstheme="majorHAnsi"/>
          <w:sz w:val="24"/>
          <w:szCs w:val="24"/>
        </w:rPr>
        <w:t xml:space="preserve"> del fitxer de </w:t>
      </w:r>
      <w:proofErr w:type="spellStart"/>
      <w:r>
        <w:rPr>
          <w:rFonts w:asciiTheme="majorHAnsi" w:hAnsiTheme="majorHAnsi" w:cstheme="majorHAnsi"/>
          <w:sz w:val="24"/>
          <w:szCs w:val="24"/>
        </w:rPr>
        <w:t>leases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conforme </w:t>
      </w:r>
      <w:r w:rsidR="008E3F89" w:rsidRPr="008A0BFA">
        <w:rPr>
          <w:rFonts w:asciiTheme="majorHAnsi" w:hAnsiTheme="majorHAnsi" w:cstheme="majorHAnsi"/>
          <w:sz w:val="24"/>
          <w:szCs w:val="24"/>
        </w:rPr>
        <w:t xml:space="preserve">us han arribat tots els paràmetres de la configuració addicional. </w:t>
      </w:r>
      <w:r w:rsidR="004C0E9C">
        <w:rPr>
          <w:rFonts w:asciiTheme="majorHAnsi" w:hAnsiTheme="majorHAnsi" w:cstheme="majorHAnsi"/>
          <w:sz w:val="24"/>
          <w:szCs w:val="24"/>
        </w:rPr>
        <w:t>1,25</w:t>
      </w:r>
      <w:r>
        <w:rPr>
          <w:rFonts w:asciiTheme="majorHAnsi" w:hAnsiTheme="majorHAnsi" w:cstheme="majorHAnsi"/>
          <w:sz w:val="24"/>
          <w:szCs w:val="24"/>
        </w:rPr>
        <w:t xml:space="preserve"> punts. </w:t>
      </w:r>
      <w:r w:rsidR="008E3F89" w:rsidRPr="008A0BF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4779AED" w14:textId="77777777" w:rsidR="0024179A" w:rsidRPr="00233BF9" w:rsidRDefault="0024179A" w:rsidP="0024179A">
      <w:pPr>
        <w:pStyle w:val="Pargrafdellista"/>
        <w:jc w:val="both"/>
        <w:rPr>
          <w:rFonts w:asciiTheme="majorHAnsi" w:hAnsiTheme="majorHAnsi" w:cstheme="majorHAnsi"/>
          <w:sz w:val="20"/>
          <w:szCs w:val="20"/>
        </w:rPr>
      </w:pPr>
    </w:p>
    <w:p w14:paraId="508D9AFD" w14:textId="60C83F93" w:rsidR="008E3F89" w:rsidRPr="00871ADD" w:rsidRDefault="00241C7B" w:rsidP="008E3F89">
      <w:pPr>
        <w:pStyle w:val="Pargrafdellista"/>
        <w:numPr>
          <w:ilvl w:val="0"/>
          <w:numId w:val="1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Tot això també ho podem comprovar des dels </w:t>
      </w:r>
      <w:proofErr w:type="spellStart"/>
      <w:r>
        <w:rPr>
          <w:rFonts w:asciiTheme="majorHAnsi" w:hAnsiTheme="majorHAnsi" w:cstheme="majorHAnsi"/>
          <w:sz w:val="24"/>
          <w:szCs w:val="24"/>
        </w:rPr>
        <w:t>logs</w:t>
      </w:r>
      <w:proofErr w:type="spellEnd"/>
      <w:r>
        <w:rPr>
          <w:rFonts w:asciiTheme="majorHAnsi" w:hAnsiTheme="majorHAnsi" w:cstheme="majorHAnsi"/>
          <w:sz w:val="24"/>
          <w:szCs w:val="24"/>
        </w:rPr>
        <w:t>. Els p</w:t>
      </w:r>
      <w:r w:rsidR="00871ADD">
        <w:rPr>
          <w:rFonts w:asciiTheme="majorHAnsi" w:hAnsiTheme="majorHAnsi" w:cstheme="majorHAnsi"/>
          <w:sz w:val="24"/>
          <w:szCs w:val="24"/>
        </w:rPr>
        <w:t xml:space="preserve">odeu </w:t>
      </w:r>
      <w:r w:rsidR="008E3F89" w:rsidRPr="00871ADD">
        <w:rPr>
          <w:rFonts w:asciiTheme="majorHAnsi" w:hAnsiTheme="majorHAnsi" w:cstheme="majorHAnsi"/>
          <w:sz w:val="24"/>
          <w:szCs w:val="24"/>
        </w:rPr>
        <w:t>trobar a c:\Windows\System32\dhcp\</w:t>
      </w:r>
      <w:r w:rsidR="00871ADD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>Obriu els del dia que esteu fent el cas pràctic i adjunteu una captura de les últimes 10-20 línies del fitxer on es vegin algunes de les accions fetes anterio</w:t>
      </w:r>
      <w:r w:rsidR="0024179A">
        <w:rPr>
          <w:rFonts w:asciiTheme="majorHAnsi" w:hAnsiTheme="majorHAnsi" w:cstheme="majorHAnsi"/>
          <w:sz w:val="24"/>
          <w:szCs w:val="24"/>
        </w:rPr>
        <w:t>r</w:t>
      </w:r>
      <w:r>
        <w:rPr>
          <w:rFonts w:asciiTheme="majorHAnsi" w:hAnsiTheme="majorHAnsi" w:cstheme="majorHAnsi"/>
          <w:sz w:val="24"/>
          <w:szCs w:val="24"/>
        </w:rPr>
        <w:t>ment</w:t>
      </w:r>
      <w:r w:rsidR="00D37EF5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4C0E9C">
        <w:rPr>
          <w:rFonts w:asciiTheme="majorHAnsi" w:hAnsiTheme="majorHAnsi" w:cstheme="majorHAnsi"/>
          <w:sz w:val="24"/>
          <w:szCs w:val="24"/>
        </w:rPr>
        <w:t>1</w:t>
      </w:r>
      <w:r w:rsidR="00871ADD">
        <w:rPr>
          <w:rFonts w:asciiTheme="majorHAnsi" w:hAnsiTheme="majorHAnsi" w:cstheme="majorHAnsi"/>
          <w:sz w:val="24"/>
          <w:szCs w:val="24"/>
        </w:rPr>
        <w:t xml:space="preserve"> punt. </w:t>
      </w:r>
    </w:p>
    <w:p w14:paraId="2287DE51" w14:textId="77777777" w:rsidR="0024179A" w:rsidRPr="00233BF9" w:rsidRDefault="0024179A" w:rsidP="0024179A">
      <w:pPr>
        <w:pStyle w:val="Pargrafdellista"/>
        <w:jc w:val="both"/>
        <w:rPr>
          <w:rFonts w:asciiTheme="majorHAnsi" w:hAnsiTheme="majorHAnsi" w:cstheme="majorHAnsi"/>
          <w:sz w:val="20"/>
          <w:szCs w:val="20"/>
        </w:rPr>
      </w:pPr>
    </w:p>
    <w:p w14:paraId="1CE8AFD9" w14:textId="0DC6CD8D" w:rsidR="00C26486" w:rsidRPr="00233BF9" w:rsidRDefault="00775EDF" w:rsidP="00377D8E">
      <w:pPr>
        <w:pStyle w:val="Pargrafdellista"/>
        <w:numPr>
          <w:ilvl w:val="0"/>
          <w:numId w:val="1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33BF9">
        <w:rPr>
          <w:rFonts w:asciiTheme="majorHAnsi" w:hAnsiTheme="majorHAnsi" w:cstheme="majorHAnsi"/>
          <w:sz w:val="24"/>
          <w:szCs w:val="24"/>
        </w:rPr>
        <w:t xml:space="preserve">Finalment, i </w:t>
      </w:r>
      <w:r w:rsidRPr="00EC21D2">
        <w:rPr>
          <w:rFonts w:asciiTheme="majorHAnsi" w:hAnsiTheme="majorHAnsi" w:cstheme="majorHAnsi"/>
          <w:sz w:val="24"/>
          <w:szCs w:val="24"/>
          <w:u w:val="single"/>
        </w:rPr>
        <w:t xml:space="preserve">utilitzant </w:t>
      </w:r>
      <w:proofErr w:type="spellStart"/>
      <w:r w:rsidRPr="00EC21D2">
        <w:rPr>
          <w:rFonts w:asciiTheme="majorHAnsi" w:hAnsiTheme="majorHAnsi" w:cstheme="majorHAnsi"/>
          <w:sz w:val="24"/>
          <w:szCs w:val="24"/>
          <w:u w:val="single"/>
        </w:rPr>
        <w:t>Powershell</w:t>
      </w:r>
      <w:proofErr w:type="spellEnd"/>
      <w:r w:rsidRPr="00233BF9">
        <w:rPr>
          <w:rFonts w:asciiTheme="majorHAnsi" w:hAnsiTheme="majorHAnsi" w:cstheme="majorHAnsi"/>
          <w:sz w:val="24"/>
          <w:szCs w:val="24"/>
        </w:rPr>
        <w:t xml:space="preserve">, cal executar dues comandes. La primera ens ha de permetre </w:t>
      </w:r>
      <w:r w:rsidR="00871ADD" w:rsidRPr="00233BF9">
        <w:rPr>
          <w:rFonts w:asciiTheme="majorHAnsi" w:hAnsiTheme="majorHAnsi" w:cstheme="majorHAnsi"/>
          <w:sz w:val="24"/>
          <w:szCs w:val="24"/>
        </w:rPr>
        <w:t xml:space="preserve">veure les </w:t>
      </w:r>
      <w:proofErr w:type="spellStart"/>
      <w:r w:rsidR="00871ADD" w:rsidRPr="00233BF9">
        <w:rPr>
          <w:rFonts w:asciiTheme="majorHAnsi" w:hAnsiTheme="majorHAnsi" w:cstheme="majorHAnsi"/>
          <w:sz w:val="24"/>
          <w:szCs w:val="24"/>
        </w:rPr>
        <w:t>IPs</w:t>
      </w:r>
      <w:proofErr w:type="spellEnd"/>
      <w:r w:rsidR="00871ADD" w:rsidRPr="00233BF9">
        <w:rPr>
          <w:rFonts w:asciiTheme="majorHAnsi" w:hAnsiTheme="majorHAnsi" w:cstheme="majorHAnsi"/>
          <w:sz w:val="24"/>
          <w:szCs w:val="24"/>
        </w:rPr>
        <w:t xml:space="preserve"> de l’àmbit que actualment s’han donat</w:t>
      </w:r>
      <w:r w:rsidRPr="00233BF9">
        <w:rPr>
          <w:rFonts w:asciiTheme="majorHAnsi" w:hAnsiTheme="majorHAnsi" w:cstheme="majorHAnsi"/>
          <w:sz w:val="24"/>
          <w:szCs w:val="24"/>
        </w:rPr>
        <w:t>, és a dir, estan en concessió o ‘</w:t>
      </w:r>
      <w:proofErr w:type="spellStart"/>
      <w:r w:rsidRPr="00233BF9">
        <w:rPr>
          <w:rFonts w:asciiTheme="majorHAnsi" w:hAnsiTheme="majorHAnsi" w:cstheme="majorHAnsi"/>
          <w:sz w:val="24"/>
          <w:szCs w:val="24"/>
        </w:rPr>
        <w:t>lease</w:t>
      </w:r>
      <w:proofErr w:type="spellEnd"/>
      <w:r w:rsidRPr="00233BF9">
        <w:rPr>
          <w:rFonts w:asciiTheme="majorHAnsi" w:hAnsiTheme="majorHAnsi" w:cstheme="majorHAnsi"/>
          <w:sz w:val="24"/>
          <w:szCs w:val="24"/>
        </w:rPr>
        <w:t xml:space="preserve">’, </w:t>
      </w:r>
      <w:r w:rsidR="00871ADD" w:rsidRPr="00233BF9">
        <w:rPr>
          <w:rFonts w:asciiTheme="majorHAnsi" w:hAnsiTheme="majorHAnsi" w:cstheme="majorHAnsi"/>
          <w:sz w:val="24"/>
          <w:szCs w:val="24"/>
        </w:rPr>
        <w:t xml:space="preserve">i una altra per fer que el server ens doni una llista de 8 </w:t>
      </w:r>
      <w:proofErr w:type="spellStart"/>
      <w:r w:rsidR="00871ADD" w:rsidRPr="00233BF9">
        <w:rPr>
          <w:rFonts w:asciiTheme="majorHAnsi" w:hAnsiTheme="majorHAnsi" w:cstheme="majorHAnsi"/>
          <w:sz w:val="24"/>
          <w:szCs w:val="24"/>
        </w:rPr>
        <w:t>IPs</w:t>
      </w:r>
      <w:proofErr w:type="spellEnd"/>
      <w:r w:rsidR="00871ADD" w:rsidRPr="00233BF9">
        <w:rPr>
          <w:rFonts w:asciiTheme="majorHAnsi" w:hAnsiTheme="majorHAnsi" w:cstheme="majorHAnsi"/>
          <w:sz w:val="24"/>
          <w:szCs w:val="24"/>
        </w:rPr>
        <w:t xml:space="preserve"> </w:t>
      </w:r>
      <w:r w:rsidRPr="00233BF9">
        <w:rPr>
          <w:rFonts w:asciiTheme="majorHAnsi" w:hAnsiTheme="majorHAnsi" w:cstheme="majorHAnsi"/>
          <w:sz w:val="24"/>
          <w:szCs w:val="24"/>
        </w:rPr>
        <w:t xml:space="preserve">encara </w:t>
      </w:r>
      <w:r w:rsidR="00871ADD" w:rsidRPr="00233BF9">
        <w:rPr>
          <w:rFonts w:asciiTheme="majorHAnsi" w:hAnsiTheme="majorHAnsi" w:cstheme="majorHAnsi"/>
          <w:sz w:val="24"/>
          <w:szCs w:val="24"/>
        </w:rPr>
        <w:t xml:space="preserve">lliures dins l’àmbit de DHCP. </w:t>
      </w:r>
      <w:r w:rsidR="004C0E9C" w:rsidRPr="00233BF9">
        <w:rPr>
          <w:rFonts w:asciiTheme="majorHAnsi" w:hAnsiTheme="majorHAnsi" w:cstheme="majorHAnsi"/>
          <w:sz w:val="24"/>
          <w:szCs w:val="24"/>
        </w:rPr>
        <w:t>1</w:t>
      </w:r>
      <w:r w:rsidR="00871ADD" w:rsidRPr="00233BF9">
        <w:rPr>
          <w:rFonts w:asciiTheme="majorHAnsi" w:hAnsiTheme="majorHAnsi" w:cstheme="majorHAnsi"/>
          <w:sz w:val="24"/>
          <w:szCs w:val="24"/>
        </w:rPr>
        <w:t xml:space="preserve"> punt. </w:t>
      </w:r>
    </w:p>
    <w:sectPr w:rsidR="00C26486" w:rsidRPr="00233BF9" w:rsidSect="00DA47FF">
      <w:footerReference w:type="default" r:id="rId8"/>
      <w:type w:val="continuous"/>
      <w:pgSz w:w="11906" w:h="16838"/>
      <w:pgMar w:top="964" w:right="1304" w:bottom="964" w:left="130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46982" w14:textId="77777777" w:rsidR="007A6CB0" w:rsidRDefault="007A6CB0" w:rsidP="00FF23D8">
      <w:pPr>
        <w:spacing w:after="0" w:line="240" w:lineRule="auto"/>
      </w:pPr>
      <w:r>
        <w:separator/>
      </w:r>
    </w:p>
  </w:endnote>
  <w:endnote w:type="continuationSeparator" w:id="0">
    <w:p w14:paraId="6843357B" w14:textId="77777777" w:rsidR="007A6CB0" w:rsidRDefault="007A6CB0" w:rsidP="00FF2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C264" w14:textId="77777777" w:rsidR="00FF23D8" w:rsidRDefault="00FF23D8">
    <w:pPr>
      <w:pStyle w:val="Peu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0A6679F" wp14:editId="4AE2169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9011B" w14:textId="30AB65C4" w:rsidR="00FF23D8" w:rsidRDefault="00EC21D2">
                            <w:pPr>
                              <w:pStyle w:val="Peu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657E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ASIX</w:t>
                                </w:r>
                                <w:r w:rsidR="00510988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 xml:space="preserve"> – M</w:t>
                                </w:r>
                                <w:r w:rsidR="00B3657E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8</w:t>
                                </w:r>
                                <w:r w:rsidR="00510988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 xml:space="preserve"> – </w:t>
                                </w:r>
                                <w:r w:rsidR="001E2E28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SXI</w:t>
                                </w:r>
                              </w:sdtContent>
                            </w:sdt>
                            <w:r w:rsidR="00FF23D8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</w:t>
                            </w:r>
                            <w:r w:rsidR="00DE76E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IES </w:t>
                            </w:r>
                            <w:r w:rsidR="00026F7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SA PALOMERA</w:t>
                            </w:r>
                            <w:r w:rsidR="00DE76E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| CURS </w:t>
                            </w:r>
                            <w:r w:rsidR="00B3657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</w:t>
                            </w:r>
                            <w:r w:rsidR="00026F7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</w:t>
                            </w:r>
                            <w:r w:rsidR="00B3657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-2</w:t>
                            </w:r>
                            <w:r w:rsidR="00026F7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3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A3EF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A6679F" id="Group 164" o:spid="_x0000_s1026" style="position:absolute;margin-left:434.8pt;margin-top:0;width:486pt;height:21.6pt;z-index:25165721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E89011B" w14:textId="30AB65C4" w:rsidR="00FF23D8" w:rsidRDefault="00EC21D2">
                      <w:pPr>
                        <w:pStyle w:val="Peu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3657E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ASIX</w:t>
                          </w:r>
                          <w:r w:rsidR="00510988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 xml:space="preserve"> – M</w:t>
                          </w:r>
                          <w:r w:rsidR="00B3657E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8</w:t>
                          </w:r>
                          <w:r w:rsidR="00510988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 xml:space="preserve"> – </w:t>
                          </w:r>
                          <w:r w:rsidR="001E2E28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SXI</w:t>
                          </w:r>
                        </w:sdtContent>
                      </w:sdt>
                      <w:r w:rsidR="00FF23D8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</w:t>
                      </w:r>
                      <w:r w:rsidR="00DE76E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IES </w:t>
                      </w:r>
                      <w:r w:rsidR="00026F7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SA PALOMERA</w:t>
                      </w:r>
                      <w:r w:rsidR="00DE76E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| CURS </w:t>
                      </w:r>
                      <w:r w:rsidR="00B3657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2</w:t>
                      </w:r>
                      <w:r w:rsidR="00026F7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2</w:t>
                      </w:r>
                      <w:r w:rsidR="00B3657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-2</w:t>
                      </w:r>
                      <w:r w:rsidR="00026F7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3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A3EF0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CFED" w14:textId="77777777" w:rsidR="007A6CB0" w:rsidRDefault="007A6CB0" w:rsidP="00FF23D8">
      <w:pPr>
        <w:spacing w:after="0" w:line="240" w:lineRule="auto"/>
      </w:pPr>
      <w:r>
        <w:separator/>
      </w:r>
    </w:p>
  </w:footnote>
  <w:footnote w:type="continuationSeparator" w:id="0">
    <w:p w14:paraId="718B88D2" w14:textId="77777777" w:rsidR="007A6CB0" w:rsidRDefault="007A6CB0" w:rsidP="00FF2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5B599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singleLevel"/>
    <w:tmpl w:val="00000004"/>
    <w:name w:val="WW8Num8"/>
    <w:lvl w:ilvl="0">
      <w:start w:val="1"/>
      <w:numFmt w:val="decimal"/>
      <w:pStyle w:val="apartat1"/>
      <w:lvlText w:val="%1."/>
      <w:lvlJc w:val="left"/>
      <w:pPr>
        <w:tabs>
          <w:tab w:val="num" w:pos="340"/>
        </w:tabs>
        <w:ind w:left="340" w:hanging="340"/>
      </w:pPr>
    </w:lvl>
  </w:abstractNum>
  <w:abstractNum w:abstractNumId="2" w15:restartNumberingAfterBreak="0">
    <w:nsid w:val="164871EF"/>
    <w:multiLevelType w:val="hybridMultilevel"/>
    <w:tmpl w:val="EF30B768"/>
    <w:lvl w:ilvl="0" w:tplc="51C089D4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B0E66"/>
    <w:multiLevelType w:val="hybridMultilevel"/>
    <w:tmpl w:val="545E15A4"/>
    <w:lvl w:ilvl="0" w:tplc="D3BC53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3562B"/>
    <w:multiLevelType w:val="hybridMultilevel"/>
    <w:tmpl w:val="FAE6D31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C248D"/>
    <w:multiLevelType w:val="hybridMultilevel"/>
    <w:tmpl w:val="1BE8F9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E6BAA"/>
    <w:multiLevelType w:val="hybridMultilevel"/>
    <w:tmpl w:val="0B8C3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56920"/>
    <w:multiLevelType w:val="hybridMultilevel"/>
    <w:tmpl w:val="E2BCF9FC"/>
    <w:lvl w:ilvl="0" w:tplc="05CE2572">
      <w:start w:val="5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50758F"/>
    <w:multiLevelType w:val="hybridMultilevel"/>
    <w:tmpl w:val="E4EA6EC4"/>
    <w:lvl w:ilvl="0" w:tplc="81F2951C">
      <w:start w:val="5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3F05E4"/>
    <w:multiLevelType w:val="hybridMultilevel"/>
    <w:tmpl w:val="2A3E011A"/>
    <w:lvl w:ilvl="0" w:tplc="026AD65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C63C7"/>
    <w:multiLevelType w:val="hybridMultilevel"/>
    <w:tmpl w:val="97FE7B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D1269"/>
    <w:multiLevelType w:val="hybridMultilevel"/>
    <w:tmpl w:val="12FA3DD6"/>
    <w:lvl w:ilvl="0" w:tplc="E5DCAF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A778E"/>
    <w:multiLevelType w:val="hybridMultilevel"/>
    <w:tmpl w:val="33BAEA74"/>
    <w:lvl w:ilvl="0" w:tplc="6EAC425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58E2"/>
    <w:multiLevelType w:val="hybridMultilevel"/>
    <w:tmpl w:val="6602D62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23CC7"/>
    <w:multiLevelType w:val="hybridMultilevel"/>
    <w:tmpl w:val="B4B6234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198399">
    <w:abstractNumId w:val="1"/>
  </w:num>
  <w:num w:numId="2" w16cid:durableId="1463882314">
    <w:abstractNumId w:val="10"/>
  </w:num>
  <w:num w:numId="3" w16cid:durableId="1241595152">
    <w:abstractNumId w:val="8"/>
  </w:num>
  <w:num w:numId="4" w16cid:durableId="1074353583">
    <w:abstractNumId w:val="5"/>
  </w:num>
  <w:num w:numId="5" w16cid:durableId="693920985">
    <w:abstractNumId w:val="4"/>
  </w:num>
  <w:num w:numId="6" w16cid:durableId="554895770">
    <w:abstractNumId w:val="14"/>
  </w:num>
  <w:num w:numId="7" w16cid:durableId="669917310">
    <w:abstractNumId w:val="0"/>
  </w:num>
  <w:num w:numId="8" w16cid:durableId="1716274600">
    <w:abstractNumId w:val="2"/>
  </w:num>
  <w:num w:numId="9" w16cid:durableId="1269713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97074215">
    <w:abstractNumId w:val="9"/>
  </w:num>
  <w:num w:numId="11" w16cid:durableId="376391486">
    <w:abstractNumId w:val="3"/>
  </w:num>
  <w:num w:numId="12" w16cid:durableId="742916864">
    <w:abstractNumId w:val="12"/>
  </w:num>
  <w:num w:numId="13" w16cid:durableId="283125623">
    <w:abstractNumId w:val="13"/>
  </w:num>
  <w:num w:numId="14" w16cid:durableId="593712823">
    <w:abstractNumId w:val="11"/>
  </w:num>
  <w:num w:numId="15" w16cid:durableId="36918656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3D8"/>
    <w:rsid w:val="00003657"/>
    <w:rsid w:val="00014866"/>
    <w:rsid w:val="00014A79"/>
    <w:rsid w:val="00021773"/>
    <w:rsid w:val="00022BDA"/>
    <w:rsid w:val="00022E40"/>
    <w:rsid w:val="000234EF"/>
    <w:rsid w:val="00024FC0"/>
    <w:rsid w:val="00026F76"/>
    <w:rsid w:val="00027A74"/>
    <w:rsid w:val="00045B4C"/>
    <w:rsid w:val="00047687"/>
    <w:rsid w:val="00050E82"/>
    <w:rsid w:val="00051C90"/>
    <w:rsid w:val="0005510F"/>
    <w:rsid w:val="00062921"/>
    <w:rsid w:val="0006529A"/>
    <w:rsid w:val="00065B42"/>
    <w:rsid w:val="00071E9D"/>
    <w:rsid w:val="000800D0"/>
    <w:rsid w:val="00081A0A"/>
    <w:rsid w:val="00082F88"/>
    <w:rsid w:val="0009137C"/>
    <w:rsid w:val="00091DB4"/>
    <w:rsid w:val="00093694"/>
    <w:rsid w:val="00093723"/>
    <w:rsid w:val="00095616"/>
    <w:rsid w:val="00097E11"/>
    <w:rsid w:val="000A4FE5"/>
    <w:rsid w:val="000B146E"/>
    <w:rsid w:val="000B3A10"/>
    <w:rsid w:val="000B5108"/>
    <w:rsid w:val="000B5C43"/>
    <w:rsid w:val="000C61B7"/>
    <w:rsid w:val="000D0AF0"/>
    <w:rsid w:val="000D5966"/>
    <w:rsid w:val="000E06F3"/>
    <w:rsid w:val="000E27B9"/>
    <w:rsid w:val="000F2834"/>
    <w:rsid w:val="000F2DE7"/>
    <w:rsid w:val="000F458D"/>
    <w:rsid w:val="000F45BA"/>
    <w:rsid w:val="000F5EE4"/>
    <w:rsid w:val="000F6D0E"/>
    <w:rsid w:val="00101DE3"/>
    <w:rsid w:val="00104DDE"/>
    <w:rsid w:val="00110B8B"/>
    <w:rsid w:val="00117741"/>
    <w:rsid w:val="00120B71"/>
    <w:rsid w:val="0012202D"/>
    <w:rsid w:val="0012712B"/>
    <w:rsid w:val="00127D78"/>
    <w:rsid w:val="001354F1"/>
    <w:rsid w:val="00135CE9"/>
    <w:rsid w:val="00136A98"/>
    <w:rsid w:val="00144B98"/>
    <w:rsid w:val="00144BE5"/>
    <w:rsid w:val="001459ED"/>
    <w:rsid w:val="00153A98"/>
    <w:rsid w:val="001557E0"/>
    <w:rsid w:val="00155DAC"/>
    <w:rsid w:val="001573B2"/>
    <w:rsid w:val="00163A3F"/>
    <w:rsid w:val="0017034B"/>
    <w:rsid w:val="00172989"/>
    <w:rsid w:val="00180D4A"/>
    <w:rsid w:val="00181F96"/>
    <w:rsid w:val="00182455"/>
    <w:rsid w:val="001845D2"/>
    <w:rsid w:val="001855E6"/>
    <w:rsid w:val="001862D8"/>
    <w:rsid w:val="001902CC"/>
    <w:rsid w:val="001A03AD"/>
    <w:rsid w:val="001A4A5F"/>
    <w:rsid w:val="001B21D8"/>
    <w:rsid w:val="001B3522"/>
    <w:rsid w:val="001C7B71"/>
    <w:rsid w:val="001C7F70"/>
    <w:rsid w:val="001D1822"/>
    <w:rsid w:val="001D5123"/>
    <w:rsid w:val="001E2E28"/>
    <w:rsid w:val="001E457A"/>
    <w:rsid w:val="001F3270"/>
    <w:rsid w:val="001F6541"/>
    <w:rsid w:val="00200E7C"/>
    <w:rsid w:val="0020170D"/>
    <w:rsid w:val="0020594F"/>
    <w:rsid w:val="00207867"/>
    <w:rsid w:val="00207E4A"/>
    <w:rsid w:val="00211EA9"/>
    <w:rsid w:val="00212177"/>
    <w:rsid w:val="00212661"/>
    <w:rsid w:val="00212E59"/>
    <w:rsid w:val="002226A4"/>
    <w:rsid w:val="00226628"/>
    <w:rsid w:val="002273AB"/>
    <w:rsid w:val="00233BF9"/>
    <w:rsid w:val="002360BC"/>
    <w:rsid w:val="00236FA6"/>
    <w:rsid w:val="00240059"/>
    <w:rsid w:val="0024058A"/>
    <w:rsid w:val="0024179A"/>
    <w:rsid w:val="002417DB"/>
    <w:rsid w:val="00241C7B"/>
    <w:rsid w:val="00243A7A"/>
    <w:rsid w:val="002464F0"/>
    <w:rsid w:val="00246DF9"/>
    <w:rsid w:val="0025150C"/>
    <w:rsid w:val="0025154D"/>
    <w:rsid w:val="00251FEC"/>
    <w:rsid w:val="0025408A"/>
    <w:rsid w:val="002564DE"/>
    <w:rsid w:val="0026070C"/>
    <w:rsid w:val="00260AB8"/>
    <w:rsid w:val="00261674"/>
    <w:rsid w:val="00270629"/>
    <w:rsid w:val="00271571"/>
    <w:rsid w:val="002740ED"/>
    <w:rsid w:val="00276153"/>
    <w:rsid w:val="002766CC"/>
    <w:rsid w:val="00277A44"/>
    <w:rsid w:val="00277F47"/>
    <w:rsid w:val="00281B24"/>
    <w:rsid w:val="002831DB"/>
    <w:rsid w:val="0028441D"/>
    <w:rsid w:val="00284FFD"/>
    <w:rsid w:val="00285816"/>
    <w:rsid w:val="002872B4"/>
    <w:rsid w:val="00292D2B"/>
    <w:rsid w:val="00294179"/>
    <w:rsid w:val="00294FF4"/>
    <w:rsid w:val="00297CB9"/>
    <w:rsid w:val="002A1DFA"/>
    <w:rsid w:val="002A3EF0"/>
    <w:rsid w:val="002A72FC"/>
    <w:rsid w:val="002B1A8F"/>
    <w:rsid w:val="002B38AC"/>
    <w:rsid w:val="002B4A6D"/>
    <w:rsid w:val="002D4FFB"/>
    <w:rsid w:val="002D7C1A"/>
    <w:rsid w:val="002E4C7B"/>
    <w:rsid w:val="002E4E68"/>
    <w:rsid w:val="002F068E"/>
    <w:rsid w:val="002F65E5"/>
    <w:rsid w:val="002F6A8E"/>
    <w:rsid w:val="00300A9B"/>
    <w:rsid w:val="00300DD0"/>
    <w:rsid w:val="00310F9F"/>
    <w:rsid w:val="003127A7"/>
    <w:rsid w:val="00323651"/>
    <w:rsid w:val="0033005D"/>
    <w:rsid w:val="00331280"/>
    <w:rsid w:val="00333FDF"/>
    <w:rsid w:val="00334741"/>
    <w:rsid w:val="003408FF"/>
    <w:rsid w:val="00353105"/>
    <w:rsid w:val="00361F12"/>
    <w:rsid w:val="00362033"/>
    <w:rsid w:val="00364CEE"/>
    <w:rsid w:val="00366E48"/>
    <w:rsid w:val="00366E4F"/>
    <w:rsid w:val="0036761C"/>
    <w:rsid w:val="0036793F"/>
    <w:rsid w:val="00367BE6"/>
    <w:rsid w:val="003705E5"/>
    <w:rsid w:val="003712B8"/>
    <w:rsid w:val="00371545"/>
    <w:rsid w:val="00381131"/>
    <w:rsid w:val="00382F3C"/>
    <w:rsid w:val="0038506A"/>
    <w:rsid w:val="00385F69"/>
    <w:rsid w:val="0038613D"/>
    <w:rsid w:val="00390776"/>
    <w:rsid w:val="00393214"/>
    <w:rsid w:val="00397042"/>
    <w:rsid w:val="003A0164"/>
    <w:rsid w:val="003A4C02"/>
    <w:rsid w:val="003B12A5"/>
    <w:rsid w:val="003B23AB"/>
    <w:rsid w:val="003B25B8"/>
    <w:rsid w:val="003B47F8"/>
    <w:rsid w:val="003B4FCC"/>
    <w:rsid w:val="003B6617"/>
    <w:rsid w:val="003C2EBA"/>
    <w:rsid w:val="003D765F"/>
    <w:rsid w:val="003F09EA"/>
    <w:rsid w:val="003F1CAE"/>
    <w:rsid w:val="003F1D9D"/>
    <w:rsid w:val="0040239A"/>
    <w:rsid w:val="00402F46"/>
    <w:rsid w:val="0040669B"/>
    <w:rsid w:val="004104F7"/>
    <w:rsid w:val="00413ED0"/>
    <w:rsid w:val="00416167"/>
    <w:rsid w:val="00427EE9"/>
    <w:rsid w:val="004347B7"/>
    <w:rsid w:val="00440CC1"/>
    <w:rsid w:val="00442EA4"/>
    <w:rsid w:val="00444A44"/>
    <w:rsid w:val="004458EC"/>
    <w:rsid w:val="004476E8"/>
    <w:rsid w:val="00450CB7"/>
    <w:rsid w:val="00453B70"/>
    <w:rsid w:val="00465E0E"/>
    <w:rsid w:val="00466893"/>
    <w:rsid w:val="00472DFD"/>
    <w:rsid w:val="004731E0"/>
    <w:rsid w:val="00473749"/>
    <w:rsid w:val="004738E2"/>
    <w:rsid w:val="004811B6"/>
    <w:rsid w:val="00484973"/>
    <w:rsid w:val="0048503B"/>
    <w:rsid w:val="004871E2"/>
    <w:rsid w:val="00496A71"/>
    <w:rsid w:val="0049727D"/>
    <w:rsid w:val="004B04FA"/>
    <w:rsid w:val="004B2BF8"/>
    <w:rsid w:val="004B2EE9"/>
    <w:rsid w:val="004B3F96"/>
    <w:rsid w:val="004B50E7"/>
    <w:rsid w:val="004B631A"/>
    <w:rsid w:val="004B704B"/>
    <w:rsid w:val="004B7331"/>
    <w:rsid w:val="004B7E62"/>
    <w:rsid w:val="004C0E9C"/>
    <w:rsid w:val="004C6490"/>
    <w:rsid w:val="004C7AE6"/>
    <w:rsid w:val="004D59E4"/>
    <w:rsid w:val="004D7A15"/>
    <w:rsid w:val="004E2059"/>
    <w:rsid w:val="004E5066"/>
    <w:rsid w:val="004F4895"/>
    <w:rsid w:val="004F736C"/>
    <w:rsid w:val="00503045"/>
    <w:rsid w:val="005038BF"/>
    <w:rsid w:val="00510988"/>
    <w:rsid w:val="005200B0"/>
    <w:rsid w:val="00545158"/>
    <w:rsid w:val="00552273"/>
    <w:rsid w:val="00555E8D"/>
    <w:rsid w:val="005574DA"/>
    <w:rsid w:val="00557823"/>
    <w:rsid w:val="005620E8"/>
    <w:rsid w:val="00562677"/>
    <w:rsid w:val="00563668"/>
    <w:rsid w:val="005675D4"/>
    <w:rsid w:val="0057795A"/>
    <w:rsid w:val="005809FA"/>
    <w:rsid w:val="005837AA"/>
    <w:rsid w:val="005857B8"/>
    <w:rsid w:val="00586929"/>
    <w:rsid w:val="0059097F"/>
    <w:rsid w:val="005962A1"/>
    <w:rsid w:val="005A1EFE"/>
    <w:rsid w:val="005A5703"/>
    <w:rsid w:val="005B5BB0"/>
    <w:rsid w:val="005B683C"/>
    <w:rsid w:val="005B746D"/>
    <w:rsid w:val="005C1C24"/>
    <w:rsid w:val="005C3583"/>
    <w:rsid w:val="005C6113"/>
    <w:rsid w:val="005D3ECC"/>
    <w:rsid w:val="005E4DE0"/>
    <w:rsid w:val="005E5446"/>
    <w:rsid w:val="005E567D"/>
    <w:rsid w:val="005E670E"/>
    <w:rsid w:val="005E7C7B"/>
    <w:rsid w:val="005F2EC0"/>
    <w:rsid w:val="005F5FBE"/>
    <w:rsid w:val="00607686"/>
    <w:rsid w:val="00610D62"/>
    <w:rsid w:val="00623EE1"/>
    <w:rsid w:val="00627CB5"/>
    <w:rsid w:val="006354BA"/>
    <w:rsid w:val="006357B1"/>
    <w:rsid w:val="006376BB"/>
    <w:rsid w:val="006378BB"/>
    <w:rsid w:val="00653B65"/>
    <w:rsid w:val="0065682B"/>
    <w:rsid w:val="0065720F"/>
    <w:rsid w:val="0066070C"/>
    <w:rsid w:val="006618FD"/>
    <w:rsid w:val="00663C6B"/>
    <w:rsid w:val="00675464"/>
    <w:rsid w:val="0068246D"/>
    <w:rsid w:val="00683B55"/>
    <w:rsid w:val="00686FFD"/>
    <w:rsid w:val="00691D7D"/>
    <w:rsid w:val="00693BD0"/>
    <w:rsid w:val="006943FB"/>
    <w:rsid w:val="006962C0"/>
    <w:rsid w:val="0069645A"/>
    <w:rsid w:val="006967D5"/>
    <w:rsid w:val="006A3282"/>
    <w:rsid w:val="006A3CC2"/>
    <w:rsid w:val="006A3FDC"/>
    <w:rsid w:val="006A4A9B"/>
    <w:rsid w:val="006A6FB6"/>
    <w:rsid w:val="006B4B48"/>
    <w:rsid w:val="006C0202"/>
    <w:rsid w:val="006C36BF"/>
    <w:rsid w:val="006C4790"/>
    <w:rsid w:val="006F1AAC"/>
    <w:rsid w:val="006F6FB4"/>
    <w:rsid w:val="007004DE"/>
    <w:rsid w:val="00703306"/>
    <w:rsid w:val="0070584D"/>
    <w:rsid w:val="00707443"/>
    <w:rsid w:val="00713616"/>
    <w:rsid w:val="0071472C"/>
    <w:rsid w:val="0071557B"/>
    <w:rsid w:val="00730A8B"/>
    <w:rsid w:val="00730D9C"/>
    <w:rsid w:val="0073101A"/>
    <w:rsid w:val="00731E5D"/>
    <w:rsid w:val="00734B0D"/>
    <w:rsid w:val="0073791B"/>
    <w:rsid w:val="00737979"/>
    <w:rsid w:val="00740C44"/>
    <w:rsid w:val="00740FEA"/>
    <w:rsid w:val="007437F5"/>
    <w:rsid w:val="0074431E"/>
    <w:rsid w:val="00753BB8"/>
    <w:rsid w:val="00754164"/>
    <w:rsid w:val="00760E15"/>
    <w:rsid w:val="00761970"/>
    <w:rsid w:val="00770EF9"/>
    <w:rsid w:val="0077194F"/>
    <w:rsid w:val="007735F2"/>
    <w:rsid w:val="0077598A"/>
    <w:rsid w:val="00775EDF"/>
    <w:rsid w:val="00776A91"/>
    <w:rsid w:val="00777125"/>
    <w:rsid w:val="0078241B"/>
    <w:rsid w:val="00784528"/>
    <w:rsid w:val="0078671D"/>
    <w:rsid w:val="00791427"/>
    <w:rsid w:val="00791FEB"/>
    <w:rsid w:val="007A2615"/>
    <w:rsid w:val="007A2A34"/>
    <w:rsid w:val="007A2F19"/>
    <w:rsid w:val="007A5BF3"/>
    <w:rsid w:val="007A5CF8"/>
    <w:rsid w:val="007A6CB0"/>
    <w:rsid w:val="007B0E33"/>
    <w:rsid w:val="007B6973"/>
    <w:rsid w:val="007C41C2"/>
    <w:rsid w:val="007C71F3"/>
    <w:rsid w:val="007D5B6D"/>
    <w:rsid w:val="007E2129"/>
    <w:rsid w:val="007E2C99"/>
    <w:rsid w:val="007E5430"/>
    <w:rsid w:val="007F2B54"/>
    <w:rsid w:val="007F5E9D"/>
    <w:rsid w:val="007F711D"/>
    <w:rsid w:val="007F74AD"/>
    <w:rsid w:val="00800B7E"/>
    <w:rsid w:val="008032A4"/>
    <w:rsid w:val="008045C7"/>
    <w:rsid w:val="00806884"/>
    <w:rsid w:val="008119A4"/>
    <w:rsid w:val="00814C91"/>
    <w:rsid w:val="00816102"/>
    <w:rsid w:val="008255BF"/>
    <w:rsid w:val="0082577A"/>
    <w:rsid w:val="00831499"/>
    <w:rsid w:val="00831955"/>
    <w:rsid w:val="008329DC"/>
    <w:rsid w:val="0083314A"/>
    <w:rsid w:val="008349E1"/>
    <w:rsid w:val="00836A75"/>
    <w:rsid w:val="0084003A"/>
    <w:rsid w:val="00843BF0"/>
    <w:rsid w:val="008441E7"/>
    <w:rsid w:val="0084519D"/>
    <w:rsid w:val="0084772C"/>
    <w:rsid w:val="008500B6"/>
    <w:rsid w:val="00850C8C"/>
    <w:rsid w:val="00861458"/>
    <w:rsid w:val="00863608"/>
    <w:rsid w:val="00866460"/>
    <w:rsid w:val="00867132"/>
    <w:rsid w:val="00871ADD"/>
    <w:rsid w:val="00873B91"/>
    <w:rsid w:val="00873D81"/>
    <w:rsid w:val="00874572"/>
    <w:rsid w:val="00875456"/>
    <w:rsid w:val="00877BA4"/>
    <w:rsid w:val="00883ACF"/>
    <w:rsid w:val="0088409A"/>
    <w:rsid w:val="00887798"/>
    <w:rsid w:val="00891AEA"/>
    <w:rsid w:val="008974FC"/>
    <w:rsid w:val="008A0BFA"/>
    <w:rsid w:val="008A0F9A"/>
    <w:rsid w:val="008A10F8"/>
    <w:rsid w:val="008B5E8E"/>
    <w:rsid w:val="008B6B67"/>
    <w:rsid w:val="008C11CB"/>
    <w:rsid w:val="008D34BB"/>
    <w:rsid w:val="008D3C8D"/>
    <w:rsid w:val="008D75FA"/>
    <w:rsid w:val="008D7B5D"/>
    <w:rsid w:val="008E14D5"/>
    <w:rsid w:val="008E3F89"/>
    <w:rsid w:val="008E5AD1"/>
    <w:rsid w:val="008F04A3"/>
    <w:rsid w:val="008F2307"/>
    <w:rsid w:val="008F2D7A"/>
    <w:rsid w:val="00900C88"/>
    <w:rsid w:val="009034FE"/>
    <w:rsid w:val="00904432"/>
    <w:rsid w:val="00907E50"/>
    <w:rsid w:val="009102B2"/>
    <w:rsid w:val="00910B12"/>
    <w:rsid w:val="009143C8"/>
    <w:rsid w:val="00923B4B"/>
    <w:rsid w:val="00930B91"/>
    <w:rsid w:val="0093339A"/>
    <w:rsid w:val="00941D60"/>
    <w:rsid w:val="00943C38"/>
    <w:rsid w:val="009441AA"/>
    <w:rsid w:val="00951027"/>
    <w:rsid w:val="00951C14"/>
    <w:rsid w:val="00953136"/>
    <w:rsid w:val="009547C8"/>
    <w:rsid w:val="009645C2"/>
    <w:rsid w:val="00971C73"/>
    <w:rsid w:val="00971CAD"/>
    <w:rsid w:val="00976439"/>
    <w:rsid w:val="0097711D"/>
    <w:rsid w:val="0098251F"/>
    <w:rsid w:val="009849FB"/>
    <w:rsid w:val="00984BB4"/>
    <w:rsid w:val="00991DCE"/>
    <w:rsid w:val="00993926"/>
    <w:rsid w:val="009941C8"/>
    <w:rsid w:val="00995EF6"/>
    <w:rsid w:val="009A1EA4"/>
    <w:rsid w:val="009A247F"/>
    <w:rsid w:val="009A296F"/>
    <w:rsid w:val="009A46F7"/>
    <w:rsid w:val="009A539D"/>
    <w:rsid w:val="009B0A3F"/>
    <w:rsid w:val="009B13EA"/>
    <w:rsid w:val="009B164A"/>
    <w:rsid w:val="009B7924"/>
    <w:rsid w:val="009C04D2"/>
    <w:rsid w:val="009D0CFE"/>
    <w:rsid w:val="009D3F86"/>
    <w:rsid w:val="009D679E"/>
    <w:rsid w:val="009D7DFD"/>
    <w:rsid w:val="009E67FD"/>
    <w:rsid w:val="009E6AD3"/>
    <w:rsid w:val="009F15FB"/>
    <w:rsid w:val="009F19B9"/>
    <w:rsid w:val="009F246E"/>
    <w:rsid w:val="009F4186"/>
    <w:rsid w:val="009F7717"/>
    <w:rsid w:val="00A030C3"/>
    <w:rsid w:val="00A0651D"/>
    <w:rsid w:val="00A066FE"/>
    <w:rsid w:val="00A06DF5"/>
    <w:rsid w:val="00A110AA"/>
    <w:rsid w:val="00A112B0"/>
    <w:rsid w:val="00A13A18"/>
    <w:rsid w:val="00A200C7"/>
    <w:rsid w:val="00A26B6D"/>
    <w:rsid w:val="00A270E2"/>
    <w:rsid w:val="00A312CE"/>
    <w:rsid w:val="00A31A8D"/>
    <w:rsid w:val="00A31D53"/>
    <w:rsid w:val="00A33537"/>
    <w:rsid w:val="00A33C1F"/>
    <w:rsid w:val="00A46AF3"/>
    <w:rsid w:val="00A47D0A"/>
    <w:rsid w:val="00A529AF"/>
    <w:rsid w:val="00A53E7F"/>
    <w:rsid w:val="00A578DE"/>
    <w:rsid w:val="00A61D83"/>
    <w:rsid w:val="00A632D0"/>
    <w:rsid w:val="00A63AAA"/>
    <w:rsid w:val="00A65711"/>
    <w:rsid w:val="00A8252B"/>
    <w:rsid w:val="00A83F28"/>
    <w:rsid w:val="00A84048"/>
    <w:rsid w:val="00A84A7D"/>
    <w:rsid w:val="00A85A25"/>
    <w:rsid w:val="00A85D48"/>
    <w:rsid w:val="00A9209C"/>
    <w:rsid w:val="00A93BB6"/>
    <w:rsid w:val="00AA2C27"/>
    <w:rsid w:val="00AA3AC6"/>
    <w:rsid w:val="00AB00C1"/>
    <w:rsid w:val="00AB5E67"/>
    <w:rsid w:val="00AB627B"/>
    <w:rsid w:val="00AC0612"/>
    <w:rsid w:val="00AC2631"/>
    <w:rsid w:val="00AC6729"/>
    <w:rsid w:val="00AC7C38"/>
    <w:rsid w:val="00AD0242"/>
    <w:rsid w:val="00AD2FF8"/>
    <w:rsid w:val="00AF120A"/>
    <w:rsid w:val="00AF1A19"/>
    <w:rsid w:val="00AF2067"/>
    <w:rsid w:val="00AF265F"/>
    <w:rsid w:val="00AF4DA6"/>
    <w:rsid w:val="00AF55EC"/>
    <w:rsid w:val="00AF5E61"/>
    <w:rsid w:val="00AF7E5E"/>
    <w:rsid w:val="00B005AA"/>
    <w:rsid w:val="00B04B89"/>
    <w:rsid w:val="00B0598E"/>
    <w:rsid w:val="00B15280"/>
    <w:rsid w:val="00B16995"/>
    <w:rsid w:val="00B16BB0"/>
    <w:rsid w:val="00B24220"/>
    <w:rsid w:val="00B26353"/>
    <w:rsid w:val="00B27BE5"/>
    <w:rsid w:val="00B27E27"/>
    <w:rsid w:val="00B32932"/>
    <w:rsid w:val="00B334D3"/>
    <w:rsid w:val="00B3657E"/>
    <w:rsid w:val="00B42CF2"/>
    <w:rsid w:val="00B561B3"/>
    <w:rsid w:val="00B63F2A"/>
    <w:rsid w:val="00B73D3A"/>
    <w:rsid w:val="00B754FF"/>
    <w:rsid w:val="00B77726"/>
    <w:rsid w:val="00B82B7A"/>
    <w:rsid w:val="00B84735"/>
    <w:rsid w:val="00B84B3E"/>
    <w:rsid w:val="00B86F39"/>
    <w:rsid w:val="00B94120"/>
    <w:rsid w:val="00BA139F"/>
    <w:rsid w:val="00BA2143"/>
    <w:rsid w:val="00BA58F9"/>
    <w:rsid w:val="00BB1B34"/>
    <w:rsid w:val="00BB5765"/>
    <w:rsid w:val="00BB71A0"/>
    <w:rsid w:val="00BC5B90"/>
    <w:rsid w:val="00BC6881"/>
    <w:rsid w:val="00BD175E"/>
    <w:rsid w:val="00BD2C42"/>
    <w:rsid w:val="00BD5AB3"/>
    <w:rsid w:val="00BD769D"/>
    <w:rsid w:val="00BE3104"/>
    <w:rsid w:val="00BE7051"/>
    <w:rsid w:val="00BF35A9"/>
    <w:rsid w:val="00BF3DA0"/>
    <w:rsid w:val="00BF4B93"/>
    <w:rsid w:val="00BF5C3F"/>
    <w:rsid w:val="00C054B8"/>
    <w:rsid w:val="00C074C7"/>
    <w:rsid w:val="00C2449F"/>
    <w:rsid w:val="00C26486"/>
    <w:rsid w:val="00C2652D"/>
    <w:rsid w:val="00C26A60"/>
    <w:rsid w:val="00C30466"/>
    <w:rsid w:val="00C32B5C"/>
    <w:rsid w:val="00C35B35"/>
    <w:rsid w:val="00C35E32"/>
    <w:rsid w:val="00C369FB"/>
    <w:rsid w:val="00C37A39"/>
    <w:rsid w:val="00C41B12"/>
    <w:rsid w:val="00C460FC"/>
    <w:rsid w:val="00C464B7"/>
    <w:rsid w:val="00C467CC"/>
    <w:rsid w:val="00C51950"/>
    <w:rsid w:val="00C577F0"/>
    <w:rsid w:val="00C66A73"/>
    <w:rsid w:val="00C67E53"/>
    <w:rsid w:val="00C701E4"/>
    <w:rsid w:val="00C80707"/>
    <w:rsid w:val="00C80FDF"/>
    <w:rsid w:val="00C910EB"/>
    <w:rsid w:val="00C930DD"/>
    <w:rsid w:val="00C942EC"/>
    <w:rsid w:val="00C95C87"/>
    <w:rsid w:val="00C976E6"/>
    <w:rsid w:val="00CA0A07"/>
    <w:rsid w:val="00CA43A4"/>
    <w:rsid w:val="00CA6D31"/>
    <w:rsid w:val="00CB016D"/>
    <w:rsid w:val="00CB092B"/>
    <w:rsid w:val="00CB7D7C"/>
    <w:rsid w:val="00CC189F"/>
    <w:rsid w:val="00CD0A84"/>
    <w:rsid w:val="00CD2264"/>
    <w:rsid w:val="00CD73E8"/>
    <w:rsid w:val="00CE06FA"/>
    <w:rsid w:val="00CE0DDC"/>
    <w:rsid w:val="00CE612E"/>
    <w:rsid w:val="00CE7AF9"/>
    <w:rsid w:val="00CF0767"/>
    <w:rsid w:val="00D03CB4"/>
    <w:rsid w:val="00D047C3"/>
    <w:rsid w:val="00D04E13"/>
    <w:rsid w:val="00D04E9D"/>
    <w:rsid w:val="00D135F8"/>
    <w:rsid w:val="00D16B0E"/>
    <w:rsid w:val="00D206E1"/>
    <w:rsid w:val="00D207A8"/>
    <w:rsid w:val="00D21C25"/>
    <w:rsid w:val="00D24175"/>
    <w:rsid w:val="00D25223"/>
    <w:rsid w:val="00D2615D"/>
    <w:rsid w:val="00D268C4"/>
    <w:rsid w:val="00D33FEE"/>
    <w:rsid w:val="00D3683C"/>
    <w:rsid w:val="00D37EF5"/>
    <w:rsid w:val="00D47ED8"/>
    <w:rsid w:val="00D508D8"/>
    <w:rsid w:val="00D5231F"/>
    <w:rsid w:val="00D53F3A"/>
    <w:rsid w:val="00D55E47"/>
    <w:rsid w:val="00D60BBA"/>
    <w:rsid w:val="00D60E74"/>
    <w:rsid w:val="00D669E7"/>
    <w:rsid w:val="00D7138D"/>
    <w:rsid w:val="00D74BE9"/>
    <w:rsid w:val="00D754D8"/>
    <w:rsid w:val="00D759F2"/>
    <w:rsid w:val="00D971CD"/>
    <w:rsid w:val="00DA12B8"/>
    <w:rsid w:val="00DA179D"/>
    <w:rsid w:val="00DA47FF"/>
    <w:rsid w:val="00DB0D02"/>
    <w:rsid w:val="00DB426D"/>
    <w:rsid w:val="00DB49DB"/>
    <w:rsid w:val="00DB5DEA"/>
    <w:rsid w:val="00DB6954"/>
    <w:rsid w:val="00DC1C20"/>
    <w:rsid w:val="00DC25A4"/>
    <w:rsid w:val="00DC2D81"/>
    <w:rsid w:val="00DC31DC"/>
    <w:rsid w:val="00DC4139"/>
    <w:rsid w:val="00DC4737"/>
    <w:rsid w:val="00DC4D27"/>
    <w:rsid w:val="00DC4F3B"/>
    <w:rsid w:val="00DD656E"/>
    <w:rsid w:val="00DD6CB4"/>
    <w:rsid w:val="00DE0F44"/>
    <w:rsid w:val="00DE3B55"/>
    <w:rsid w:val="00DE76E9"/>
    <w:rsid w:val="00DF2538"/>
    <w:rsid w:val="00E0026E"/>
    <w:rsid w:val="00E004B7"/>
    <w:rsid w:val="00E039E8"/>
    <w:rsid w:val="00E03BE3"/>
    <w:rsid w:val="00E049F7"/>
    <w:rsid w:val="00E105DD"/>
    <w:rsid w:val="00E10979"/>
    <w:rsid w:val="00E11E29"/>
    <w:rsid w:val="00E1337B"/>
    <w:rsid w:val="00E150D3"/>
    <w:rsid w:val="00E20B39"/>
    <w:rsid w:val="00E229A2"/>
    <w:rsid w:val="00E267A3"/>
    <w:rsid w:val="00E331B8"/>
    <w:rsid w:val="00E34917"/>
    <w:rsid w:val="00E34A80"/>
    <w:rsid w:val="00E37E2D"/>
    <w:rsid w:val="00E41BCA"/>
    <w:rsid w:val="00E425D4"/>
    <w:rsid w:val="00E434BF"/>
    <w:rsid w:val="00E44B5A"/>
    <w:rsid w:val="00E46FFC"/>
    <w:rsid w:val="00E52BB5"/>
    <w:rsid w:val="00E52EA9"/>
    <w:rsid w:val="00E543E2"/>
    <w:rsid w:val="00E64A52"/>
    <w:rsid w:val="00E652B5"/>
    <w:rsid w:val="00E71EDD"/>
    <w:rsid w:val="00E7326D"/>
    <w:rsid w:val="00E74CD1"/>
    <w:rsid w:val="00E764A0"/>
    <w:rsid w:val="00E815B7"/>
    <w:rsid w:val="00E8186F"/>
    <w:rsid w:val="00E82176"/>
    <w:rsid w:val="00E83B22"/>
    <w:rsid w:val="00E87FB1"/>
    <w:rsid w:val="00E946BE"/>
    <w:rsid w:val="00E96A1C"/>
    <w:rsid w:val="00EB7108"/>
    <w:rsid w:val="00EB7787"/>
    <w:rsid w:val="00EB7BA8"/>
    <w:rsid w:val="00EC21D2"/>
    <w:rsid w:val="00EC32D2"/>
    <w:rsid w:val="00EC4FEF"/>
    <w:rsid w:val="00EC6AF7"/>
    <w:rsid w:val="00EC6C01"/>
    <w:rsid w:val="00ED2F5E"/>
    <w:rsid w:val="00EE3852"/>
    <w:rsid w:val="00EE417D"/>
    <w:rsid w:val="00EE69B9"/>
    <w:rsid w:val="00EF1A39"/>
    <w:rsid w:val="00EF4095"/>
    <w:rsid w:val="00EF47AD"/>
    <w:rsid w:val="00EF728D"/>
    <w:rsid w:val="00F00103"/>
    <w:rsid w:val="00F008FA"/>
    <w:rsid w:val="00F00A41"/>
    <w:rsid w:val="00F03623"/>
    <w:rsid w:val="00F05067"/>
    <w:rsid w:val="00F06BCE"/>
    <w:rsid w:val="00F07E1D"/>
    <w:rsid w:val="00F15086"/>
    <w:rsid w:val="00F15878"/>
    <w:rsid w:val="00F21824"/>
    <w:rsid w:val="00F234A9"/>
    <w:rsid w:val="00F23577"/>
    <w:rsid w:val="00F362C9"/>
    <w:rsid w:val="00F51C52"/>
    <w:rsid w:val="00F531CD"/>
    <w:rsid w:val="00F56A24"/>
    <w:rsid w:val="00F66C90"/>
    <w:rsid w:val="00F67BB2"/>
    <w:rsid w:val="00F71A88"/>
    <w:rsid w:val="00F74ABD"/>
    <w:rsid w:val="00F7785E"/>
    <w:rsid w:val="00F808A0"/>
    <w:rsid w:val="00F82A0C"/>
    <w:rsid w:val="00F82E0B"/>
    <w:rsid w:val="00F8707B"/>
    <w:rsid w:val="00F9662D"/>
    <w:rsid w:val="00F97D38"/>
    <w:rsid w:val="00FA3A7D"/>
    <w:rsid w:val="00FA450C"/>
    <w:rsid w:val="00FA6B2C"/>
    <w:rsid w:val="00FA7D3C"/>
    <w:rsid w:val="00FB1E50"/>
    <w:rsid w:val="00FB53B5"/>
    <w:rsid w:val="00FC02FD"/>
    <w:rsid w:val="00FC4F48"/>
    <w:rsid w:val="00FC6607"/>
    <w:rsid w:val="00FD1E94"/>
    <w:rsid w:val="00FD40A9"/>
    <w:rsid w:val="00FD646A"/>
    <w:rsid w:val="00FE6D4F"/>
    <w:rsid w:val="00FE6E72"/>
    <w:rsid w:val="00FE787F"/>
    <w:rsid w:val="00FF07F2"/>
    <w:rsid w:val="00F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6AA0C519"/>
  <w15:docId w15:val="{A253A9C6-D5F7-4F1C-AD4B-D5DD4888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2">
    <w:name w:val="heading 2"/>
    <w:basedOn w:val="Normal"/>
    <w:link w:val="Ttol2Car"/>
    <w:uiPriority w:val="9"/>
    <w:qFormat/>
    <w:rsid w:val="00333F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5857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FF2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FF23D8"/>
  </w:style>
  <w:style w:type="paragraph" w:styleId="Peu">
    <w:name w:val="footer"/>
    <w:basedOn w:val="Normal"/>
    <w:link w:val="PeuCar"/>
    <w:uiPriority w:val="99"/>
    <w:unhideWhenUsed/>
    <w:rsid w:val="00FF2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FF23D8"/>
  </w:style>
  <w:style w:type="paragraph" w:customStyle="1" w:styleId="apartat1">
    <w:name w:val="apartat1"/>
    <w:basedOn w:val="Normal"/>
    <w:rsid w:val="00FF23D8"/>
    <w:pPr>
      <w:numPr>
        <w:numId w:val="1"/>
      </w:numPr>
      <w:pBdr>
        <w:bottom w:val="single" w:sz="12" w:space="1" w:color="0000FF"/>
      </w:pBdr>
      <w:suppressAutoHyphens/>
      <w:spacing w:before="200" w:after="200" w:line="276" w:lineRule="auto"/>
    </w:pPr>
    <w:rPr>
      <w:rFonts w:ascii="Arial" w:eastAsia="Times New Roman" w:hAnsi="Arial" w:cs="Arial"/>
      <w:b/>
      <w:caps/>
      <w:color w:val="0000FF"/>
      <w:lang w:val="en-US" w:eastAsia="zh-CN" w:bidi="en-US"/>
    </w:rPr>
  </w:style>
  <w:style w:type="paragraph" w:styleId="NormalWeb">
    <w:name w:val="Normal (Web)"/>
    <w:basedOn w:val="Normal"/>
    <w:uiPriority w:val="99"/>
    <w:rsid w:val="00FF23D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Pargrafdellista">
    <w:name w:val="List Paragraph"/>
    <w:basedOn w:val="Normal"/>
    <w:uiPriority w:val="34"/>
    <w:qFormat/>
    <w:rsid w:val="00277A44"/>
    <w:pPr>
      <w:ind w:left="720"/>
      <w:contextualSpacing/>
    </w:pPr>
  </w:style>
  <w:style w:type="table" w:styleId="Taulaambquadrcula">
    <w:name w:val="Table Grid"/>
    <w:basedOn w:val="Taulanormal"/>
    <w:uiPriority w:val="39"/>
    <w:rsid w:val="00277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deglobus">
    <w:name w:val="Balloon Text"/>
    <w:basedOn w:val="Normal"/>
    <w:link w:val="TextdeglobusCar"/>
    <w:uiPriority w:val="99"/>
    <w:semiHidden/>
    <w:unhideWhenUsed/>
    <w:rsid w:val="00251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Lletraperdefectedelpargraf"/>
    <w:link w:val="Textdeglobus"/>
    <w:uiPriority w:val="99"/>
    <w:semiHidden/>
    <w:rsid w:val="00251FEC"/>
    <w:rPr>
      <w:rFonts w:ascii="Tahoma" w:hAnsi="Tahoma" w:cs="Tahoma"/>
      <w:sz w:val="16"/>
      <w:szCs w:val="16"/>
    </w:rPr>
  </w:style>
  <w:style w:type="character" w:customStyle="1" w:styleId="Ttol2Car">
    <w:name w:val="Títol 2 Car"/>
    <w:basedOn w:val="Lletraperdefectedelpargraf"/>
    <w:link w:val="Ttol2"/>
    <w:uiPriority w:val="9"/>
    <w:rsid w:val="00333FDF"/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character" w:styleId="Enlla">
    <w:name w:val="Hyperlink"/>
    <w:basedOn w:val="Lletraperdefectedelpargraf"/>
    <w:uiPriority w:val="99"/>
    <w:unhideWhenUsed/>
    <w:rsid w:val="00333FDF"/>
    <w:rPr>
      <w:color w:val="0000FF"/>
      <w:u w:val="single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5857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Lletraperdefectedelpargraf"/>
    <w:rsid w:val="005857B8"/>
  </w:style>
  <w:style w:type="paragraph" w:customStyle="1" w:styleId="tableheading">
    <w:name w:val="tableheading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abletext">
    <w:name w:val="tabletext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absection">
    <w:name w:val="labsection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odytextl25bold">
    <w:name w:val="bodytextl25bold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odytext2">
    <w:name w:val="bodytext2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arthead">
    <w:name w:val="parthead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Lletraperdefectedelpargraf"/>
    <w:rsid w:val="00BC5B90"/>
  </w:style>
  <w:style w:type="paragraph" w:customStyle="1" w:styleId="stephead">
    <w:name w:val="stephead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ubstepalpha">
    <w:name w:val="substepalpha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364CEE"/>
    <w:rPr>
      <w:color w:val="605E5C"/>
      <w:shd w:val="clear" w:color="auto" w:fill="E1DFDD"/>
    </w:rPr>
  </w:style>
  <w:style w:type="paragraph" w:customStyle="1" w:styleId="Default">
    <w:name w:val="Default"/>
    <w:rsid w:val="00DC41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01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6400F-CEE8-4839-A11C-0E8698C99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2</Pages>
  <Words>797</Words>
  <Characters>4543</Characters>
  <Application>Microsoft Office Word</Application>
  <DocSecurity>0</DocSecurity>
  <Lines>37</Lines>
  <Paragraphs>10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ASIX – M8 – SXI</vt:lpstr>
      <vt:lpstr>ASIX – M8 – SERVEIS</vt:lpstr>
      <vt:lpstr>SMX – M5 – Xarxes locals</vt:lpstr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ASIX – M8 – SXI</dc:title>
  <dc:subject/>
  <dc:creator>David</dc:creator>
  <cp:keywords/>
  <dc:description/>
  <cp:lastModifiedBy>David Bancells</cp:lastModifiedBy>
  <cp:revision>731</cp:revision>
  <dcterms:created xsi:type="dcterms:W3CDTF">2019-09-24T06:15:00Z</dcterms:created>
  <dcterms:modified xsi:type="dcterms:W3CDTF">2022-09-15T11:30:00Z</dcterms:modified>
</cp:coreProperties>
</file>