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5242214"/>
        <w:docPartObj>
          <w:docPartGallery w:val="Cover Pages"/>
          <w:docPartUnique/>
        </w:docPartObj>
      </w:sdtPr>
      <w:sdtEndPr>
        <w:rPr>
          <w:rStyle w:val="SubtleReference"/>
          <w:rFonts w:eastAsiaTheme="minorEastAsia"/>
          <w:smallCaps/>
          <w:color w:val="5A5A5A" w:themeColor="text1" w:themeTint="A5"/>
          <w:spacing w:val="15"/>
        </w:rPr>
      </w:sdtEndPr>
      <w:sdtContent>
        <w:p w14:paraId="15246C30" w14:textId="0162D6A5" w:rsidR="006C7492" w:rsidRDefault="006C7492"/>
        <w:p w14:paraId="09016240" w14:textId="77777777" w:rsidR="003D7298" w:rsidRDefault="006C7492" w:rsidP="00BE3FBC">
          <w:pPr>
            <w:rPr>
              <w:rStyle w:val="SubtleReference"/>
              <w:rFonts w:eastAsiaTheme="minorEastAsia"/>
              <w:spacing w:val="15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79E95C65" wp14:editId="088A963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DD6AE94" w14:textId="10897F81" w:rsidR="006C7492" w:rsidRDefault="00F73F6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D7298" w:rsidRPr="003D729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P2.2 - Configurar STP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9E95C65" id="Group 125" o:spid="_x0000_s1026" style="position:absolute;margin-left:0;margin-top:0;width:540pt;height:556.55pt;z-index:-25165516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DD6AE94" w14:textId="10897F81" w:rsidR="006C7492" w:rsidRDefault="00F73F6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D7298" w:rsidRPr="003D729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P2.2 - Configurar STP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4C10BD5" wp14:editId="57A0DE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9E2580" w14:textId="30646B3C" w:rsidR="006C7492" w:rsidRDefault="003D7298" w:rsidP="003D7298">
                                    <w:pPr>
                                      <w:pStyle w:val="NoSpacing"/>
                                      <w:spacing w:before="40" w:after="40"/>
                                      <w:ind w:left="1416" w:hanging="1416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3D7298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M07 - Planificació i administració de xarxes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117E82" w14:textId="415275A9" w:rsidR="006C7492" w:rsidRDefault="006C749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Massó Cabaña, Nil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C10B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3360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D9E2580" w14:textId="30646B3C" w:rsidR="006C7492" w:rsidRDefault="003D7298" w:rsidP="003D7298">
                              <w:pPr>
                                <w:pStyle w:val="NoSpacing"/>
                                <w:spacing w:before="40" w:after="40"/>
                                <w:ind w:left="1416" w:hanging="1416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3D7298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M07 - Planificació i administració de xarxes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7117E82" w14:textId="415275A9" w:rsidR="006C7492" w:rsidRDefault="006C749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Massó Cabaña, Nil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8FEDF5D" wp14:editId="34CB9E6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D0597A4" w14:textId="113ABBBF" w:rsidR="006C7492" w:rsidRDefault="003D729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8FEDF5D" id="Rectangle 130" o:spid="_x0000_s1030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D0597A4" w14:textId="113ABBBF" w:rsidR="006C7492" w:rsidRDefault="003D729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Style w:val="SubtleReference"/>
              <w:rFonts w:eastAsiaTheme="minorEastAsia"/>
              <w:spacing w:val="15"/>
            </w:rPr>
            <w:br w:type="page"/>
          </w:r>
        </w:p>
      </w:sdtContent>
    </w:sdt>
    <w:p w14:paraId="1FDD8F36" w14:textId="1522E7E0" w:rsidR="00BE3FBC" w:rsidRPr="003D7298" w:rsidRDefault="00BE3FBC" w:rsidP="00BE3FBC">
      <w:pPr>
        <w:rPr>
          <w:rFonts w:eastAsiaTheme="minorEastAsia"/>
          <w:smallCaps/>
          <w:color w:val="5A5A5A" w:themeColor="text1" w:themeTint="A5"/>
          <w:spacing w:val="15"/>
        </w:rPr>
      </w:pPr>
      <w:r>
        <w:lastRenderedPageBreak/>
        <w:t>Donada la xarxa inicial.</w:t>
      </w:r>
    </w:p>
    <w:p w14:paraId="52AF94B7" w14:textId="25481649" w:rsidR="00BE3FBC" w:rsidRDefault="00BE3FBC" w:rsidP="00BE3FBC">
      <w:r>
        <w:t>• Pas 1</w:t>
      </w:r>
    </w:p>
    <w:p w14:paraId="6B3DBD75" w14:textId="6A9CB6F2" w:rsidR="00BE3FBC" w:rsidRDefault="00BE3FBC" w:rsidP="00BE3FBC">
      <w:r>
        <w:t>Assigna la IP 192.168.0.10 al servidor de Moodle</w:t>
      </w:r>
    </w:p>
    <w:p w14:paraId="3A9A3142" w14:textId="77777777" w:rsidR="00BE3FBC" w:rsidRDefault="00BE3FBC" w:rsidP="00BE3FBC">
      <w:r>
        <w:t>Assigna les IPs de forma correlativa a partir de la 192.168.0.101 en els diferents PCs</w:t>
      </w:r>
    </w:p>
    <w:p w14:paraId="48607F47" w14:textId="7A8ED730" w:rsidR="00BE3FBC" w:rsidRPr="00CD2819" w:rsidRDefault="00CD2819" w:rsidP="00BE3FBC">
      <w:pPr>
        <w:rPr>
          <w:color w:val="0070C0"/>
        </w:rPr>
      </w:pPr>
      <w:r>
        <w:rPr>
          <w:color w:val="0070C0"/>
        </w:rPr>
        <w:t>A traves de ipconfig li assignem les ips i mascares corresponents</w:t>
      </w:r>
    </w:p>
    <w:p w14:paraId="40B124CF" w14:textId="7766E3C3" w:rsidR="00BE3FBC" w:rsidRDefault="00BE3FBC" w:rsidP="00BE3FBC">
      <w:r>
        <w:t>• Pas 2: Configuració del protocol STP</w:t>
      </w:r>
    </w:p>
    <w:p w14:paraId="6CDE2B80" w14:textId="2E6DB4F0" w:rsidR="00BE3FBC" w:rsidRDefault="00BE3FBC" w:rsidP="00BE3FBC">
      <w:r>
        <w:t>Configura el protocol STP en els diferents switchos</w:t>
      </w:r>
    </w:p>
    <w:p w14:paraId="4E23CEDE" w14:textId="2173183F" w:rsidR="00BE3FBC" w:rsidRDefault="00BE3FBC" w:rsidP="00BE3FBC">
      <w:r>
        <w:t>Configura C1 com a commutador arrel (pont arrel principal) i C2 com a commutador secundari (pont arrel secundari).</w:t>
      </w:r>
    </w:p>
    <w:p w14:paraId="4EC40964" w14:textId="77777777" w:rsidR="00BE3FBC" w:rsidRDefault="00BE3FBC" w:rsidP="00BE3FBC">
      <w:r>
        <w:t>Estableix la prioritat de tots els switchos seguint aquest ordre: pont arrel 4096 pont arrel secundari 8192 altres 32768</w:t>
      </w:r>
    </w:p>
    <w:p w14:paraId="51A92D00" w14:textId="6914341D" w:rsidR="00BE3FBC" w:rsidRDefault="001D7E1C" w:rsidP="00BE3FBC">
      <w:r>
        <w:rPr>
          <w:noProof/>
        </w:rPr>
        <w:drawing>
          <wp:inline distT="0" distB="0" distL="0" distR="0" wp14:anchorId="61CCD3D9" wp14:editId="31035D04">
            <wp:extent cx="3749365" cy="57155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2D0A" w14:textId="5566207B" w:rsidR="001D7E1C" w:rsidRDefault="001D7E1C" w:rsidP="00BE3FBC">
      <w:r>
        <w:rPr>
          <w:noProof/>
        </w:rPr>
        <w:drawing>
          <wp:inline distT="0" distB="0" distL="0" distR="0" wp14:anchorId="29EF8818" wp14:editId="6544CF64">
            <wp:extent cx="3741744" cy="487722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F1AA" w14:textId="224B9510" w:rsidR="001D7E1C" w:rsidRDefault="001D7E1C" w:rsidP="001D7E1C">
      <w:pPr>
        <w:pStyle w:val="Title"/>
        <w:rPr>
          <w:rStyle w:val="Strong"/>
          <w:sz w:val="36"/>
          <w:szCs w:val="36"/>
        </w:rPr>
      </w:pPr>
      <w:r>
        <w:rPr>
          <w:noProof/>
        </w:rPr>
        <w:drawing>
          <wp:inline distT="0" distB="0" distL="0" distR="0" wp14:anchorId="23A3ED8A" wp14:editId="62DC8060">
            <wp:extent cx="3756986" cy="480102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E1C">
        <w:rPr>
          <w:sz w:val="44"/>
          <w:szCs w:val="44"/>
        </w:rPr>
        <w:t xml:space="preserve"> </w:t>
      </w:r>
      <w:r w:rsidRPr="001D7E1C">
        <w:rPr>
          <w:rStyle w:val="Strong"/>
          <w:sz w:val="36"/>
          <w:szCs w:val="36"/>
        </w:rPr>
        <w:t>x cada switch D”X”</w:t>
      </w:r>
    </w:p>
    <w:p w14:paraId="48A258A2" w14:textId="3DA63646" w:rsidR="002E6515" w:rsidRPr="002E6515" w:rsidRDefault="002E6515" w:rsidP="002E6515">
      <w:pPr>
        <w:rPr>
          <w:color w:val="0070C0"/>
        </w:rPr>
      </w:pPr>
      <w:r>
        <w:rPr>
          <w:color w:val="0070C0"/>
        </w:rPr>
        <w:t>Com pots veure la comanda esta posada pero per algun motiu en els ruters terciaris no es guarda</w:t>
      </w:r>
    </w:p>
    <w:p w14:paraId="6E35129C" w14:textId="54A8E815" w:rsidR="00BE3FBC" w:rsidRDefault="00BE3FBC" w:rsidP="00BE3FBC">
      <w:r>
        <w:t>• Pas 3: Desconnexió dels ports arrels.</w:t>
      </w:r>
    </w:p>
    <w:p w14:paraId="5F39B9C3" w14:textId="2D568584" w:rsidR="004F3E75" w:rsidRDefault="00BE3FBC" w:rsidP="004F3E75">
      <w:r>
        <w:t>Desconnecta el/s ports arrels de tots els switchs de distribució.</w:t>
      </w:r>
    </w:p>
    <w:p w14:paraId="5B78ABC0" w14:textId="59FCACAE" w:rsidR="00E94BCC" w:rsidRDefault="008F5943" w:rsidP="00E94BCC">
      <w:r>
        <w:rPr>
          <w:noProof/>
        </w:rPr>
        <w:drawing>
          <wp:anchor distT="0" distB="0" distL="114300" distR="114300" simplePos="0" relativeHeight="251659264" behindDoc="0" locked="0" layoutInCell="1" allowOverlap="1" wp14:anchorId="09742B76" wp14:editId="192A1208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4503420" cy="1234440"/>
            <wp:effectExtent l="0" t="0" r="0" b="3810"/>
            <wp:wrapSquare wrapText="bothSides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4729A" w14:textId="4D7980BA" w:rsidR="0060461D" w:rsidRPr="00A4257B" w:rsidRDefault="00D93FD2" w:rsidP="00E94BCC">
      <w:r>
        <w:rPr>
          <w:noProof/>
        </w:rPr>
        <w:drawing>
          <wp:anchor distT="0" distB="0" distL="114300" distR="114300" simplePos="0" relativeHeight="251658240" behindDoc="0" locked="0" layoutInCell="1" allowOverlap="1" wp14:anchorId="5B384B45" wp14:editId="60BB44C4">
            <wp:simplePos x="0" y="0"/>
            <wp:positionH relativeFrom="column">
              <wp:posOffset>0</wp:posOffset>
            </wp:positionH>
            <wp:positionV relativeFrom="paragraph">
              <wp:posOffset>1054735</wp:posOffset>
            </wp:positionV>
            <wp:extent cx="3863340" cy="1884680"/>
            <wp:effectExtent l="0" t="0" r="3810" b="1270"/>
            <wp:wrapTopAndBottom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57B" w:rsidRPr="00A4257B">
        <w:rPr>
          <w:rStyle w:val="Strong"/>
        </w:rPr>
        <w:t>x cada switch D”X”</w:t>
      </w:r>
    </w:p>
    <w:sectPr w:rsidR="0060461D" w:rsidRPr="00A4257B" w:rsidSect="006C749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049A3" w14:textId="77777777" w:rsidR="00F73F69" w:rsidRDefault="00F73F69" w:rsidP="008F5943">
      <w:pPr>
        <w:spacing w:after="0" w:line="240" w:lineRule="auto"/>
      </w:pPr>
      <w:r>
        <w:separator/>
      </w:r>
    </w:p>
  </w:endnote>
  <w:endnote w:type="continuationSeparator" w:id="0">
    <w:p w14:paraId="0E3520CC" w14:textId="77777777" w:rsidR="00F73F69" w:rsidRDefault="00F73F69" w:rsidP="008F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0AC10" w14:textId="77777777" w:rsidR="00F73F69" w:rsidRDefault="00F73F69" w:rsidP="008F5943">
      <w:pPr>
        <w:spacing w:after="0" w:line="240" w:lineRule="auto"/>
      </w:pPr>
      <w:r>
        <w:separator/>
      </w:r>
    </w:p>
  </w:footnote>
  <w:footnote w:type="continuationSeparator" w:id="0">
    <w:p w14:paraId="150695A0" w14:textId="77777777" w:rsidR="00F73F69" w:rsidRDefault="00F73F69" w:rsidP="008F59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F1"/>
    <w:rsid w:val="001D7E1C"/>
    <w:rsid w:val="002E6515"/>
    <w:rsid w:val="003D7298"/>
    <w:rsid w:val="00460B75"/>
    <w:rsid w:val="004F3E75"/>
    <w:rsid w:val="0060461D"/>
    <w:rsid w:val="00643BCE"/>
    <w:rsid w:val="006C7492"/>
    <w:rsid w:val="00776DF1"/>
    <w:rsid w:val="008C2B3D"/>
    <w:rsid w:val="008F5943"/>
    <w:rsid w:val="00A4257B"/>
    <w:rsid w:val="00B26476"/>
    <w:rsid w:val="00BE3FBC"/>
    <w:rsid w:val="00CD2819"/>
    <w:rsid w:val="00D93FD2"/>
    <w:rsid w:val="00E46C15"/>
    <w:rsid w:val="00E94BCC"/>
    <w:rsid w:val="00F73F69"/>
    <w:rsid w:val="00FE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19126"/>
  <w15:chartTrackingRefBased/>
  <w15:docId w15:val="{BA432E27-B440-46D2-A356-1B42B8C6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B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B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2B3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8C2B3D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E94BC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F5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943"/>
  </w:style>
  <w:style w:type="paragraph" w:styleId="Footer">
    <w:name w:val="footer"/>
    <w:basedOn w:val="Normal"/>
    <w:link w:val="FooterChar"/>
    <w:uiPriority w:val="99"/>
    <w:unhideWhenUsed/>
    <w:rsid w:val="008F5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943"/>
  </w:style>
  <w:style w:type="paragraph" w:styleId="NoSpacing">
    <w:name w:val="No Spacing"/>
    <w:link w:val="NoSpacingChar"/>
    <w:uiPriority w:val="1"/>
    <w:qFormat/>
    <w:rsid w:val="006C749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C749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5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06BFC367CEAB4A92EA5F24FC187B32" ma:contentTypeVersion="2" ma:contentTypeDescription="Crea un document nou" ma:contentTypeScope="" ma:versionID="c8ed5f038aef3681f6bc9e125147a988">
  <xsd:schema xmlns:xsd="http://www.w3.org/2001/XMLSchema" xmlns:xs="http://www.w3.org/2001/XMLSchema" xmlns:p="http://schemas.microsoft.com/office/2006/metadata/properties" xmlns:ns3="0d52d6e6-cb64-4b87-8acc-f2b28acf2ba5" targetNamespace="http://schemas.microsoft.com/office/2006/metadata/properties" ma:root="true" ma:fieldsID="6c407785697acdcee01f7f599848a506" ns3:_="">
    <xsd:import namespace="0d52d6e6-cb64-4b87-8acc-f2b28acf2b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2d6e6-cb64-4b87-8acc-f2b28acf2b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A35937-FC16-4033-B038-BDCA3E6B06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6607B5-4F35-4F4A-8D55-ED744E5094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9EED52-E0DB-4B27-8305-937C0CD6FB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52d6e6-cb64-4b87-8acc-f2b28acf2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4074992-9CCF-41B7-96B2-14EDEC049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P2.2 - Configurar STP</dc:title>
  <dc:subject>M07 - Planificació i administració de xarxes</dc:subject>
  <dc:creator>Massó Cabaña, Nil</dc:creator>
  <cp:keywords/>
  <dc:description/>
  <cp:lastModifiedBy>Nil Massó</cp:lastModifiedBy>
  <cp:revision>4</cp:revision>
  <dcterms:created xsi:type="dcterms:W3CDTF">2022-03-03T19:24:00Z</dcterms:created>
  <dcterms:modified xsi:type="dcterms:W3CDTF">2022-03-04T14:10:00Z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0x0101003706BFC367CEAB4A92EA5F24FC187B32</vt:lpwstr>
  </property>
</Properties>
</file>