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3A" w:rsidRDefault="00CC28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 a les WLAN</w:t>
      </w:r>
    </w:p>
    <w:p w:rsidR="007A303A" w:rsidRDefault="007A303A"/>
    <w:p w:rsidR="007A303A" w:rsidRDefault="00CC285F">
      <w:r>
        <w:t>Heu de substituir el xxx pel següent segons alumne en el tercer octet de la xarxa i password wifi:</w:t>
      </w:r>
    </w:p>
    <w:p w:rsidR="007A303A" w:rsidRDefault="007A303A"/>
    <w:tbl>
      <w:tblPr>
        <w:tblW w:w="5797" w:type="dxa"/>
        <w:tblInd w:w="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155"/>
        <w:gridCol w:w="915"/>
      </w:tblGrid>
      <w:tr w:rsidR="007A303A">
        <w:trPr>
          <w:trHeight w:val="256"/>
        </w:trPr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7A303A" w:rsidRDefault="00CC285F">
            <w:pPr>
              <w:rPr>
                <w:b/>
                <w:bCs/>
              </w:rPr>
            </w:pPr>
            <w:r>
              <w:rPr>
                <w:b/>
                <w:bCs/>
              </w:rPr>
              <w:t>Cognom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7A303A" w:rsidRDefault="00CC285F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7A303A" w:rsidRDefault="00CC285F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xxx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Balfegó Buretia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Eduard Armand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010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Belhadi Achghouyab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Ahmed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020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Calderon Alemany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Reinaldo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030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Colomina Morales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Paula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040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García Martinez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Marc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050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Gil Sanson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David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060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Gonzalez Benitez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Alberto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070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Jávega Escudero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Pablo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080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Jiménez i Pérez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Joel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090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López Gómez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Ignacio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100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Massó Cabaña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Nil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110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Mateo Barnoya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Daniel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120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Montalban Sierra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Adrian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130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Pal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Gaurav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140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Pogosyan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Grigor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150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Polm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Enzo Enrico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160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Ribas Mola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Biel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170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Rubio Mola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Eric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180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Sola Jiménez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Joel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190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Soteras i Pérez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Jordi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200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Sotés García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Andrea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210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Vázquez Ruiz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Alejandro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220</w:t>
            </w:r>
          </w:p>
        </w:tc>
      </w:tr>
      <w:tr w:rsidR="0064217B" w:rsidTr="00617A0D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Vegas Cortés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Jonatan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230</w:t>
            </w:r>
          </w:p>
        </w:tc>
        <w:bookmarkStart w:id="0" w:name="_GoBack"/>
        <w:bookmarkEnd w:id="0"/>
      </w:tr>
      <w:tr w:rsidR="0064217B" w:rsidTr="0064217B">
        <w:trPr>
          <w:trHeight w:val="256"/>
        </w:trPr>
        <w:tc>
          <w:tcPr>
            <w:tcW w:w="2727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Vigara Perez</w:t>
            </w:r>
          </w:p>
        </w:tc>
        <w:tc>
          <w:tcPr>
            <w:tcW w:w="215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Ruben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240</w:t>
            </w:r>
          </w:p>
        </w:tc>
      </w:tr>
      <w:tr w:rsidR="0064217B" w:rsidTr="0064217B">
        <w:trPr>
          <w:trHeight w:val="256"/>
        </w:trPr>
        <w:tc>
          <w:tcPr>
            <w:tcW w:w="272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Zoilo Burgos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  <w:vAlign w:val="bottom"/>
          </w:tcPr>
          <w:p w:rsidR="0064217B" w:rsidRDefault="0064217B" w:rsidP="0064217B">
            <w:pPr>
              <w:pStyle w:val="Standard"/>
            </w:pPr>
            <w:r>
              <w:t>Aitor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64217B" w:rsidRDefault="0064217B" w:rsidP="0064217B">
            <w:r>
              <w:t>250</w:t>
            </w:r>
          </w:p>
        </w:tc>
      </w:tr>
    </w:tbl>
    <w:p w:rsidR="007A303A" w:rsidRDefault="007A303A"/>
    <w:p w:rsidR="007A303A" w:rsidRDefault="007A303A"/>
    <w:p w:rsidR="007A303A" w:rsidRDefault="00CC285F">
      <w:pPr>
        <w:pStyle w:val="Ttulo1"/>
        <w:tabs>
          <w:tab w:val="left" w:pos="0"/>
        </w:tabs>
      </w:pPr>
      <w:r>
        <w:t>Primera Part: Xarxa de petita empresa (3 punts)</w:t>
      </w:r>
    </w:p>
    <w:p w:rsidR="007A303A" w:rsidRDefault="00CC285F">
      <w:pPr>
        <w:pStyle w:val="Textoindependiente"/>
      </w:pPr>
      <w:r>
        <w:t>Dissenya amb el Packet Tracer una xarxa sense fils per a una petita empresa utilitzant els següents components (totes les adreces han de ser estàtiques):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Un router integrat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Un PC amb targeta Fast Ethernet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Dos portàtils amb targeta sense fils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Configura el router a través de la interfície web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Canvia la contrasenya d'accés al router (wifisapa</w:t>
      </w:r>
      <w:r>
        <w:rPr>
          <w:highlight w:val="yellow"/>
        </w:rPr>
        <w:t>xxx</w:t>
      </w:r>
      <w:r>
        <w:t xml:space="preserve"> (on xxx idem IP))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Adreça i màscara: 192.168.</w:t>
      </w:r>
      <w:r>
        <w:rPr>
          <w:highlight w:val="yellow"/>
        </w:rPr>
        <w:t>xxx</w:t>
      </w:r>
      <w:r>
        <w:t>.1 255.255.255.0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Nom de la xarxa WiFi: SAPA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Nº de canal: 9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Autenticació: WPA2 Personal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Encriptació: AES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lastRenderedPageBreak/>
        <w:t>PassPhrase: wifisapaxxx (on xxx el mateix que lo de la IP)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Ocultar la WiFi</w:t>
      </w:r>
    </w:p>
    <w:p w:rsidR="007A303A" w:rsidRDefault="00CC285F">
      <w:pPr>
        <w:pStyle w:val="Textoindependiente"/>
        <w:numPr>
          <w:ilvl w:val="1"/>
          <w:numId w:val="2"/>
        </w:numPr>
        <w:tabs>
          <w:tab w:val="left" w:pos="0"/>
        </w:tabs>
        <w:spacing w:before="0" w:after="0"/>
      </w:pPr>
      <w:r>
        <w:t>Permetre l'accés a la WiFi només als portàtils de la xarxa domèstica</w:t>
      </w:r>
    </w:p>
    <w:p w:rsidR="007A303A" w:rsidRDefault="007A303A">
      <w:pPr>
        <w:pStyle w:val="Textoindependiente"/>
        <w:spacing w:before="0" w:after="0"/>
      </w:pPr>
    </w:p>
    <w:p w:rsidR="007A303A" w:rsidRDefault="00CC285F">
      <w:pPr>
        <w:pStyle w:val="Textoindependiente"/>
        <w:spacing w:before="0" w:after="0"/>
        <w:rPr>
          <w:b/>
          <w:bCs/>
        </w:rPr>
      </w:pPr>
      <w:r>
        <w:rPr>
          <w:b/>
          <w:bCs/>
        </w:rPr>
        <w:t>Guarda la xarxa i penja-la al Moodle</w:t>
      </w:r>
    </w:p>
    <w:p w:rsidR="007A303A" w:rsidRDefault="007A303A"/>
    <w:p w:rsidR="007A303A" w:rsidRDefault="00CC285F">
      <w:pPr>
        <w:pStyle w:val="Ttulo1"/>
        <w:tabs>
          <w:tab w:val="left" w:pos="0"/>
        </w:tabs>
      </w:pPr>
      <w:r>
        <w:t>Segona Part: Xarxa d’empresa mitjana (7 punts)</w:t>
      </w:r>
    </w:p>
    <w:p w:rsidR="007A303A" w:rsidRDefault="00CC285F">
      <w:pPr>
        <w:pStyle w:val="Textoindependiente"/>
      </w:pPr>
      <w:r>
        <w:t>Dissenya amb el Packet Tracer una xarxa sense fils per a una empresa utilitzant els següents components (totes les adreces han de ser estàtiques): (5 punts)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Adreça i màscara: 192.168.</w:t>
      </w:r>
      <w:r>
        <w:rPr>
          <w:highlight w:val="yellow"/>
        </w:rPr>
        <w:t>xxx</w:t>
      </w:r>
      <w:r>
        <w:t>.1 255.255.255.0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Un router professional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Un switch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Un punt d'accés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PassPhrase: wifisapa</w:t>
      </w:r>
      <w:r>
        <w:rPr>
          <w:highlight w:val="yellow"/>
        </w:rPr>
        <w:t>xxx</w:t>
      </w:r>
      <w:r>
        <w:t xml:space="preserve"> (on xxx lo mateix que a la IP)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Tres PCs amb targeta Fast Ethernet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Tres portàtils amb targeta sense fils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Connecta el switch al router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Connecta el punt d'accés al switch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Connecta els PCs al switch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Connecta els portàtils al punt d’accés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Configura la xarxa per tal que tots els ordinadors es vegin entre ells</w:t>
      </w:r>
    </w:p>
    <w:p w:rsidR="007A303A" w:rsidRDefault="00CC285F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Fes ping d'un ordinador cablejat a un sense fils. Fixa’t a quins ordinadors arriben els paquets i pensa per què passa això.</w:t>
      </w:r>
    </w:p>
    <w:p w:rsidR="007A303A" w:rsidRDefault="007A303A">
      <w:pPr>
        <w:pStyle w:val="Textoindependiente"/>
        <w:spacing w:before="0" w:after="0"/>
      </w:pPr>
    </w:p>
    <w:p w:rsidR="007A303A" w:rsidRDefault="00CC285F" w:rsidP="006010A7">
      <w:pPr>
        <w:pStyle w:val="Textoindependiente"/>
        <w:numPr>
          <w:ilvl w:val="0"/>
          <w:numId w:val="2"/>
        </w:numPr>
        <w:tabs>
          <w:tab w:val="clear" w:pos="707"/>
          <w:tab w:val="left" w:pos="0"/>
        </w:tabs>
        <w:spacing w:before="0" w:after="0"/>
      </w:pPr>
      <w:r>
        <w:t>Amplia la xarxa anterior</w:t>
      </w:r>
      <w:r w:rsidR="006010A7">
        <w:t xml:space="preserve"> amb una altra xarxa amb adreça i màscara: 192.168.</w:t>
      </w:r>
      <w:r w:rsidR="006010A7" w:rsidRPr="006010A7">
        <w:rPr>
          <w:highlight w:val="yellow"/>
        </w:rPr>
        <w:t>xxx+1</w:t>
      </w:r>
      <w:r w:rsidR="006010A7">
        <w:t>.1 255.255.255.0</w:t>
      </w:r>
      <w:r>
        <w:t>: (2 punts)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Afegeix un switch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Afegeix dos punts d'accés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Afegeix sis portàtils amb targeta sense fils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Connecta el nou switch al router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Connecta els punts d'accés al nou switch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Cada punt d'accés ha d'estar configurat amb un sistema d'encriptació diferent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Cal evitar les interferències entre dispositius per millorar l'eficiència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Configura els punts d'accés i els portàtils de forma que cada tres portàtils es connectin a un punt d'accés diferent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Configura la xarxa per tal que tots els ordinadors es vegin entre ells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Canvia un dels portàtils nous a l’altre punt d’accés. Fixa’t en quins canvis has hagut de fer per què el portàtil es pugui continuar comunicant amb tots els altres ordinadors.</w:t>
      </w:r>
    </w:p>
    <w:p w:rsidR="007A303A" w:rsidRDefault="00CC285F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before="0" w:after="0"/>
      </w:pPr>
      <w:r>
        <w:t>Canvia un dels punts d'accés nous al switch antic. Fixa’t en quins canvis has hagut de fer per què els portàtils mantinguin la comunicació amb la resta d’ordinadors.</w:t>
      </w:r>
    </w:p>
    <w:p w:rsidR="007A303A" w:rsidRDefault="007A303A">
      <w:pPr>
        <w:pStyle w:val="Textoindependiente"/>
        <w:spacing w:before="0" w:after="0"/>
      </w:pPr>
    </w:p>
    <w:p w:rsidR="007A303A" w:rsidRDefault="00CC285F">
      <w:pPr>
        <w:pStyle w:val="Textoindependiente"/>
        <w:spacing w:before="0" w:after="0"/>
        <w:rPr>
          <w:b/>
          <w:bCs/>
        </w:rPr>
      </w:pPr>
      <w:r>
        <w:rPr>
          <w:b/>
          <w:bCs/>
        </w:rPr>
        <w:t>Guarda la xarxa i penja-la al Moodle</w:t>
      </w:r>
      <w:r w:rsidR="006010A7">
        <w:rPr>
          <w:b/>
          <w:bCs/>
        </w:rPr>
        <w:t xml:space="preserve">. </w:t>
      </w:r>
    </w:p>
    <w:p w:rsidR="006010A7" w:rsidRDefault="006010A7">
      <w:pPr>
        <w:pStyle w:val="Textoindependiente"/>
        <w:spacing w:before="0" w:after="0"/>
        <w:rPr>
          <w:b/>
          <w:bCs/>
        </w:rPr>
      </w:pPr>
    </w:p>
    <w:p w:rsidR="006010A7" w:rsidRDefault="006010A7">
      <w:pPr>
        <w:pStyle w:val="Textoindependiente"/>
        <w:spacing w:before="0" w:after="0"/>
        <w:rPr>
          <w:b/>
          <w:bCs/>
        </w:rPr>
      </w:pPr>
      <w:r>
        <w:rPr>
          <w:b/>
          <w:bCs/>
        </w:rPr>
        <w:t>Penja també aquest document en format PDF amb les respostes a les preguntes plantejades i captures de pantalla si ho creus convenient.</w:t>
      </w:r>
    </w:p>
    <w:sectPr w:rsidR="006010A7">
      <w:headerReference w:type="default" r:id="rId7"/>
      <w:footerReference w:type="default" r:id="rId8"/>
      <w:pgSz w:w="11906" w:h="16838"/>
      <w:pgMar w:top="1697" w:right="850" w:bottom="1416" w:left="850" w:header="850" w:footer="850" w:gutter="0"/>
      <w:cols w:space="708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370" w:rsidRDefault="00A71370">
      <w:r>
        <w:separator/>
      </w:r>
    </w:p>
  </w:endnote>
  <w:endnote w:type="continuationSeparator" w:id="0">
    <w:p w:rsidR="00A71370" w:rsidRDefault="00A7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3A" w:rsidRDefault="00CC285F">
    <w:pPr>
      <w:pStyle w:val="Piedepgina"/>
      <w:tabs>
        <w:tab w:val="clear" w:pos="9637"/>
        <w:tab w:val="right" w:pos="10200"/>
      </w:tabs>
      <w:jc w:val="right"/>
      <w:rPr>
        <w:color w:val="808080"/>
        <w:sz w:val="20"/>
        <w:szCs w:val="20"/>
      </w:rPr>
    </w:pPr>
    <w:r>
      <w:rPr>
        <w:color w:val="808080"/>
        <w:sz w:val="20"/>
        <w:szCs w:val="20"/>
      </w:rPr>
      <w:t xml:space="preserve">Pàgina </w:t>
    </w:r>
    <w:r>
      <w:rPr>
        <w:color w:val="808080"/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4217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de </w:t>
    </w:r>
    <w:r>
      <w:rPr>
        <w:color w:val="808080"/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64217B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370" w:rsidRDefault="00A71370">
      <w:r>
        <w:separator/>
      </w:r>
    </w:p>
  </w:footnote>
  <w:footnote w:type="continuationSeparator" w:id="0">
    <w:p w:rsidR="00A71370" w:rsidRDefault="00A71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3A" w:rsidRDefault="00CC285F">
    <w:pPr>
      <w:pStyle w:val="Encabezado"/>
    </w:pPr>
    <w:r>
      <w:rPr>
        <w:noProof/>
      </w:rPr>
      <w:drawing>
        <wp:inline distT="0" distB="0" distL="0" distR="0">
          <wp:extent cx="1000760" cy="212090"/>
          <wp:effectExtent l="0" t="0" r="0" b="0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760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A303A" w:rsidRDefault="00CC285F">
    <w:pPr>
      <w:pStyle w:val="Encabezado"/>
      <w:rPr>
        <w:color w:val="808080"/>
        <w:sz w:val="20"/>
        <w:szCs w:val="20"/>
      </w:rPr>
    </w:pPr>
    <w:r>
      <w:rPr>
        <w:color w:val="808080"/>
        <w:sz w:val="20"/>
        <w:szCs w:val="20"/>
      </w:rPr>
      <w:t>INS Sa Palomera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588"/>
    <w:multiLevelType w:val="multilevel"/>
    <w:tmpl w:val="05F49F9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F92126"/>
    <w:multiLevelType w:val="multilevel"/>
    <w:tmpl w:val="E16212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EE82FFA"/>
    <w:multiLevelType w:val="multilevel"/>
    <w:tmpl w:val="997834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03A"/>
    <w:rsid w:val="006010A7"/>
    <w:rsid w:val="0064217B"/>
    <w:rsid w:val="007A303A"/>
    <w:rsid w:val="00A71370"/>
    <w:rsid w:val="00C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095E"/>
  <w15:docId w15:val="{46F7C278-A146-43C5-9D65-9EA6DD71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kern w:val="2"/>
        <w:sz w:val="24"/>
        <w:szCs w:val="24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Ttulo1">
    <w:name w:val="heading 1"/>
    <w:basedOn w:val="Encapalament"/>
    <w:next w:val="Textoindependiente"/>
    <w:uiPriority w:val="9"/>
    <w:qFormat/>
    <w:pPr>
      <w:numPr>
        <w:numId w:val="1"/>
      </w:numPr>
      <w:spacing w:before="227" w:after="57"/>
      <w:ind w:left="850"/>
      <w:outlineLvl w:val="0"/>
    </w:pPr>
    <w:rPr>
      <w:b/>
      <w:bCs/>
      <w:szCs w:val="32"/>
    </w:rPr>
  </w:style>
  <w:style w:type="paragraph" w:styleId="Ttulo2">
    <w:name w:val="heading 2"/>
    <w:basedOn w:val="Encapalament"/>
    <w:next w:val="Textoindependiente"/>
    <w:uiPriority w:val="9"/>
    <w:semiHidden/>
    <w:unhideWhenUsed/>
    <w:qFormat/>
    <w:pPr>
      <w:numPr>
        <w:ilvl w:val="1"/>
        <w:numId w:val="1"/>
      </w:numPr>
      <w:spacing w:before="170" w:after="57"/>
      <w:ind w:left="425"/>
      <w:outlineLvl w:val="1"/>
    </w:pPr>
    <w:rPr>
      <w:b/>
      <w:iCs/>
      <w:sz w:val="28"/>
    </w:rPr>
  </w:style>
  <w:style w:type="paragraph" w:styleId="Ttulo3">
    <w:name w:val="heading 3"/>
    <w:basedOn w:val="Encapalament"/>
    <w:next w:val="Textoindependiente"/>
    <w:uiPriority w:val="9"/>
    <w:semiHidden/>
    <w:unhideWhenUsed/>
    <w:qFormat/>
    <w:pPr>
      <w:numPr>
        <w:ilvl w:val="2"/>
        <w:numId w:val="1"/>
      </w:numPr>
      <w:spacing w:before="170" w:after="57"/>
      <w:ind w:left="170"/>
      <w:outlineLvl w:val="2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rPr>
      <w:color w:val="000080"/>
      <w:u w:val="single"/>
    </w:rPr>
  </w:style>
  <w:style w:type="character" w:customStyle="1" w:styleId="Carctersdellegenda">
    <w:name w:val="Caràcters de llegenda"/>
    <w:qFormat/>
  </w:style>
  <w:style w:type="character" w:customStyle="1" w:styleId="Smbolsdenumeraci">
    <w:name w:val="Símbols de numeració"/>
    <w:qFormat/>
  </w:style>
  <w:style w:type="character" w:customStyle="1" w:styleId="Enlladelndex">
    <w:name w:val="Enllaç de l'índex"/>
    <w:qFormat/>
  </w:style>
  <w:style w:type="character" w:customStyle="1" w:styleId="Comando">
    <w:name w:val="Comando"/>
    <w:qFormat/>
    <w:rPr>
      <w:rFonts w:ascii="Courier New" w:hAnsi="Courier New"/>
      <w:b/>
      <w:sz w:val="24"/>
    </w:rPr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character" w:customStyle="1" w:styleId="Configuracin">
    <w:name w:val="Configuración"/>
    <w:qFormat/>
    <w:rPr>
      <w:rFonts w:ascii="Arial" w:hAnsi="Arial"/>
      <w:b/>
      <w:color w:val="0000FF"/>
    </w:rPr>
  </w:style>
  <w:style w:type="character" w:customStyle="1" w:styleId="Textfont">
    <w:name w:val="Text font"/>
    <w:qFormat/>
    <w:rPr>
      <w:rFonts w:ascii="Droid Sans Mono" w:eastAsia="Droid Sans Mono" w:hAnsi="Droid Sans Mono" w:cs="Droid Sans Mono"/>
    </w:rPr>
  </w:style>
  <w:style w:type="character" w:customStyle="1" w:styleId="EnlladInternetvisitat">
    <w:name w:val="Enllaç d'Internet visitat"/>
    <w:rPr>
      <w:color w:val="800000"/>
      <w:u w:val="single"/>
    </w:rPr>
  </w:style>
  <w:style w:type="character" w:customStyle="1" w:styleId="NoCorregir">
    <w:name w:val="NoCorregir"/>
    <w:qFormat/>
  </w:style>
  <w:style w:type="character" w:customStyle="1" w:styleId="Marcador">
    <w:name w:val="Marcador"/>
    <w:qFormat/>
    <w:rPr>
      <w:b/>
      <w:color w:val="FFFF00"/>
    </w:rPr>
  </w:style>
  <w:style w:type="character" w:customStyle="1" w:styleId="Destacat">
    <w:name w:val="Destacat"/>
    <w:qFormat/>
    <w:rPr>
      <w:b/>
    </w:rPr>
  </w:style>
  <w:style w:type="character" w:customStyle="1" w:styleId="Configuraci">
    <w:name w:val="Configuració"/>
    <w:qFormat/>
    <w:rPr>
      <w:rFonts w:ascii="Courier New" w:hAnsi="Courier New"/>
      <w:b/>
      <w:i w:val="0"/>
      <w:color w:val="0000FF"/>
    </w:rPr>
  </w:style>
  <w:style w:type="character" w:customStyle="1" w:styleId="Comanda">
    <w:name w:val="Comanda"/>
    <w:qFormat/>
    <w:rPr>
      <w:rFonts w:ascii="Courier New" w:hAnsi="Courier New"/>
      <w:b/>
      <w:sz w:val="24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sz w:val="32"/>
      <w:szCs w:val="28"/>
    </w:rPr>
  </w:style>
  <w:style w:type="paragraph" w:styleId="Textoindependiente">
    <w:name w:val="Body Text"/>
    <w:basedOn w:val="Normal"/>
    <w:pPr>
      <w:spacing w:before="57" w:after="57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Capaleraipeu">
    <w:name w:val="Capçalera i peu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ingutdelmarc">
    <w:name w:val="Contingut del marc"/>
    <w:basedOn w:val="Textoindependiente"/>
    <w:qFormat/>
  </w:style>
  <w:style w:type="paragraph" w:styleId="Ttulo">
    <w:name w:val="Title"/>
    <w:basedOn w:val="Normal"/>
    <w:next w:val="Textoindependiente"/>
    <w:uiPriority w:val="10"/>
    <w:qFormat/>
    <w:pPr>
      <w:spacing w:before="57" w:after="57"/>
      <w:jc w:val="center"/>
    </w:pPr>
    <w:rPr>
      <w:b/>
      <w:bCs/>
      <w:sz w:val="36"/>
      <w:szCs w:val="36"/>
    </w:rPr>
  </w:style>
  <w:style w:type="paragraph" w:styleId="Subttulo">
    <w:name w:val="Subtitle"/>
    <w:basedOn w:val="Encapalament"/>
    <w:next w:val="Textoindependiente"/>
    <w:uiPriority w:val="11"/>
    <w:qFormat/>
    <w:pPr>
      <w:jc w:val="center"/>
    </w:pPr>
    <w:rPr>
      <w:i/>
      <w:iCs/>
      <w:sz w:val="28"/>
    </w:rPr>
  </w:style>
  <w:style w:type="paragraph" w:styleId="TDC1">
    <w:name w:val="toc 1"/>
    <w:basedOn w:val="ndex"/>
    <w:pPr>
      <w:tabs>
        <w:tab w:val="right" w:leader="dot" w:pos="10206"/>
      </w:tabs>
    </w:pPr>
  </w:style>
  <w:style w:type="paragraph" w:customStyle="1" w:styleId="ndexdusuari1">
    <w:name w:val="Índex d'usuari 1"/>
    <w:basedOn w:val="ndex"/>
    <w:qFormat/>
    <w:pPr>
      <w:tabs>
        <w:tab w:val="right" w:leader="dot" w:pos="10206"/>
      </w:tabs>
    </w:pPr>
  </w:style>
  <w:style w:type="paragraph" w:styleId="Encabezadodelista">
    <w:name w:val="toa heading"/>
    <w:basedOn w:val="Encapalament"/>
    <w:pPr>
      <w:suppressLineNumbers/>
      <w:spacing w:before="0" w:after="0"/>
    </w:pPr>
    <w:rPr>
      <w:b/>
      <w:bCs/>
      <w:szCs w:val="32"/>
    </w:rPr>
  </w:style>
  <w:style w:type="paragraph" w:customStyle="1" w:styleId="Cdigo">
    <w:name w:val="Código"/>
    <w:basedOn w:val="Normal"/>
    <w:qFormat/>
    <w:pPr>
      <w:pBdr>
        <w:top w:val="dotted" w:sz="2" w:space="1" w:color="000000"/>
        <w:left w:val="dotted" w:sz="2" w:space="1" w:color="000000"/>
        <w:bottom w:val="dotted" w:sz="2" w:space="1" w:color="000000"/>
        <w:right w:val="dotted" w:sz="2" w:space="1" w:color="000000"/>
      </w:pBdr>
      <w:shd w:val="clear" w:color="auto" w:fill="E6E6E6"/>
      <w:ind w:left="850" w:hanging="850"/>
    </w:pPr>
    <w:rPr>
      <w:rFonts w:ascii="Courier New" w:hAnsi="Courier New"/>
      <w:sz w:val="20"/>
    </w:rPr>
  </w:style>
  <w:style w:type="paragraph" w:customStyle="1" w:styleId="Consola">
    <w:name w:val="Consola"/>
    <w:basedOn w:val="Codi"/>
    <w:qFormat/>
    <w:pPr>
      <w:shd w:val="clear" w:color="auto" w:fill="333333"/>
    </w:pPr>
    <w:rPr>
      <w:color w:val="FFFFFF"/>
    </w:rPr>
  </w:style>
  <w:style w:type="paragraph" w:styleId="TDC2">
    <w:name w:val="toc 2"/>
    <w:basedOn w:val="ndex"/>
    <w:pPr>
      <w:tabs>
        <w:tab w:val="right" w:leader="dot" w:pos="9923"/>
      </w:tabs>
      <w:ind w:left="283"/>
    </w:pPr>
  </w:style>
  <w:style w:type="paragraph" w:customStyle="1" w:styleId="Citacions">
    <w:name w:val="Citacions"/>
    <w:basedOn w:val="Normal"/>
    <w:qFormat/>
    <w:pPr>
      <w:spacing w:after="283"/>
      <w:ind w:left="567" w:right="567"/>
    </w:pPr>
  </w:style>
  <w:style w:type="paragraph" w:customStyle="1" w:styleId="Resposta">
    <w:name w:val="Resposta"/>
    <w:basedOn w:val="Textoindependiente"/>
    <w:qFormat/>
    <w:rPr>
      <w:color w:val="0000FF"/>
    </w:rPr>
  </w:style>
  <w:style w:type="paragraph" w:styleId="TDC3">
    <w:name w:val="toc 3"/>
    <w:basedOn w:val="ndex"/>
    <w:pPr>
      <w:tabs>
        <w:tab w:val="right" w:leader="dot" w:pos="9640"/>
      </w:tabs>
      <w:ind w:left="566"/>
    </w:pPr>
  </w:style>
  <w:style w:type="paragraph" w:customStyle="1" w:styleId="Important">
    <w:name w:val="Important"/>
    <w:basedOn w:val="Textoindependiente"/>
    <w:next w:val="Textoindependiente"/>
    <w:qFormat/>
    <w:pPr>
      <w:shd w:val="clear" w:color="auto" w:fill="FFFF99"/>
    </w:pPr>
  </w:style>
  <w:style w:type="paragraph" w:customStyle="1" w:styleId="Codi">
    <w:name w:val="Codi"/>
    <w:basedOn w:val="Normal"/>
    <w:qFormat/>
    <w:pPr>
      <w:pBdr>
        <w:top w:val="dotted" w:sz="2" w:space="1" w:color="000000"/>
        <w:left w:val="dotted" w:sz="2" w:space="1" w:color="000000"/>
        <w:bottom w:val="dotted" w:sz="2" w:space="1" w:color="000000"/>
        <w:right w:val="dotted" w:sz="2" w:space="1" w:color="000000"/>
      </w:pBdr>
      <w:shd w:val="clear" w:color="auto" w:fill="E6E6E6"/>
      <w:ind w:left="850" w:hanging="850"/>
    </w:pPr>
    <w:rPr>
      <w:rFonts w:ascii="Courier New" w:hAnsi="Courier New"/>
      <w:sz w:val="20"/>
    </w:rPr>
  </w:style>
  <w:style w:type="paragraph" w:customStyle="1" w:styleId="Contingutdelataula">
    <w:name w:val="Contingut de la taula"/>
    <w:basedOn w:val="Normal"/>
    <w:qFormat/>
    <w:pPr>
      <w:suppressLineNumbers/>
    </w:pPr>
  </w:style>
  <w:style w:type="numbering" w:customStyle="1" w:styleId="Pic">
    <w:name w:val="Pic •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paragraph" w:customStyle="1" w:styleId="Standard">
    <w:name w:val="Standard"/>
    <w:rsid w:val="0064217B"/>
    <w:pPr>
      <w:widowControl w:val="0"/>
      <w:suppressAutoHyphens/>
      <w:autoSpaceDN w:val="0"/>
      <w:textAlignment w:val="baseline"/>
    </w:pPr>
    <w:rPr>
      <w:rFonts w:ascii="Arial" w:hAnsi="Arial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PSAPA</dc:title>
  <dc:subject/>
  <dc:creator/>
  <dc:description/>
  <cp:lastModifiedBy>Alvarez Babio, Enric</cp:lastModifiedBy>
  <cp:revision>91</cp:revision>
  <dcterms:created xsi:type="dcterms:W3CDTF">2014-09-24T14:26:00Z</dcterms:created>
  <dcterms:modified xsi:type="dcterms:W3CDTF">2021-10-24T21:55:00Z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/>
  </property>
  <property fmtid="{D5CDD505-2E9C-101B-9397-08002B2CF9AE}" pid="3" name="Informaci?n 2">
    <vt:lpwstr/>
  </property>
  <property fmtid="{D5CDD505-2E9C-101B-9397-08002B2CF9AE}" pid="4" name="Informaci?n 3">
    <vt:lpwstr/>
  </property>
  <property fmtid="{D5CDD505-2E9C-101B-9397-08002B2CF9AE}" pid="5" name="Informaci?n 4">
    <vt:lpwstr/>
  </property>
</Properties>
</file>