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27B5" w14:textId="77777777" w:rsidR="00690C8D" w:rsidRDefault="00000000">
      <w:pPr>
        <w:pStyle w:val="Ttulo1"/>
      </w:pPr>
      <w:bookmarkStart w:id="0" w:name="document-attachment-upload-api"/>
      <w:r>
        <w:t>Document Attachment Upload API</w:t>
      </w:r>
    </w:p>
    <w:p w14:paraId="374F098B" w14:textId="77777777" w:rsidR="00690C8D" w:rsidRDefault="00000000">
      <w:pPr>
        <w:pStyle w:val="FirstParagraph"/>
      </w:pPr>
      <w:r>
        <w:t>Endpoint para adjuntar archivos a registros de Business Central (pedidos, facturas, clientes, etc.) enviando un JSON con el contenido en Base64. El archivo se sube al drive configurado (Google Drive, OneDrive, DropBox, etc.).</w:t>
      </w:r>
    </w:p>
    <w:p w14:paraId="6E2DFB93" w14:textId="77777777" w:rsidR="00690C8D" w:rsidRDefault="00000000">
      <w:pPr>
        <w:pStyle w:val="Ttulo2"/>
      </w:pPr>
      <w:bookmarkStart w:id="1" w:name="requisitos"/>
      <w:r>
        <w:t>Requisitos</w:t>
      </w:r>
    </w:p>
    <w:p w14:paraId="75192DAF" w14:textId="77777777" w:rsidR="00690C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Publicar el Web Service</w:t>
      </w:r>
      <w:r>
        <w:t xml:space="preserve"> en Business Central:</w:t>
      </w:r>
    </w:p>
    <w:p w14:paraId="61FA995E" w14:textId="77777777" w:rsidR="00690C8D" w:rsidRDefault="00000000">
      <w:pPr>
        <w:pStyle w:val="Compact"/>
        <w:numPr>
          <w:ilvl w:val="1"/>
          <w:numId w:val="3"/>
        </w:numPr>
      </w:pPr>
      <w:r>
        <w:t xml:space="preserve">Ir a </w:t>
      </w:r>
      <w:r>
        <w:rPr>
          <w:b/>
          <w:bCs/>
        </w:rPr>
        <w:t>Web Services</w:t>
      </w:r>
      <w:r>
        <w:t xml:space="preserve"> (buscar “Web Services” o Configuración).</w:t>
      </w:r>
    </w:p>
    <w:p w14:paraId="65DAA2A8" w14:textId="77777777" w:rsidR="00690C8D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New</w:t>
      </w:r>
      <w:r>
        <w:t xml:space="preserve"> → Object Type: </w:t>
      </w:r>
      <w:r>
        <w:rPr>
          <w:b/>
          <w:bCs/>
        </w:rPr>
        <w:t>Codeunit</w:t>
      </w:r>
      <w:r>
        <w:t xml:space="preserve">, Object ID: </w:t>
      </w:r>
      <w:r>
        <w:rPr>
          <w:b/>
          <w:bCs/>
        </w:rPr>
        <w:t>95101</w:t>
      </w:r>
      <w:r>
        <w:t xml:space="preserve"> (“Doc. Attachment Mgmt. GDrive”).</w:t>
      </w:r>
    </w:p>
    <w:p w14:paraId="0F9EFC5F" w14:textId="77777777" w:rsidR="00690C8D" w:rsidRDefault="00000000">
      <w:pPr>
        <w:pStyle w:val="Compact"/>
        <w:numPr>
          <w:ilvl w:val="1"/>
          <w:numId w:val="3"/>
        </w:numPr>
      </w:pPr>
      <w:r>
        <w:t xml:space="preserve">Marcar </w:t>
      </w:r>
      <w:r>
        <w:rPr>
          <w:b/>
          <w:bCs/>
        </w:rPr>
        <w:t>Published</w:t>
      </w:r>
      <w:r>
        <w:t xml:space="preserve"> y guardar.</w:t>
      </w:r>
    </w:p>
    <w:p w14:paraId="61448D38" w14:textId="77777777" w:rsidR="00690C8D" w:rsidRDefault="00000000">
      <w:pPr>
        <w:pStyle w:val="Compact"/>
        <w:numPr>
          <w:ilvl w:val="1"/>
          <w:numId w:val="3"/>
        </w:numPr>
      </w:pPr>
      <w:r>
        <w:t xml:space="preserve">Anotar la </w:t>
      </w:r>
      <w:r>
        <w:rPr>
          <w:b/>
          <w:bCs/>
        </w:rPr>
        <w:t>URL</w:t>
      </w:r>
      <w:r>
        <w:t xml:space="preserve"> del servicio (ej. </w:t>
      </w:r>
      <w:r>
        <w:rPr>
          <w:rStyle w:val="VerbatimChar"/>
        </w:rPr>
        <w:t>https://api.businesscentral.dynamics.com/v2.0/{tenant}/{environment}/ODataV4/...</w:t>
      </w:r>
      <w:r>
        <w:t>).</w:t>
      </w:r>
    </w:p>
    <w:p w14:paraId="1DEA8CD7" w14:textId="77777777" w:rsidR="00690C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Autenticación</w:t>
      </w:r>
      <w:r>
        <w:t xml:space="preserve">: necesitas un </w:t>
      </w:r>
      <w:r>
        <w:rPr>
          <w:b/>
          <w:bCs/>
        </w:rPr>
        <w:t>access token</w:t>
      </w:r>
      <w:r>
        <w:t xml:space="preserve"> (OAuth2) válido de Microsoft/BC. En entornos SaaS suele obtenerse vía Azure AD.</w:t>
      </w:r>
    </w:p>
    <w:p w14:paraId="4A29D25F" w14:textId="77777777" w:rsidR="00690C8D" w:rsidRDefault="00000000">
      <w:r>
        <w:pict w14:anchorId="16369098">
          <v:rect id="_x0000_i1025" style="width:0;height:1.5pt" o:hralign="center" o:hrstd="t" o:hr="t"/>
        </w:pict>
      </w:r>
    </w:p>
    <w:p w14:paraId="41785E2E" w14:textId="77777777" w:rsidR="00690C8D" w:rsidRDefault="00000000">
      <w:pPr>
        <w:pStyle w:val="Ttulo2"/>
      </w:pPr>
      <w:bookmarkStart w:id="2" w:name="contrato-del-json"/>
      <w:bookmarkEnd w:id="1"/>
      <w:r>
        <w:t>Contrato del JSON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60"/>
        <w:gridCol w:w="1566"/>
        <w:gridCol w:w="2264"/>
        <w:gridCol w:w="2264"/>
      </w:tblGrid>
      <w:tr w:rsidR="00690C8D" w14:paraId="0425AC31" w14:textId="77777777" w:rsidTr="00690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9" w:type="dxa"/>
          </w:tcPr>
          <w:p w14:paraId="41C1D21E" w14:textId="77777777" w:rsidR="00690C8D" w:rsidRDefault="00000000">
            <w:pPr>
              <w:pStyle w:val="Compact"/>
            </w:pPr>
            <w:r>
              <w:t>Campo</w:t>
            </w:r>
          </w:p>
        </w:tc>
        <w:tc>
          <w:tcPr>
            <w:tcW w:w="1370" w:type="dxa"/>
          </w:tcPr>
          <w:p w14:paraId="43A6A6B5" w14:textId="77777777" w:rsidR="00690C8D" w:rsidRDefault="00000000">
            <w:pPr>
              <w:pStyle w:val="Compact"/>
            </w:pPr>
            <w:r>
              <w:t>Tipo</w:t>
            </w:r>
          </w:p>
        </w:tc>
        <w:tc>
          <w:tcPr>
            <w:tcW w:w="1980" w:type="dxa"/>
          </w:tcPr>
          <w:p w14:paraId="6B56577A" w14:textId="77777777" w:rsidR="00690C8D" w:rsidRDefault="00000000">
            <w:pPr>
              <w:pStyle w:val="Compact"/>
            </w:pPr>
            <w:r>
              <w:t>Obligatorio</w:t>
            </w:r>
          </w:p>
        </w:tc>
        <w:tc>
          <w:tcPr>
            <w:tcW w:w="1980" w:type="dxa"/>
          </w:tcPr>
          <w:p w14:paraId="6A66C879" w14:textId="77777777" w:rsidR="00690C8D" w:rsidRDefault="00000000">
            <w:pPr>
              <w:pStyle w:val="Compact"/>
            </w:pPr>
            <w:r>
              <w:t>Descripción</w:t>
            </w:r>
          </w:p>
        </w:tc>
      </w:tr>
      <w:tr w:rsidR="00690C8D" w14:paraId="25E3AE63" w14:textId="77777777">
        <w:tc>
          <w:tcPr>
            <w:tcW w:w="2589" w:type="dxa"/>
          </w:tcPr>
          <w:p w14:paraId="344B8C4C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base64Content</w:t>
            </w:r>
          </w:p>
        </w:tc>
        <w:tc>
          <w:tcPr>
            <w:tcW w:w="1370" w:type="dxa"/>
          </w:tcPr>
          <w:p w14:paraId="515217CD" w14:textId="77777777" w:rsidR="00690C8D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567E54B" w14:textId="77777777" w:rsidR="00690C8D" w:rsidRDefault="00000000">
            <w:pPr>
              <w:pStyle w:val="Compact"/>
            </w:pPr>
            <w:r>
              <w:t>Sí</w:t>
            </w:r>
          </w:p>
        </w:tc>
        <w:tc>
          <w:tcPr>
            <w:tcW w:w="1980" w:type="dxa"/>
          </w:tcPr>
          <w:p w14:paraId="0DD45593" w14:textId="77777777" w:rsidR="00690C8D" w:rsidRDefault="00000000">
            <w:pPr>
              <w:pStyle w:val="Compact"/>
            </w:pPr>
            <w:r>
              <w:t>Contenido del archivo codificado en Base64.</w:t>
            </w:r>
          </w:p>
        </w:tc>
      </w:tr>
      <w:tr w:rsidR="00690C8D" w14:paraId="06250E33" w14:textId="77777777">
        <w:tc>
          <w:tcPr>
            <w:tcW w:w="2589" w:type="dxa"/>
          </w:tcPr>
          <w:p w14:paraId="2AA5D878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tableId</w:t>
            </w:r>
          </w:p>
        </w:tc>
        <w:tc>
          <w:tcPr>
            <w:tcW w:w="1370" w:type="dxa"/>
          </w:tcPr>
          <w:p w14:paraId="376E3887" w14:textId="77777777" w:rsidR="00690C8D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1A7B7115" w14:textId="77777777" w:rsidR="00690C8D" w:rsidRDefault="00000000">
            <w:pPr>
              <w:pStyle w:val="Compact"/>
            </w:pPr>
            <w:r>
              <w:t>Sí</w:t>
            </w:r>
          </w:p>
        </w:tc>
        <w:tc>
          <w:tcPr>
            <w:tcW w:w="1980" w:type="dxa"/>
          </w:tcPr>
          <w:p w14:paraId="0CADE489" w14:textId="77777777" w:rsidR="00690C8D" w:rsidRDefault="00000000">
            <w:pPr>
              <w:pStyle w:val="Compact"/>
            </w:pPr>
            <w:r>
              <w:t>ID de la tabla (ej. 36 = Sales Header, 112 = Sales Invoice Header, 18 = Customer).</w:t>
            </w:r>
          </w:p>
        </w:tc>
      </w:tr>
      <w:tr w:rsidR="00690C8D" w14:paraId="2B17ADA4" w14:textId="77777777">
        <w:tc>
          <w:tcPr>
            <w:tcW w:w="2589" w:type="dxa"/>
          </w:tcPr>
          <w:p w14:paraId="569E775E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no</w:t>
            </w:r>
          </w:p>
        </w:tc>
        <w:tc>
          <w:tcPr>
            <w:tcW w:w="1370" w:type="dxa"/>
          </w:tcPr>
          <w:p w14:paraId="18563DDF" w14:textId="77777777" w:rsidR="00690C8D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F905CFE" w14:textId="77777777" w:rsidR="00690C8D" w:rsidRDefault="00000000">
            <w:pPr>
              <w:pStyle w:val="Compact"/>
            </w:pPr>
            <w:r>
              <w:t>Sí</w:t>
            </w:r>
          </w:p>
        </w:tc>
        <w:tc>
          <w:tcPr>
            <w:tcW w:w="1980" w:type="dxa"/>
          </w:tcPr>
          <w:p w14:paraId="204C52F8" w14:textId="77777777" w:rsidR="00690C8D" w:rsidRDefault="00000000">
            <w:pPr>
              <w:pStyle w:val="Compact"/>
            </w:pPr>
            <w:r>
              <w:t>Número/código del registro (ej. “ORD-001”, “10000”).</w:t>
            </w:r>
          </w:p>
        </w:tc>
      </w:tr>
      <w:tr w:rsidR="00690C8D" w14:paraId="00E87A98" w14:textId="77777777">
        <w:tc>
          <w:tcPr>
            <w:tcW w:w="2589" w:type="dxa"/>
          </w:tcPr>
          <w:p w14:paraId="466D333C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fileName</w:t>
            </w:r>
          </w:p>
        </w:tc>
        <w:tc>
          <w:tcPr>
            <w:tcW w:w="1370" w:type="dxa"/>
          </w:tcPr>
          <w:p w14:paraId="665369A6" w14:textId="77777777" w:rsidR="00690C8D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2908F1E1" w14:textId="77777777" w:rsidR="00690C8D" w:rsidRDefault="00000000">
            <w:pPr>
              <w:pStyle w:val="Compact"/>
            </w:pPr>
            <w:r>
              <w:t>Sí</w:t>
            </w:r>
          </w:p>
        </w:tc>
        <w:tc>
          <w:tcPr>
            <w:tcW w:w="1980" w:type="dxa"/>
          </w:tcPr>
          <w:p w14:paraId="5733FFC8" w14:textId="77777777" w:rsidR="00690C8D" w:rsidRDefault="00000000">
            <w:pPr>
              <w:pStyle w:val="Compact"/>
            </w:pPr>
            <w:r>
              <w:t>Nombre del archivo con extensión (ej. “document.pdf”).</w:t>
            </w:r>
          </w:p>
        </w:tc>
      </w:tr>
      <w:tr w:rsidR="00690C8D" w14:paraId="05F7E246" w14:textId="77777777">
        <w:tc>
          <w:tcPr>
            <w:tcW w:w="2589" w:type="dxa"/>
          </w:tcPr>
          <w:p w14:paraId="71B3D203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documentType</w:t>
            </w:r>
          </w:p>
        </w:tc>
        <w:tc>
          <w:tcPr>
            <w:tcW w:w="1370" w:type="dxa"/>
          </w:tcPr>
          <w:p w14:paraId="1A8CB128" w14:textId="77777777" w:rsidR="00690C8D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2275187C" w14:textId="77777777" w:rsidR="00690C8D" w:rsidRDefault="00000000">
            <w:pPr>
              <w:pStyle w:val="Compact"/>
            </w:pPr>
            <w:r>
              <w:t>Sí</w:t>
            </w:r>
          </w:p>
        </w:tc>
        <w:tc>
          <w:tcPr>
            <w:tcW w:w="1980" w:type="dxa"/>
          </w:tcPr>
          <w:p w14:paraId="0139156F" w14:textId="77777777" w:rsidR="00690C8D" w:rsidRDefault="00000000">
            <w:pPr>
              <w:pStyle w:val="Compact"/>
            </w:pPr>
            <w:r>
              <w:t xml:space="preserve">Tipo de documento cuando aplica (Sales/Purchase Header: 1=Order, 2=Invoice…). Usar </w:t>
            </w:r>
            <w:r>
              <w:rPr>
                <w:b/>
                <w:bCs/>
              </w:rPr>
              <w:lastRenderedPageBreak/>
              <w:t>0</w:t>
            </w:r>
            <w:r>
              <w:t xml:space="preserve"> si la tabla no tiene tipo.</w:t>
            </w:r>
          </w:p>
        </w:tc>
      </w:tr>
    </w:tbl>
    <w:p w14:paraId="11B04B96" w14:textId="77777777" w:rsidR="00690C8D" w:rsidRDefault="00000000">
      <w:pPr>
        <w:pStyle w:val="Ttulo3"/>
      </w:pPr>
      <w:bookmarkStart w:id="3" w:name="tablas-habituales-tableid"/>
      <w:r>
        <w:lastRenderedPageBreak/>
        <w:t>Tablas habituales (tableId)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2"/>
        <w:gridCol w:w="2616"/>
      </w:tblGrid>
      <w:tr w:rsidR="00690C8D" w14:paraId="3C5F0991" w14:textId="77777777" w:rsidTr="00690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506249" w14:textId="77777777" w:rsidR="00690C8D" w:rsidRDefault="00000000">
            <w:pPr>
              <w:pStyle w:val="Compact"/>
            </w:pPr>
            <w:r>
              <w:t>tableId</w:t>
            </w:r>
          </w:p>
        </w:tc>
        <w:tc>
          <w:tcPr>
            <w:tcW w:w="0" w:type="auto"/>
          </w:tcPr>
          <w:p w14:paraId="2DD76C35" w14:textId="77777777" w:rsidR="00690C8D" w:rsidRDefault="00000000">
            <w:pPr>
              <w:pStyle w:val="Compact"/>
            </w:pPr>
            <w:r>
              <w:t>Tabla</w:t>
            </w:r>
          </w:p>
        </w:tc>
      </w:tr>
      <w:tr w:rsidR="00690C8D" w14:paraId="273175C3" w14:textId="77777777">
        <w:tc>
          <w:tcPr>
            <w:tcW w:w="0" w:type="auto"/>
          </w:tcPr>
          <w:p w14:paraId="24FED120" w14:textId="77777777" w:rsidR="00690C8D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5EA97D1C" w14:textId="77777777" w:rsidR="00690C8D" w:rsidRDefault="00000000">
            <w:pPr>
              <w:pStyle w:val="Compact"/>
            </w:pPr>
            <w:r>
              <w:t>Sales Header</w:t>
            </w:r>
          </w:p>
        </w:tc>
      </w:tr>
      <w:tr w:rsidR="00690C8D" w14:paraId="7402FEAF" w14:textId="77777777">
        <w:tc>
          <w:tcPr>
            <w:tcW w:w="0" w:type="auto"/>
          </w:tcPr>
          <w:p w14:paraId="2F7F8478" w14:textId="77777777" w:rsidR="00690C8D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4A09C623" w14:textId="77777777" w:rsidR="00690C8D" w:rsidRDefault="00000000">
            <w:pPr>
              <w:pStyle w:val="Compact"/>
            </w:pPr>
            <w:r>
              <w:t>Purchase Header</w:t>
            </w:r>
          </w:p>
        </w:tc>
      </w:tr>
      <w:tr w:rsidR="00690C8D" w14:paraId="2C1B46F5" w14:textId="77777777">
        <w:tc>
          <w:tcPr>
            <w:tcW w:w="0" w:type="auto"/>
          </w:tcPr>
          <w:p w14:paraId="31F174D7" w14:textId="77777777" w:rsidR="00690C8D" w:rsidRDefault="00000000">
            <w:pPr>
              <w:pStyle w:val="Compact"/>
            </w:pPr>
            <w:r>
              <w:t>112</w:t>
            </w:r>
          </w:p>
        </w:tc>
        <w:tc>
          <w:tcPr>
            <w:tcW w:w="0" w:type="auto"/>
          </w:tcPr>
          <w:p w14:paraId="171C19ED" w14:textId="77777777" w:rsidR="00690C8D" w:rsidRDefault="00000000">
            <w:pPr>
              <w:pStyle w:val="Compact"/>
            </w:pPr>
            <w:r>
              <w:t>Sales Invoice Header</w:t>
            </w:r>
          </w:p>
        </w:tc>
      </w:tr>
      <w:tr w:rsidR="00690C8D" w14:paraId="10561344" w14:textId="77777777">
        <w:tc>
          <w:tcPr>
            <w:tcW w:w="0" w:type="auto"/>
          </w:tcPr>
          <w:p w14:paraId="2D7DDEC6" w14:textId="77777777" w:rsidR="00690C8D" w:rsidRDefault="00000000">
            <w:pPr>
              <w:pStyle w:val="Compact"/>
            </w:pPr>
            <w:r>
              <w:t>114</w:t>
            </w:r>
          </w:p>
        </w:tc>
        <w:tc>
          <w:tcPr>
            <w:tcW w:w="0" w:type="auto"/>
          </w:tcPr>
          <w:p w14:paraId="50D82D7E" w14:textId="77777777" w:rsidR="00690C8D" w:rsidRDefault="00000000">
            <w:pPr>
              <w:pStyle w:val="Compact"/>
            </w:pPr>
            <w:r>
              <w:t>Sales Cr.Memo Header</w:t>
            </w:r>
          </w:p>
        </w:tc>
      </w:tr>
      <w:tr w:rsidR="00690C8D" w14:paraId="05FFA705" w14:textId="77777777">
        <w:tc>
          <w:tcPr>
            <w:tcW w:w="0" w:type="auto"/>
          </w:tcPr>
          <w:p w14:paraId="512DDF09" w14:textId="77777777" w:rsidR="00690C8D" w:rsidRDefault="00000000">
            <w:pPr>
              <w:pStyle w:val="Compact"/>
            </w:pPr>
            <w:r>
              <w:t>122</w:t>
            </w:r>
          </w:p>
        </w:tc>
        <w:tc>
          <w:tcPr>
            <w:tcW w:w="0" w:type="auto"/>
          </w:tcPr>
          <w:p w14:paraId="67D2331C" w14:textId="77777777" w:rsidR="00690C8D" w:rsidRDefault="00000000">
            <w:pPr>
              <w:pStyle w:val="Compact"/>
            </w:pPr>
            <w:r>
              <w:t>Purch. Inv. Header</w:t>
            </w:r>
          </w:p>
        </w:tc>
      </w:tr>
      <w:tr w:rsidR="00690C8D" w14:paraId="5F1618CC" w14:textId="77777777">
        <w:tc>
          <w:tcPr>
            <w:tcW w:w="0" w:type="auto"/>
          </w:tcPr>
          <w:p w14:paraId="3BB7293B" w14:textId="77777777" w:rsidR="00690C8D" w:rsidRDefault="00000000">
            <w:pPr>
              <w:pStyle w:val="Compact"/>
            </w:pPr>
            <w:r>
              <w:t>124</w:t>
            </w:r>
          </w:p>
        </w:tc>
        <w:tc>
          <w:tcPr>
            <w:tcW w:w="0" w:type="auto"/>
          </w:tcPr>
          <w:p w14:paraId="7CB5A208" w14:textId="77777777" w:rsidR="00690C8D" w:rsidRDefault="00000000">
            <w:pPr>
              <w:pStyle w:val="Compact"/>
            </w:pPr>
            <w:r>
              <w:t>Purch. Cr. Memo Hdr.</w:t>
            </w:r>
          </w:p>
        </w:tc>
      </w:tr>
      <w:tr w:rsidR="00690C8D" w14:paraId="7AB4A6D1" w14:textId="77777777">
        <w:tc>
          <w:tcPr>
            <w:tcW w:w="0" w:type="auto"/>
          </w:tcPr>
          <w:p w14:paraId="6DC228BE" w14:textId="77777777" w:rsidR="00690C8D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CA1EAAC" w14:textId="77777777" w:rsidR="00690C8D" w:rsidRDefault="00000000">
            <w:pPr>
              <w:pStyle w:val="Compact"/>
            </w:pPr>
            <w:r>
              <w:t>Customer</w:t>
            </w:r>
          </w:p>
        </w:tc>
      </w:tr>
      <w:tr w:rsidR="00690C8D" w14:paraId="4ED6CB34" w14:textId="77777777">
        <w:tc>
          <w:tcPr>
            <w:tcW w:w="0" w:type="auto"/>
          </w:tcPr>
          <w:p w14:paraId="7F709410" w14:textId="77777777" w:rsidR="00690C8D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1CED18A2" w14:textId="77777777" w:rsidR="00690C8D" w:rsidRDefault="00000000">
            <w:pPr>
              <w:pStyle w:val="Compact"/>
            </w:pPr>
            <w:r>
              <w:t>Vendor</w:t>
            </w:r>
          </w:p>
        </w:tc>
      </w:tr>
      <w:tr w:rsidR="00690C8D" w14:paraId="4DE45A8F" w14:textId="77777777">
        <w:tc>
          <w:tcPr>
            <w:tcW w:w="0" w:type="auto"/>
          </w:tcPr>
          <w:p w14:paraId="213E6741" w14:textId="77777777" w:rsidR="00690C8D" w:rsidRDefault="00000000">
            <w:pPr>
              <w:pStyle w:val="Compact"/>
            </w:pPr>
            <w:r>
              <w:t>5050</w:t>
            </w:r>
          </w:p>
        </w:tc>
        <w:tc>
          <w:tcPr>
            <w:tcW w:w="0" w:type="auto"/>
          </w:tcPr>
          <w:p w14:paraId="720BE886" w14:textId="77777777" w:rsidR="00690C8D" w:rsidRDefault="00000000">
            <w:pPr>
              <w:pStyle w:val="Compact"/>
            </w:pPr>
            <w:r>
              <w:t>Contact</w:t>
            </w:r>
          </w:p>
        </w:tc>
      </w:tr>
      <w:tr w:rsidR="00690C8D" w14:paraId="043BE5BC" w14:textId="77777777">
        <w:tc>
          <w:tcPr>
            <w:tcW w:w="0" w:type="auto"/>
          </w:tcPr>
          <w:p w14:paraId="4C72FFC8" w14:textId="77777777" w:rsidR="00690C8D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72CB81B5" w14:textId="77777777" w:rsidR="00690C8D" w:rsidRDefault="00000000">
            <w:pPr>
              <w:pStyle w:val="Compact"/>
            </w:pPr>
            <w:r>
              <w:t>Item</w:t>
            </w:r>
          </w:p>
        </w:tc>
      </w:tr>
      <w:tr w:rsidR="00690C8D" w14:paraId="32C4DF6B" w14:textId="77777777">
        <w:tc>
          <w:tcPr>
            <w:tcW w:w="0" w:type="auto"/>
          </w:tcPr>
          <w:p w14:paraId="08E8FCD8" w14:textId="77777777" w:rsidR="00690C8D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D38B000" w14:textId="77777777" w:rsidR="00690C8D" w:rsidRDefault="00000000">
            <w:pPr>
              <w:pStyle w:val="Compact"/>
            </w:pPr>
            <w:r>
              <w:t>G/L Account</w:t>
            </w:r>
          </w:p>
        </w:tc>
      </w:tr>
    </w:tbl>
    <w:p w14:paraId="45BBE99B" w14:textId="77777777" w:rsidR="00690C8D" w:rsidRDefault="00000000">
      <w:pPr>
        <w:pStyle w:val="Ttulo3"/>
      </w:pPr>
      <w:bookmarkStart w:id="4" w:name="Xffb2fd2474fb6f955717164b53c6ad0c334e338"/>
      <w:bookmarkEnd w:id="3"/>
      <w:r>
        <w:t>documentType (Sales Header 36 / Purchase Header 38)</w:t>
      </w:r>
    </w:p>
    <w:p w14:paraId="54FDC210" w14:textId="77777777" w:rsidR="00690C8D" w:rsidRDefault="00000000">
      <w:pPr>
        <w:pStyle w:val="Compact"/>
        <w:numPr>
          <w:ilvl w:val="0"/>
          <w:numId w:val="4"/>
        </w:numPr>
      </w:pPr>
      <w:r>
        <w:t>0 = Blank</w:t>
      </w:r>
      <w:r>
        <w:br/>
      </w:r>
    </w:p>
    <w:p w14:paraId="260AC917" w14:textId="77777777" w:rsidR="00690C8D" w:rsidRDefault="00000000">
      <w:pPr>
        <w:pStyle w:val="Compact"/>
        <w:numPr>
          <w:ilvl w:val="0"/>
          <w:numId w:val="4"/>
        </w:numPr>
      </w:pPr>
      <w:r>
        <w:t>1 = Order</w:t>
      </w:r>
      <w:r>
        <w:br/>
      </w:r>
    </w:p>
    <w:p w14:paraId="06D132B4" w14:textId="77777777" w:rsidR="00690C8D" w:rsidRDefault="00000000">
      <w:pPr>
        <w:pStyle w:val="Compact"/>
        <w:numPr>
          <w:ilvl w:val="0"/>
          <w:numId w:val="4"/>
        </w:numPr>
      </w:pPr>
      <w:r>
        <w:t>2 = Invoice</w:t>
      </w:r>
      <w:r>
        <w:br/>
      </w:r>
    </w:p>
    <w:p w14:paraId="2292D179" w14:textId="77777777" w:rsidR="00690C8D" w:rsidRDefault="00000000">
      <w:pPr>
        <w:pStyle w:val="Compact"/>
        <w:numPr>
          <w:ilvl w:val="0"/>
          <w:numId w:val="4"/>
        </w:numPr>
      </w:pPr>
      <w:r>
        <w:t>3 = Credit Memo</w:t>
      </w:r>
      <w:r>
        <w:br/>
      </w:r>
    </w:p>
    <w:p w14:paraId="757ADDA1" w14:textId="77777777" w:rsidR="00690C8D" w:rsidRDefault="00000000">
      <w:pPr>
        <w:pStyle w:val="Compact"/>
        <w:numPr>
          <w:ilvl w:val="0"/>
          <w:numId w:val="4"/>
        </w:numPr>
      </w:pPr>
      <w:r>
        <w:t>4 = Quote</w:t>
      </w:r>
      <w:r>
        <w:br/>
      </w:r>
    </w:p>
    <w:p w14:paraId="05955F0E" w14:textId="77777777" w:rsidR="00690C8D" w:rsidRDefault="00000000">
      <w:pPr>
        <w:pStyle w:val="Compact"/>
        <w:numPr>
          <w:ilvl w:val="0"/>
          <w:numId w:val="4"/>
        </w:numPr>
      </w:pPr>
      <w:r>
        <w:t>5 = Open Order</w:t>
      </w:r>
      <w:r>
        <w:br/>
      </w:r>
    </w:p>
    <w:p w14:paraId="4E6C4F69" w14:textId="77777777" w:rsidR="00690C8D" w:rsidRDefault="00000000">
      <w:pPr>
        <w:pStyle w:val="Compact"/>
        <w:numPr>
          <w:ilvl w:val="0"/>
          <w:numId w:val="4"/>
        </w:numPr>
      </w:pPr>
      <w:r>
        <w:t>6 = Open Invoice</w:t>
      </w:r>
    </w:p>
    <w:p w14:paraId="2C2F593F" w14:textId="77777777" w:rsidR="00690C8D" w:rsidRDefault="00000000">
      <w:r>
        <w:pict w14:anchorId="4655D8DB">
          <v:rect id="_x0000_i1026" style="width:0;height:1.5pt" o:hralign="center" o:hrstd="t" o:hr="t"/>
        </w:pict>
      </w:r>
    </w:p>
    <w:p w14:paraId="2F7F8128" w14:textId="77777777" w:rsidR="00690C8D" w:rsidRDefault="00000000">
      <w:pPr>
        <w:pStyle w:val="Ttulo2"/>
      </w:pPr>
      <w:bookmarkStart w:id="5" w:name="uso-con-postman"/>
      <w:bookmarkEnd w:id="2"/>
      <w:bookmarkEnd w:id="4"/>
      <w:r>
        <w:t>Uso con Postman</w:t>
      </w:r>
    </w:p>
    <w:p w14:paraId="498AA902" w14:textId="77777777" w:rsidR="00690C8D" w:rsidRDefault="00000000">
      <w:pPr>
        <w:pStyle w:val="Ttulo3"/>
      </w:pPr>
      <w:bookmarkStart w:id="6" w:name="crear-la-petición"/>
      <w:r>
        <w:t>1. Crear la petición</w:t>
      </w:r>
    </w:p>
    <w:p w14:paraId="67828485" w14:textId="77777777" w:rsidR="00690C8D" w:rsidRDefault="00000000">
      <w:pPr>
        <w:numPr>
          <w:ilvl w:val="0"/>
          <w:numId w:val="5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VerbatimChar"/>
        </w:rPr>
        <w:t>POST</w:t>
      </w:r>
    </w:p>
    <w:p w14:paraId="1522D782" w14:textId="2B62DFE0" w:rsidR="00690C8D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URL:</w:t>
      </w:r>
      <w:r>
        <w:br/>
      </w:r>
      <w:r>
        <w:rPr>
          <w:rStyle w:val="VerbatimChar"/>
        </w:rPr>
        <w:t>{baseUrl}/ODataV4/DocAttachmentMgmtGDrive_</w:t>
      </w:r>
      <w:r w:rsidR="00C47825">
        <w:rPr>
          <w:rStyle w:val="VerbatimChar"/>
        </w:rPr>
        <w:t>Uploadattachmentweb</w:t>
      </w:r>
      <w:r>
        <w:rPr>
          <w:rStyle w:val="VerbatimChar"/>
        </w:rPr>
        <w:t>?company={companyNameOrId}</w:t>
      </w:r>
    </w:p>
    <w:p w14:paraId="74B24CFF" w14:textId="77777777" w:rsidR="00690C8D" w:rsidRDefault="00000000">
      <w:pPr>
        <w:numPr>
          <w:ilvl w:val="0"/>
          <w:numId w:val="1"/>
        </w:numPr>
      </w:pPr>
      <w:r>
        <w:t>Ejemplo:</w:t>
      </w:r>
    </w:p>
    <w:p w14:paraId="7740CA5E" w14:textId="4AA898BC" w:rsidR="00690C8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https://api.businesscentral.dynamics.com/v2.0/12345678-1234-1234-1234-123456789012/production/ODataV4/DocAttachmentMgmtGDrive_</w:t>
      </w:r>
      <w:r w:rsidR="00C47825">
        <w:rPr>
          <w:rStyle w:val="VerbatimChar"/>
        </w:rPr>
        <w:t>Uploadattachmentweb</w:t>
      </w:r>
      <w:r>
        <w:rPr>
          <w:rStyle w:val="VerbatimChar"/>
        </w:rPr>
        <w:t>?company=CRONUS%20USA%20Inc.</w:t>
      </w:r>
    </w:p>
    <w:p w14:paraId="0BA0828B" w14:textId="77777777" w:rsidR="00690C8D" w:rsidRDefault="00000000">
      <w:pPr>
        <w:numPr>
          <w:ilvl w:val="0"/>
          <w:numId w:val="1"/>
        </w:numPr>
      </w:pPr>
      <w:r>
        <w:t>Sustituir:</w:t>
      </w:r>
    </w:p>
    <w:p w14:paraId="27BCD4DB" w14:textId="77777777" w:rsidR="00690C8D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{baseUrl}</w:t>
      </w:r>
      <w:r>
        <w:t>: URL base de tu entorno BC (tenant + environment).</w:t>
      </w:r>
    </w:p>
    <w:p w14:paraId="123E9E8B" w14:textId="77777777" w:rsidR="00690C8D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company</w:t>
      </w:r>
      <w:r>
        <w:t xml:space="preserve">: nombre de la empresa codificado en URL (espacios como </w:t>
      </w:r>
      <w:r>
        <w:rPr>
          <w:rStyle w:val="VerbatimChar"/>
        </w:rPr>
        <w:t>%20</w:t>
      </w:r>
      <w:r>
        <w:t>) o GUID de la empresa.</w:t>
      </w:r>
    </w:p>
    <w:p w14:paraId="0754EAD4" w14:textId="77777777" w:rsidR="00690C8D" w:rsidRDefault="00000000">
      <w:pPr>
        <w:pStyle w:val="Ttulo3"/>
      </w:pPr>
      <w:bookmarkStart w:id="7" w:name="headers"/>
      <w:bookmarkEnd w:id="6"/>
      <w:r>
        <w:t>2. Headers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119"/>
      </w:tblGrid>
      <w:tr w:rsidR="00690C8D" w14:paraId="1A7640F3" w14:textId="77777777" w:rsidTr="00690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C1808F" w14:textId="77777777" w:rsidR="00690C8D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1D6DDAF9" w14:textId="77777777" w:rsidR="00690C8D" w:rsidRDefault="00000000">
            <w:pPr>
              <w:pStyle w:val="Compact"/>
            </w:pPr>
            <w:r>
              <w:t>Value</w:t>
            </w:r>
          </w:p>
        </w:tc>
      </w:tr>
      <w:tr w:rsidR="00690C8D" w14:paraId="416E0F13" w14:textId="77777777">
        <w:tc>
          <w:tcPr>
            <w:tcW w:w="0" w:type="auto"/>
          </w:tcPr>
          <w:p w14:paraId="45A6707C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</w:tcPr>
          <w:p w14:paraId="1D362675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</w:tr>
      <w:tr w:rsidR="00690C8D" w14:paraId="7345D34A" w14:textId="77777777">
        <w:tc>
          <w:tcPr>
            <w:tcW w:w="0" w:type="auto"/>
          </w:tcPr>
          <w:p w14:paraId="36452B10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0" w:type="auto"/>
          </w:tcPr>
          <w:p w14:paraId="1691D284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Bearer {tu_access_token}</w:t>
            </w:r>
          </w:p>
        </w:tc>
      </w:tr>
    </w:tbl>
    <w:p w14:paraId="58C7A6B5" w14:textId="77777777" w:rsidR="00690C8D" w:rsidRDefault="00000000">
      <w:pPr>
        <w:pStyle w:val="Ttulo3"/>
      </w:pPr>
      <w:bookmarkStart w:id="8" w:name="body"/>
      <w:bookmarkEnd w:id="7"/>
      <w:r>
        <w:t>3. Body</w:t>
      </w:r>
    </w:p>
    <w:p w14:paraId="7E534C16" w14:textId="77777777" w:rsidR="00690C8D" w:rsidRDefault="00000000">
      <w:pPr>
        <w:pStyle w:val="FirstParagraph"/>
      </w:pPr>
      <w:r>
        <w:t xml:space="preserve">Seleccionar </w:t>
      </w:r>
      <w:r>
        <w:rPr>
          <w:b/>
          <w:bCs/>
        </w:rPr>
        <w:t>raw</w:t>
      </w:r>
      <w:r>
        <w:t xml:space="preserve"> y </w:t>
      </w:r>
      <w:r>
        <w:rPr>
          <w:b/>
          <w:bCs/>
        </w:rPr>
        <w:t>JSON</w:t>
      </w:r>
      <w:r>
        <w:t>, y usar un body como:</w:t>
      </w:r>
    </w:p>
    <w:p w14:paraId="5C9ADC21" w14:textId="77777777" w:rsidR="00690C8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"base64Content"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"tableId"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"attachment.pdf"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"documentType"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3BFBCCCF" w14:textId="77777777" w:rsidR="00690C8D" w:rsidRDefault="00000000">
      <w:pPr>
        <w:pStyle w:val="Ttulo3"/>
      </w:pPr>
      <w:bookmarkStart w:id="9" w:name="respuesta-esperada"/>
      <w:bookmarkEnd w:id="8"/>
      <w:r>
        <w:t>4. Respuesta esperada</w:t>
      </w:r>
    </w:p>
    <w:p w14:paraId="45ECED7A" w14:textId="77777777" w:rsidR="00690C8D" w:rsidRDefault="00000000">
      <w:pPr>
        <w:numPr>
          <w:ilvl w:val="0"/>
          <w:numId w:val="7"/>
        </w:numPr>
      </w:pPr>
      <w:r>
        <w:rPr>
          <w:b/>
          <w:bCs/>
        </w:rPr>
        <w:t>200 OK</w:t>
      </w:r>
      <w:r>
        <w:t xml:space="preserve"> con body similar a:</w:t>
      </w:r>
    </w:p>
    <w:p w14:paraId="2D5F37B7" w14:textId="77777777" w:rsidR="00690C8D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"@odata.context"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38E92B84" w14:textId="77777777" w:rsidR="00690C8D" w:rsidRDefault="00000000">
      <w:pPr>
        <w:numPr>
          <w:ilvl w:val="0"/>
          <w:numId w:val="1"/>
        </w:numPr>
      </w:pPr>
      <w:r>
        <w:t>Indica que el adjunto se creó y se subió al drive.</w:t>
      </w:r>
    </w:p>
    <w:p w14:paraId="64373E18" w14:textId="77777777" w:rsidR="00690C8D" w:rsidRDefault="00000000">
      <w:pPr>
        <w:numPr>
          <w:ilvl w:val="0"/>
          <w:numId w:val="7"/>
        </w:numPr>
      </w:pPr>
      <w:r>
        <w:rPr>
          <w:b/>
          <w:bCs/>
        </w:rPr>
        <w:t>4xx/5xx</w:t>
      </w:r>
      <w:r>
        <w:t>: Error (registro no encontrado, tabla no soportada, token inválido, etc.). El body suele incluir el mensaje de error.</w:t>
      </w:r>
    </w:p>
    <w:p w14:paraId="36560213" w14:textId="77777777" w:rsidR="00690C8D" w:rsidRDefault="00000000">
      <w:pPr>
        <w:pStyle w:val="Ttulo3"/>
      </w:pPr>
      <w:bookmarkStart w:id="10" w:name="variables-en-postman-opcional"/>
      <w:bookmarkEnd w:id="9"/>
      <w:r>
        <w:t>5. Variables en Postman (opcional)</w:t>
      </w:r>
    </w:p>
    <w:p w14:paraId="1C9A6733" w14:textId="77777777" w:rsidR="00690C8D" w:rsidRDefault="00000000">
      <w:pPr>
        <w:pStyle w:val="FirstParagraph"/>
      </w:pPr>
      <w:r>
        <w:t>Puedes definir variables de entorno:</w:t>
      </w:r>
    </w:p>
    <w:p w14:paraId="6A75D043" w14:textId="77777777" w:rsidR="00690C8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bc_base_url</w:t>
      </w:r>
      <w:r>
        <w:t>: URL base del OData (sin el path del codeunit).</w:t>
      </w:r>
    </w:p>
    <w:p w14:paraId="44C39825" w14:textId="77777777" w:rsidR="00690C8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bc_company</w:t>
      </w:r>
      <w:r>
        <w:t>: Nombre o ID de la empresa.</w:t>
      </w:r>
    </w:p>
    <w:p w14:paraId="1EB09C4F" w14:textId="77777777" w:rsidR="00690C8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bc_token</w:t>
      </w:r>
      <w:r>
        <w:t>: Access token (renovado manualmente o por script).</w:t>
      </w:r>
    </w:p>
    <w:p w14:paraId="78694682" w14:textId="77777777" w:rsidR="00690C8D" w:rsidRDefault="00000000">
      <w:pPr>
        <w:pStyle w:val="FirstParagraph"/>
      </w:pPr>
      <w:r>
        <w:t>URL en Postman:</w:t>
      </w:r>
    </w:p>
    <w:p w14:paraId="79C2D1D3" w14:textId="00244DC0" w:rsidR="00690C8D" w:rsidRDefault="00000000">
      <w:pPr>
        <w:pStyle w:val="SourceCode"/>
      </w:pPr>
      <w:r>
        <w:rPr>
          <w:rStyle w:val="VerbatimChar"/>
        </w:rPr>
        <w:t>{{bc_base_</w:t>
      </w:r>
      <w:proofErr w:type="gramStart"/>
      <w:r>
        <w:rPr>
          <w:rStyle w:val="VerbatimChar"/>
        </w:rPr>
        <w:t>url}}/</w:t>
      </w:r>
      <w:proofErr w:type="gramEnd"/>
      <w:r>
        <w:rPr>
          <w:rStyle w:val="VerbatimChar"/>
        </w:rPr>
        <w:t>ODataV4/DocAttachmentMgmtGDrive_</w:t>
      </w:r>
      <w:r w:rsidR="00C47825">
        <w:rPr>
          <w:rStyle w:val="VerbatimChar"/>
        </w:rPr>
        <w:t>Uploadattachmentweb</w:t>
      </w:r>
      <w:r>
        <w:rPr>
          <w:rStyle w:val="VerbatimChar"/>
        </w:rPr>
        <w:t>?company={{bc_company}}</w:t>
      </w:r>
    </w:p>
    <w:p w14:paraId="41F87B5F" w14:textId="77777777" w:rsidR="00690C8D" w:rsidRDefault="00000000">
      <w:pPr>
        <w:pStyle w:val="FirstParagraph"/>
      </w:pPr>
      <w:r>
        <w:t>Header:</w:t>
      </w:r>
    </w:p>
    <w:p w14:paraId="74A1BEC1" w14:textId="77777777" w:rsidR="00690C8D" w:rsidRDefault="00000000">
      <w:pPr>
        <w:pStyle w:val="SourceCode"/>
      </w:pPr>
      <w:r>
        <w:rPr>
          <w:rStyle w:val="VerbatimChar"/>
        </w:rPr>
        <w:t>Authorization: Bearer {{bc_token}}</w:t>
      </w:r>
    </w:p>
    <w:p w14:paraId="7C1FEABF" w14:textId="77777777" w:rsidR="00690C8D" w:rsidRDefault="00000000">
      <w:r>
        <w:pict w14:anchorId="666D27E4">
          <v:rect id="_x0000_i1027" style="width:0;height:1.5pt" o:hralign="center" o:hrstd="t" o:hr="t"/>
        </w:pict>
      </w:r>
    </w:p>
    <w:p w14:paraId="6F7D8C4F" w14:textId="77777777" w:rsidR="00690C8D" w:rsidRDefault="00000000">
      <w:pPr>
        <w:pStyle w:val="Ttulo2"/>
      </w:pPr>
      <w:bookmarkStart w:id="11" w:name="uso-con-javascript"/>
      <w:bookmarkEnd w:id="5"/>
      <w:bookmarkEnd w:id="10"/>
      <w:r>
        <w:t>Uso con JavaScript</w:t>
      </w:r>
    </w:p>
    <w:p w14:paraId="3E7C9455" w14:textId="77777777" w:rsidR="00690C8D" w:rsidRDefault="00000000">
      <w:pPr>
        <w:pStyle w:val="Ttulo3"/>
      </w:pPr>
      <w:bookmarkStart w:id="12" w:name="requisitos-1"/>
      <w:r>
        <w:t>Requisitos</w:t>
      </w:r>
    </w:p>
    <w:p w14:paraId="4C534E6E" w14:textId="77777777" w:rsidR="00690C8D" w:rsidRDefault="00000000">
      <w:pPr>
        <w:pStyle w:val="Compact"/>
        <w:numPr>
          <w:ilvl w:val="0"/>
          <w:numId w:val="9"/>
        </w:numPr>
      </w:pPr>
      <w:r>
        <w:t xml:space="preserve">Tener una función o flujo que obtenga el </w:t>
      </w:r>
      <w:r>
        <w:rPr>
          <w:b/>
          <w:bCs/>
        </w:rPr>
        <w:t>access token</w:t>
      </w:r>
      <w:r>
        <w:t xml:space="preserve"> de BC (OAuth2 con Azure AD / Microsoft Identity). No se incluye aquí la lógica de login.</w:t>
      </w:r>
    </w:p>
    <w:p w14:paraId="32F4ABBA" w14:textId="77777777" w:rsidR="00690C8D" w:rsidRDefault="00000000">
      <w:pPr>
        <w:pStyle w:val="Ttulo3"/>
      </w:pPr>
      <w:bookmarkStart w:id="13" w:name="ejemplo-con-fetch"/>
      <w:bookmarkEnd w:id="12"/>
      <w:r>
        <w:t xml:space="preserve">Ejemplo con </w:t>
      </w:r>
      <w:r>
        <w:rPr>
          <w:rStyle w:val="VerbatimChar"/>
        </w:rPr>
        <w:t>fetch</w:t>
      </w:r>
    </w:p>
    <w:p w14:paraId="6F6CC945" w14:textId="7A932DFA" w:rsidR="00690C8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BC_BASE_URL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'https://api.businesscentral.dynamics.com/v2.0/{tenant-id}/{environment}'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'CRONUS USA Inc.'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 </w:t>
      </w:r>
      <w:proofErr w:type="spellStart"/>
      <w:r>
        <w:rPr>
          <w:rStyle w:val="CommentTok"/>
        </w:rPr>
        <w:t>el</w:t>
      </w:r>
      <w:proofErr w:type="spellEnd"/>
      <w:r>
        <w:rPr>
          <w:rStyle w:val="CommentTok"/>
        </w:rPr>
        <w:t xml:space="preserve"> ID de </w:t>
      </w:r>
      <w:proofErr w:type="spellStart"/>
      <w:r>
        <w:rPr>
          <w:rStyle w:val="CommentTok"/>
        </w:rPr>
        <w:t>empresa</w:t>
      </w:r>
      <w:proofErr w:type="spellEnd"/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uploadDocumentAttachment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accessToken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fileBase64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tableId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no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fileName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documentType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BC_BASE_URL</w:t>
      </w:r>
      <w:r>
        <w:rPr>
          <w:rStyle w:val="SpecialCharTok"/>
        </w:rPr>
        <w:t>}</w:t>
      </w:r>
      <w:r>
        <w:rPr>
          <w:rStyle w:val="VerbatimStringTok"/>
        </w:rPr>
        <w:t>/ODataV4/DocAttachmentMgmtGDrive_</w:t>
      </w:r>
      <w:r w:rsidR="00C47825">
        <w:rPr>
          <w:rStyle w:val="VerbatimStringTok"/>
        </w:rPr>
        <w:t>Uploadattachmentweb</w:t>
      </w:r>
      <w:r>
        <w:rPr>
          <w:rStyle w:val="VerbatimStringTok"/>
        </w:rPr>
        <w:t>?company=</w:t>
      </w:r>
      <w:r>
        <w:rPr>
          <w:rStyle w:val="SpecialCharTok"/>
        </w:rPr>
        <w:t>${</w:t>
      </w:r>
      <w:r>
        <w:rPr>
          <w:rStyle w:val="PreprocessorTok"/>
        </w:rPr>
        <w:t>encodeURIComponent</w:t>
      </w:r>
      <w:r>
        <w:rPr>
          <w:rStyle w:val="NormalTok"/>
        </w:rPr>
        <w:t>(COMPANY)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base64Content</w:t>
      </w:r>
      <w:r>
        <w:rPr>
          <w:rStyle w:val="OperatorTok"/>
        </w:rPr>
        <w:t>:</w:t>
      </w:r>
      <w:r>
        <w:rPr>
          <w:rStyle w:val="NormalTok"/>
        </w:rPr>
        <w:t xml:space="preserve"> fileBase64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tableId</w:t>
      </w:r>
      <w:r>
        <w:rPr>
          <w:rStyle w:val="OperatorTok"/>
        </w:rPr>
        <w:t>:</w:t>
      </w:r>
      <w:r>
        <w:rPr>
          <w:rStyle w:val="NormalTok"/>
        </w:rPr>
        <w:t xml:space="preserve"> tableId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no</w:t>
      </w:r>
      <w:r>
        <w:rPr>
          <w:rStyle w:val="OperatorTok"/>
        </w:rPr>
        <w:t>:</w:t>
      </w:r>
      <w:r>
        <w:rPr>
          <w:rStyle w:val="NormalTok"/>
        </w:rPr>
        <w:t xml:space="preserve"> 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fileName</w:t>
      </w:r>
      <w:r>
        <w:rPr>
          <w:rStyle w:val="OperatorTok"/>
        </w:rPr>
        <w:t>: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documentType</w:t>
      </w:r>
      <w:r>
        <w:rPr>
          <w:rStyle w:val="OperatorTok"/>
        </w:rPr>
        <w:t>:</w:t>
      </w:r>
      <w:r>
        <w:rPr>
          <w:rStyle w:val="NormalTok"/>
        </w:rPr>
        <w:t xml:space="preserve"> documentType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(url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(body)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`BC API error </w:t>
      </w:r>
      <w:r>
        <w:rPr>
          <w:rStyle w:val="SpecialCharTok"/>
        </w:rPr>
        <w:t>${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errorText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true si OK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Ejemplo: adjuntar un PDF a un pedido de venta</w:t>
      </w:r>
      <w:r>
        <w:br/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'YOUR_ACCESS_TOKEN'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pdfBase64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'JVBERi0xLjQK...'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contenido del PDF en Base64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uploadDocumentAttachment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pdfBase64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>36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>// Sales Header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'ORD-001'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número del pedido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'contrato.pdf'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>1</w:t>
      </w:r>
      <w:r>
        <w:rPr>
          <w:rStyle w:val="NormalTok"/>
        </w:rPr>
        <w:t xml:space="preserve">             </w:t>
      </w:r>
      <w:r>
        <w:rPr>
          <w:rStyle w:val="CommentTok"/>
        </w:rPr>
        <w:t>// Order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'Upload success:'</w:t>
      </w:r>
      <w:r>
        <w:rPr>
          <w:rStyle w:val="OperatorTok"/>
        </w:rPr>
        <w:t>,</w:t>
      </w:r>
      <w:r>
        <w:rPr>
          <w:rStyle w:val="NormalTok"/>
        </w:rPr>
        <w:t xml:space="preserve"> ok)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'Upload failed:'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})()</w:t>
      </w:r>
      <w:r>
        <w:rPr>
          <w:rStyle w:val="OperatorTok"/>
        </w:rPr>
        <w:t>;</w:t>
      </w:r>
    </w:p>
    <w:p w14:paraId="3B725FF1" w14:textId="77777777" w:rsidR="00690C8D" w:rsidRDefault="00000000">
      <w:pPr>
        <w:pStyle w:val="Ttulo3"/>
      </w:pPr>
      <w:bookmarkStart w:id="14" w:name="Xb80dd6fcbbb5d9d7294e5c5ac736c40ce329c95"/>
      <w:bookmarkEnd w:id="13"/>
      <w:r>
        <w:t>Convertir un File (input o drag &amp; drop) a Base64</w:t>
      </w:r>
    </w:p>
    <w:p w14:paraId="2DD76E67" w14:textId="77777777" w:rsidR="00690C8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fileToBase64</w:t>
      </w:r>
      <w:r>
        <w:rPr>
          <w:rStyle w:val="NormalTok"/>
        </w:rPr>
        <w:t>(file)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>((resolve</w:t>
      </w:r>
      <w:r>
        <w:rPr>
          <w:rStyle w:val="OperatorTok"/>
        </w:rPr>
        <w:t>,</w:t>
      </w:r>
      <w:r>
        <w:rPr>
          <w:rStyle w:val="NormalTok"/>
        </w:rPr>
        <w:t xml:space="preserve"> reject)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FileReader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>.</w:t>
      </w:r>
      <w:r>
        <w:rPr>
          <w:rStyle w:val="FunctionTok"/>
        </w:rPr>
        <w:t>readAsDataURL</w:t>
      </w:r>
      <w:r>
        <w:rPr>
          <w:rStyle w:val="NormalTok"/>
        </w:rPr>
        <w:t>(file)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>.</w:t>
      </w:r>
      <w:r>
        <w:rPr>
          <w:rStyle w:val="AttributeTok"/>
        </w:rPr>
        <w:t>onload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Quitar el prefijo "data:application/pdf;base64," si lo hay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base64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','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rPr>
          <w:rStyle w:val="NormalTok"/>
        </w:rPr>
        <w:t xml:space="preserve"> reader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resolve</w:t>
      </w:r>
      <w:r>
        <w:rPr>
          <w:rStyle w:val="NormalTok"/>
        </w:rPr>
        <w:t>(base64)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>.</w:t>
      </w:r>
      <w:r>
        <w:rPr>
          <w:rStyle w:val="AttributeTok"/>
        </w:rPr>
        <w:t>onerror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reject</w:t>
      </w:r>
      <w:r>
        <w:rPr>
          <w:rStyle w:val="NormalTok"/>
        </w:rPr>
        <w:t>(reader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Uso con &lt;input type="file"&gt;</w:t>
      </w:r>
      <w:r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'input[type="file"]'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'change'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file)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base64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fileToBase64</w:t>
      </w:r>
      <w:r>
        <w:rPr>
          <w:rStyle w:val="NormalTok"/>
        </w:rPr>
        <w:t>(file)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'YOUR_ACCESS_TOKEN'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uploadDocumentAttachment</w:t>
      </w:r>
      <w:r>
        <w:rPr>
          <w:rStyle w:val="NormalTok"/>
        </w:rPr>
        <w:t>(token</w:t>
      </w:r>
      <w:r>
        <w:rPr>
          <w:rStyle w:val="OperatorTok"/>
        </w:rPr>
        <w:t>,</w:t>
      </w:r>
      <w:r>
        <w:rPr>
          <w:rStyle w:val="NormalTok"/>
        </w:rPr>
        <w:t xml:space="preserve"> base64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'ORD-001'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CB334B1" w14:textId="77777777" w:rsidR="00690C8D" w:rsidRDefault="00000000">
      <w:pPr>
        <w:pStyle w:val="Ttulo3"/>
      </w:pPr>
      <w:bookmarkStart w:id="15" w:name="ejemplo-con-axios"/>
      <w:bookmarkEnd w:id="14"/>
      <w:r>
        <w:t>Ejemplo con Axios</w:t>
      </w:r>
    </w:p>
    <w:p w14:paraId="41F94AE2" w14:textId="47AE0AAB" w:rsidR="00690C8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axios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axios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 w:rsidR="00C47825">
        <w:rPr>
          <w:rStyle w:val="FunctionTok"/>
        </w:rPr>
        <w:t>Uploadattachmentweb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accessToken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base64Content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tableId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no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fileName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documentType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BC_BASE_URL</w:t>
      </w:r>
      <w:r>
        <w:rPr>
          <w:rStyle w:val="SpecialCharTok"/>
        </w:rPr>
        <w:t>}</w:t>
      </w:r>
      <w:r>
        <w:rPr>
          <w:rStyle w:val="VerbatimStringTok"/>
        </w:rPr>
        <w:t>/ODataV4/DocAttachmentMgmtGDrive_</w:t>
      </w:r>
      <w:r w:rsidR="00C47825">
        <w:rPr>
          <w:rStyle w:val="VerbatimStringTok"/>
        </w:rPr>
        <w:t>Uploadattachmentweb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data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(url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base64Content</w:t>
      </w:r>
      <w:r>
        <w:rPr>
          <w:rStyle w:val="OperatorTok"/>
        </w:rPr>
        <w:t>:</w:t>
      </w:r>
      <w:r>
        <w:rPr>
          <w:rStyle w:val="NormalTok"/>
        </w:rPr>
        <w:t xml:space="preserve"> base64Content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tableId</w:t>
      </w:r>
      <w:r>
        <w:rPr>
          <w:rStyle w:val="OperatorTok"/>
        </w:rPr>
        <w:t>:</w:t>
      </w:r>
      <w:r>
        <w:rPr>
          <w:rStyle w:val="NormalTok"/>
        </w:rPr>
        <w:t xml:space="preserve"> tableId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no</w:t>
      </w:r>
      <w:r>
        <w:rPr>
          <w:rStyle w:val="OperatorTok"/>
        </w:rPr>
        <w:t>:</w:t>
      </w:r>
      <w:r>
        <w:rPr>
          <w:rStyle w:val="NormalTok"/>
        </w:rPr>
        <w:t xml:space="preserve"> no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fileName</w:t>
      </w:r>
      <w:r>
        <w:rPr>
          <w:rStyle w:val="OperatorTok"/>
        </w:rPr>
        <w:t>:</w:t>
      </w:r>
      <w:r>
        <w:rPr>
          <w:rStyle w:val="NormalTok"/>
        </w:rPr>
        <w:t xml:space="preserve"> fileName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documentType</w:t>
      </w:r>
      <w:r>
        <w:rPr>
          <w:rStyle w:val="OperatorTok"/>
        </w:rPr>
        <w:t>:</w:t>
      </w:r>
      <w:r>
        <w:rPr>
          <w:rStyle w:val="NormalTok"/>
        </w:rPr>
        <w:t xml:space="preserve"> documentType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params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company</w:t>
      </w:r>
      <w:r>
        <w:rPr>
          <w:rStyle w:val="OperatorTok"/>
        </w:rPr>
        <w:t>:</w:t>
      </w:r>
      <w:r>
        <w:rPr>
          <w:rStyle w:val="NormalTok"/>
        </w:rPr>
        <w:t xml:space="preserve"> COMPANY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3BA9F1D" w14:textId="77777777" w:rsidR="00690C8D" w:rsidRDefault="00000000">
      <w:r>
        <w:pict w14:anchorId="04A049F9">
          <v:rect id="_x0000_i1028" style="width:0;height:1.5pt" o:hralign="center" o:hrstd="t" o:hr="t"/>
        </w:pict>
      </w:r>
    </w:p>
    <w:p w14:paraId="7976DB4C" w14:textId="77777777" w:rsidR="00690C8D" w:rsidRDefault="00000000">
      <w:pPr>
        <w:pStyle w:val="Ttulo2"/>
      </w:pPr>
      <w:bookmarkStart w:id="16" w:name="resumen-rápido"/>
      <w:bookmarkEnd w:id="11"/>
      <w:bookmarkEnd w:id="15"/>
      <w:r>
        <w:t>Resumen rápido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12"/>
        <w:gridCol w:w="5242"/>
      </w:tblGrid>
      <w:tr w:rsidR="00690C8D" w14:paraId="679BBFA7" w14:textId="77777777" w:rsidTr="00690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14:paraId="5FC7E28D" w14:textId="77777777" w:rsidR="00690C8D" w:rsidRDefault="00000000">
            <w:pPr>
              <w:pStyle w:val="Compact"/>
            </w:pPr>
            <w:r>
              <w:t>Dónde</w:t>
            </w:r>
          </w:p>
        </w:tc>
        <w:tc>
          <w:tcPr>
            <w:tcW w:w="4585" w:type="dxa"/>
          </w:tcPr>
          <w:p w14:paraId="124B2373" w14:textId="77777777" w:rsidR="00690C8D" w:rsidRDefault="00000000">
            <w:pPr>
              <w:pStyle w:val="Compact"/>
            </w:pPr>
            <w:r>
              <w:t>Qué hacer</w:t>
            </w:r>
          </w:p>
        </w:tc>
      </w:tr>
      <w:tr w:rsidR="00690C8D" w14:paraId="67BB779B" w14:textId="77777777">
        <w:tc>
          <w:tcPr>
            <w:tcW w:w="3334" w:type="dxa"/>
          </w:tcPr>
          <w:p w14:paraId="5D145171" w14:textId="77777777" w:rsidR="00690C8D" w:rsidRDefault="00000000">
            <w:pPr>
              <w:pStyle w:val="Compact"/>
            </w:pPr>
            <w:r>
              <w:t>Postman</w:t>
            </w:r>
          </w:p>
        </w:tc>
        <w:tc>
          <w:tcPr>
            <w:tcW w:w="4585" w:type="dxa"/>
          </w:tcPr>
          <w:p w14:paraId="6F854BD7" w14:textId="69CD56AA" w:rsidR="00690C8D" w:rsidRDefault="00000000">
            <w:pPr>
              <w:pStyle w:val="Compact"/>
            </w:pPr>
            <w:r>
              <w:t xml:space="preserve">POST a </w:t>
            </w:r>
            <w:r>
              <w:rPr>
                <w:rStyle w:val="VerbatimChar"/>
              </w:rPr>
              <w:t>.../ODataV4/DocAttachmentMgmtGDrive_</w:t>
            </w:r>
            <w:r w:rsidR="00C47825">
              <w:rPr>
                <w:rStyle w:val="VerbatimChar"/>
              </w:rPr>
              <w:t>Uploadattachmentweb</w:t>
            </w:r>
            <w:r>
              <w:rPr>
                <w:rStyle w:val="VerbatimChar"/>
              </w:rPr>
              <w:t>?company=...</w:t>
            </w:r>
            <w:r>
              <w:t xml:space="preserve"> con header </w:t>
            </w:r>
            <w:r>
              <w:rPr>
                <w:rStyle w:val="VerbatimChar"/>
              </w:rPr>
              <w:lastRenderedPageBreak/>
              <w:t>Authorization: Bearer {token}</w:t>
            </w:r>
            <w:r>
              <w:t xml:space="preserve"> y body JSON con </w:t>
            </w:r>
            <w:r>
              <w:rPr>
                <w:rStyle w:val="VerbatimChar"/>
              </w:rPr>
              <w:t>base64Content</w:t>
            </w:r>
            <w:r>
              <w:t xml:space="preserve">, </w:t>
            </w:r>
            <w:r>
              <w:rPr>
                <w:rStyle w:val="VerbatimChar"/>
              </w:rPr>
              <w:t>tableId</w:t>
            </w:r>
            <w:r>
              <w:t xml:space="preserve">, </w:t>
            </w:r>
            <w:r>
              <w:rPr>
                <w:rStyle w:val="VerbatimChar"/>
              </w:rPr>
              <w:t>no</w:t>
            </w:r>
            <w:r>
              <w:t xml:space="preserve">, </w:t>
            </w:r>
            <w:r>
              <w:rPr>
                <w:rStyle w:val="VerbatimChar"/>
              </w:rPr>
              <w:t>fileName</w:t>
            </w:r>
            <w:r>
              <w:t xml:space="preserve">, </w:t>
            </w:r>
            <w:r>
              <w:rPr>
                <w:rStyle w:val="VerbatimChar"/>
              </w:rPr>
              <w:t>documentType</w:t>
            </w:r>
            <w:r>
              <w:t>.</w:t>
            </w:r>
          </w:p>
        </w:tc>
      </w:tr>
      <w:tr w:rsidR="00690C8D" w14:paraId="57A0F2D8" w14:textId="77777777">
        <w:tc>
          <w:tcPr>
            <w:tcW w:w="3334" w:type="dxa"/>
          </w:tcPr>
          <w:p w14:paraId="1DE862EE" w14:textId="77777777" w:rsidR="00690C8D" w:rsidRDefault="00000000">
            <w:pPr>
              <w:pStyle w:val="Compact"/>
            </w:pPr>
            <w:r>
              <w:lastRenderedPageBreak/>
              <w:t>JavaScript</w:t>
            </w:r>
          </w:p>
        </w:tc>
        <w:tc>
          <w:tcPr>
            <w:tcW w:w="4585" w:type="dxa"/>
          </w:tcPr>
          <w:p w14:paraId="77281455" w14:textId="77777777" w:rsidR="00690C8D" w:rsidRDefault="00000000">
            <w:pPr>
              <w:pStyle w:val="Compact"/>
            </w:pPr>
            <w:r>
              <w:rPr>
                <w:rStyle w:val="VerbatimChar"/>
              </w:rPr>
              <w:t>fetch</w:t>
            </w:r>
            <w:r>
              <w:t xml:space="preserve"> o </w:t>
            </w:r>
            <w:r>
              <w:rPr>
                <w:rStyle w:val="VerbatimChar"/>
              </w:rPr>
              <w:t>axios</w:t>
            </w:r>
            <w:r>
              <w:t xml:space="preserve"> POST al mismo URL, mismo body y mismo header; manejar respuesta y errores.</w:t>
            </w:r>
          </w:p>
        </w:tc>
      </w:tr>
      <w:tr w:rsidR="00690C8D" w14:paraId="311C8C60" w14:textId="77777777">
        <w:tc>
          <w:tcPr>
            <w:tcW w:w="3334" w:type="dxa"/>
          </w:tcPr>
          <w:p w14:paraId="54912CF2" w14:textId="77777777" w:rsidR="00690C8D" w:rsidRDefault="00000000">
            <w:pPr>
              <w:pStyle w:val="Compact"/>
            </w:pPr>
            <w:r>
              <w:t>Base64</w:t>
            </w:r>
          </w:p>
        </w:tc>
        <w:tc>
          <w:tcPr>
            <w:tcW w:w="4585" w:type="dxa"/>
          </w:tcPr>
          <w:p w14:paraId="60763001" w14:textId="77777777" w:rsidR="00690C8D" w:rsidRDefault="00000000">
            <w:pPr>
              <w:pStyle w:val="Compact"/>
            </w:pPr>
            <w:r>
              <w:t xml:space="preserve">En JS puedes usar </w:t>
            </w:r>
            <w:r>
              <w:rPr>
                <w:rStyle w:val="VerbatimChar"/>
              </w:rPr>
              <w:t>FileReader.readAsDataURL()</w:t>
            </w:r>
            <w:r>
              <w:t xml:space="preserve"> y quitar el prefijo </w:t>
            </w:r>
            <w:r>
              <w:rPr>
                <w:rStyle w:val="VerbatimChar"/>
              </w:rPr>
              <w:t>data:...;base64,</w:t>
            </w:r>
            <w:r>
              <w:t xml:space="preserve"> para obtener solo la cadena Base64.</w:t>
            </w:r>
          </w:p>
        </w:tc>
      </w:tr>
      <w:bookmarkEnd w:id="0"/>
      <w:bookmarkEnd w:id="16"/>
    </w:tbl>
    <w:p w14:paraId="2F421BF0" w14:textId="77777777" w:rsidR="00173B71" w:rsidRDefault="00173B71"/>
    <w:sectPr w:rsidR="00173B7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2065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60F8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841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7163264">
    <w:abstractNumId w:val="0"/>
  </w:num>
  <w:num w:numId="2" w16cid:durableId="1473522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4349181">
    <w:abstractNumId w:val="1"/>
  </w:num>
  <w:num w:numId="4" w16cid:durableId="1268465878">
    <w:abstractNumId w:val="1"/>
  </w:num>
  <w:num w:numId="5" w16cid:durableId="1290017428">
    <w:abstractNumId w:val="1"/>
  </w:num>
  <w:num w:numId="6" w16cid:durableId="1477994134">
    <w:abstractNumId w:val="1"/>
  </w:num>
  <w:num w:numId="7" w16cid:durableId="1981225172">
    <w:abstractNumId w:val="1"/>
  </w:num>
  <w:num w:numId="8" w16cid:durableId="2023361535">
    <w:abstractNumId w:val="1"/>
  </w:num>
  <w:num w:numId="9" w16cid:durableId="161332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C8D"/>
    <w:rsid w:val="00173B71"/>
    <w:rsid w:val="00690C8D"/>
    <w:rsid w:val="0071083D"/>
    <w:rsid w:val="00C4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50D2"/>
  <w15:docId w15:val="{080039A1-CD69-45C3-81B5-78D1EC42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1094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Andreu Serra Candela</cp:lastModifiedBy>
  <cp:revision>2</cp:revision>
  <dcterms:created xsi:type="dcterms:W3CDTF">2026-02-17T10:15:00Z</dcterms:created>
  <dcterms:modified xsi:type="dcterms:W3CDTF">2026-02-17T15:50:00Z</dcterms:modified>
</cp:coreProperties>
</file>