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FE6" w:rsidRPr="00D24408" w:rsidRDefault="00D45FE6" w:rsidP="00A63A9B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D24408" w:rsidRPr="00874E63" w:rsidRDefault="00D24408" w:rsidP="00874E63">
      <w:pPr>
        <w:spacing w:after="0" w:line="360" w:lineRule="auto"/>
        <w:jc w:val="both"/>
        <w:rPr>
          <w:rFonts w:ascii="Arial" w:hAnsi="Arial" w:cs="Arial"/>
          <w:b/>
          <w:color w:val="333333"/>
          <w:spacing w:val="14"/>
          <w:sz w:val="24"/>
          <w:szCs w:val="24"/>
          <w:u w:val="single"/>
          <w:shd w:val="clear" w:color="auto" w:fill="FFFFFF"/>
        </w:rPr>
      </w:pPr>
      <w:bookmarkStart w:id="0" w:name="_GoBack"/>
      <w:r w:rsidRPr="00874E63">
        <w:rPr>
          <w:rFonts w:ascii="Arial" w:hAnsi="Arial" w:cs="Arial"/>
          <w:b/>
          <w:color w:val="333333"/>
          <w:spacing w:val="14"/>
          <w:sz w:val="24"/>
          <w:szCs w:val="24"/>
          <w:u w:val="single"/>
          <w:shd w:val="clear" w:color="auto" w:fill="FFFFFF"/>
        </w:rPr>
        <w:t>Quiénes somos</w:t>
      </w:r>
      <w:proofErr w:type="gramStart"/>
      <w:r w:rsidRPr="00874E63">
        <w:rPr>
          <w:rFonts w:ascii="Arial" w:hAnsi="Arial" w:cs="Arial"/>
          <w:b/>
          <w:color w:val="333333"/>
          <w:spacing w:val="14"/>
          <w:sz w:val="24"/>
          <w:szCs w:val="24"/>
          <w:u w:val="single"/>
          <w:shd w:val="clear" w:color="auto" w:fill="FFFFFF"/>
        </w:rPr>
        <w:t>?</w:t>
      </w:r>
      <w:proofErr w:type="gramEnd"/>
    </w:p>
    <w:p w:rsidR="00874E63" w:rsidRPr="00874E63" w:rsidRDefault="00874E63" w:rsidP="00874E63">
      <w:pPr>
        <w:spacing w:after="0" w:line="360" w:lineRule="auto"/>
        <w:jc w:val="both"/>
        <w:rPr>
          <w:rFonts w:ascii="Arial" w:hAnsi="Arial" w:cs="Arial"/>
          <w:b/>
          <w:color w:val="333333"/>
          <w:spacing w:val="14"/>
          <w:sz w:val="24"/>
          <w:szCs w:val="24"/>
          <w:shd w:val="clear" w:color="auto" w:fill="FFFFFF"/>
        </w:rPr>
      </w:pPr>
    </w:p>
    <w:p w:rsidR="00D24408" w:rsidRDefault="00D24408" w:rsidP="00874E63">
      <w:pPr>
        <w:spacing w:after="0" w:line="360" w:lineRule="auto"/>
        <w:jc w:val="both"/>
        <w:rPr>
          <w:rFonts w:ascii="Arial" w:hAnsi="Arial" w:cs="Arial"/>
          <w:color w:val="333333"/>
          <w:spacing w:val="14"/>
          <w:sz w:val="20"/>
          <w:szCs w:val="20"/>
          <w:shd w:val="clear" w:color="auto" w:fill="FFFFFF"/>
        </w:rPr>
      </w:pPr>
      <w:r w:rsidRPr="00D24408">
        <w:rPr>
          <w:rFonts w:ascii="Arial" w:hAnsi="Arial" w:cs="Arial"/>
          <w:color w:val="333333"/>
          <w:spacing w:val="14"/>
          <w:sz w:val="20"/>
          <w:szCs w:val="20"/>
          <w:shd w:val="clear" w:color="auto" w:fill="FFFFFF"/>
        </w:rPr>
        <w:t xml:space="preserve">Nuestra </w:t>
      </w:r>
      <w:r w:rsidRPr="00D24408">
        <w:rPr>
          <w:rFonts w:ascii="Arial" w:hAnsi="Arial" w:cs="Arial"/>
          <w:color w:val="333333"/>
          <w:spacing w:val="14"/>
          <w:sz w:val="20"/>
          <w:szCs w:val="20"/>
          <w:shd w:val="clear" w:color="auto" w:fill="FFFFFF"/>
        </w:rPr>
        <w:t>Compañía</w:t>
      </w:r>
      <w:r w:rsidRPr="00D24408">
        <w:rPr>
          <w:rFonts w:ascii="Arial" w:hAnsi="Arial" w:cs="Arial"/>
          <w:color w:val="333333"/>
          <w:spacing w:val="14"/>
          <w:sz w:val="20"/>
          <w:szCs w:val="20"/>
          <w:shd w:val="clear" w:color="auto" w:fill="FFFFFF"/>
        </w:rPr>
        <w:t xml:space="preserve"> </w:t>
      </w:r>
      <w:r w:rsidR="00805E9C" w:rsidRPr="00805E9C">
        <w:rPr>
          <w:rFonts w:ascii="Arial" w:hAnsi="Arial" w:cs="Arial"/>
          <w:b/>
          <w:sz w:val="20"/>
          <w:szCs w:val="20"/>
        </w:rPr>
        <w:t>J&amp;J ASESORES TRIBUTARIOS</w:t>
      </w:r>
      <w:r w:rsidR="00805E9C">
        <w:rPr>
          <w:rFonts w:ascii="Arial" w:hAnsi="Arial" w:cs="Arial"/>
          <w:sz w:val="20"/>
          <w:szCs w:val="20"/>
        </w:rPr>
        <w:t xml:space="preserve"> </w:t>
      </w:r>
      <w:r w:rsidRPr="00D24408">
        <w:rPr>
          <w:rFonts w:ascii="Arial" w:hAnsi="Arial" w:cs="Arial"/>
          <w:color w:val="333333"/>
          <w:spacing w:val="14"/>
          <w:sz w:val="20"/>
          <w:szCs w:val="20"/>
          <w:shd w:val="clear" w:color="auto" w:fill="FFFFFF"/>
        </w:rPr>
        <w:t>es una firma de Contadores Independientes, cuyos socios cuentan con una amplia experiencia individual como colaboradores o asesores en empresas de reconocido renombre nacional. Nuestras prácticas y procedimientos de operación están adecuados al cumplimiento de todas las normas de auditoría y a los principios de contabilidad de general aceptación en Colombia</w:t>
      </w:r>
      <w:r w:rsidRPr="00D24408">
        <w:rPr>
          <w:rFonts w:ascii="Arial" w:hAnsi="Arial" w:cs="Arial"/>
          <w:color w:val="333333"/>
          <w:spacing w:val="14"/>
          <w:sz w:val="20"/>
          <w:szCs w:val="20"/>
          <w:shd w:val="clear" w:color="auto" w:fill="FFFFFF"/>
        </w:rPr>
        <w:t>.</w:t>
      </w:r>
    </w:p>
    <w:p w:rsidR="00874E63" w:rsidRPr="00D24408" w:rsidRDefault="00874E63" w:rsidP="00874E63">
      <w:pPr>
        <w:spacing w:after="0" w:line="360" w:lineRule="auto"/>
        <w:jc w:val="both"/>
        <w:rPr>
          <w:rFonts w:ascii="Arial" w:hAnsi="Arial" w:cs="Arial"/>
          <w:color w:val="333333"/>
          <w:spacing w:val="14"/>
          <w:sz w:val="20"/>
          <w:szCs w:val="20"/>
          <w:shd w:val="clear" w:color="auto" w:fill="FFFFFF"/>
        </w:rPr>
      </w:pPr>
    </w:p>
    <w:p w:rsidR="00D24408" w:rsidRPr="00874E63" w:rsidRDefault="00D24408" w:rsidP="00874E63">
      <w:pPr>
        <w:spacing w:after="0" w:line="360" w:lineRule="auto"/>
        <w:jc w:val="both"/>
        <w:rPr>
          <w:rFonts w:ascii="Arial" w:hAnsi="Arial" w:cs="Arial"/>
          <w:b/>
          <w:color w:val="333333"/>
          <w:spacing w:val="14"/>
          <w:sz w:val="24"/>
          <w:szCs w:val="24"/>
          <w:u w:val="single"/>
          <w:shd w:val="clear" w:color="auto" w:fill="FFFFFF"/>
        </w:rPr>
      </w:pPr>
      <w:r w:rsidRPr="00874E63">
        <w:rPr>
          <w:rFonts w:ascii="Arial" w:hAnsi="Arial" w:cs="Arial"/>
          <w:b/>
          <w:color w:val="333333"/>
          <w:spacing w:val="14"/>
          <w:sz w:val="24"/>
          <w:szCs w:val="24"/>
          <w:u w:val="single"/>
          <w:shd w:val="clear" w:color="auto" w:fill="FFFFFF"/>
        </w:rPr>
        <w:t>Nuestros servicios</w:t>
      </w:r>
    </w:p>
    <w:p w:rsidR="00874E63" w:rsidRDefault="00874E63" w:rsidP="00874E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24408" w:rsidRPr="00874E63" w:rsidRDefault="00D24408" w:rsidP="00874E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74E63">
        <w:rPr>
          <w:rFonts w:ascii="Arial" w:hAnsi="Arial" w:cs="Arial"/>
          <w:sz w:val="24"/>
          <w:szCs w:val="24"/>
        </w:rPr>
        <w:t>Revisoría Fiscal</w:t>
      </w:r>
    </w:p>
    <w:p w:rsidR="00D24408" w:rsidRPr="00874E63" w:rsidRDefault="00D24408" w:rsidP="00874E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74E63">
        <w:rPr>
          <w:rFonts w:ascii="Arial" w:hAnsi="Arial" w:cs="Arial"/>
          <w:sz w:val="24"/>
          <w:szCs w:val="24"/>
        </w:rPr>
        <w:t>Auditoria de Control</w:t>
      </w:r>
    </w:p>
    <w:p w:rsidR="00D24408" w:rsidRPr="00874E63" w:rsidRDefault="00D24408" w:rsidP="00874E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74E63">
        <w:rPr>
          <w:rFonts w:ascii="Arial" w:hAnsi="Arial" w:cs="Arial"/>
          <w:sz w:val="24"/>
          <w:szCs w:val="24"/>
        </w:rPr>
        <w:t>Auditoria externa</w:t>
      </w:r>
    </w:p>
    <w:p w:rsidR="00D24408" w:rsidRPr="00874E63" w:rsidRDefault="00D24408" w:rsidP="00874E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74E63">
        <w:rPr>
          <w:rFonts w:ascii="Arial" w:hAnsi="Arial" w:cs="Arial"/>
          <w:sz w:val="24"/>
          <w:szCs w:val="24"/>
        </w:rPr>
        <w:t>Auditoria tributaria</w:t>
      </w:r>
    </w:p>
    <w:p w:rsidR="00805E9C" w:rsidRPr="00874E63" w:rsidRDefault="00805E9C" w:rsidP="00874E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74E63">
        <w:rPr>
          <w:rFonts w:ascii="Arial" w:hAnsi="Arial" w:cs="Arial"/>
          <w:sz w:val="24"/>
          <w:szCs w:val="24"/>
        </w:rPr>
        <w:t>Nomina</w:t>
      </w:r>
    </w:p>
    <w:p w:rsidR="00D24408" w:rsidRPr="00874E63" w:rsidRDefault="00D24408" w:rsidP="00874E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74E63">
        <w:rPr>
          <w:rFonts w:ascii="Arial" w:hAnsi="Arial" w:cs="Arial"/>
          <w:sz w:val="24"/>
          <w:szCs w:val="24"/>
        </w:rPr>
        <w:t xml:space="preserve">Declaraciones tributarias </w:t>
      </w:r>
    </w:p>
    <w:p w:rsidR="00D24408" w:rsidRPr="00874E63" w:rsidRDefault="00D24408" w:rsidP="00874E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74E63">
        <w:rPr>
          <w:rFonts w:ascii="Arial" w:hAnsi="Arial" w:cs="Arial"/>
          <w:sz w:val="24"/>
          <w:szCs w:val="24"/>
        </w:rPr>
        <w:t>Contabilidad Outsourcing</w:t>
      </w:r>
    </w:p>
    <w:p w:rsidR="00D24408" w:rsidRPr="00874E63" w:rsidRDefault="00D24408" w:rsidP="00874E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74E63">
        <w:rPr>
          <w:rFonts w:ascii="Arial" w:hAnsi="Arial" w:cs="Arial"/>
          <w:sz w:val="24"/>
          <w:szCs w:val="24"/>
        </w:rPr>
        <w:t xml:space="preserve">Contabilidad </w:t>
      </w:r>
      <w:proofErr w:type="spellStart"/>
      <w:r w:rsidRPr="00874E63">
        <w:rPr>
          <w:rFonts w:ascii="Arial" w:hAnsi="Arial" w:cs="Arial"/>
          <w:sz w:val="24"/>
          <w:szCs w:val="24"/>
        </w:rPr>
        <w:t>Outsourcing</w:t>
      </w:r>
      <w:proofErr w:type="spellEnd"/>
      <w:r w:rsidRPr="00874E6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74E63">
        <w:rPr>
          <w:rFonts w:ascii="Arial" w:hAnsi="Arial" w:cs="Arial"/>
          <w:sz w:val="24"/>
          <w:szCs w:val="24"/>
        </w:rPr>
        <w:t>house</w:t>
      </w:r>
      <w:proofErr w:type="spellEnd"/>
    </w:p>
    <w:p w:rsidR="00D24408" w:rsidRPr="00874E63" w:rsidRDefault="00D24408" w:rsidP="00874E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74E63">
        <w:rPr>
          <w:rFonts w:ascii="Arial" w:hAnsi="Arial" w:cs="Arial"/>
          <w:sz w:val="24"/>
          <w:szCs w:val="24"/>
        </w:rPr>
        <w:t>Medios Magnéticos</w:t>
      </w:r>
    </w:p>
    <w:p w:rsidR="00D24408" w:rsidRPr="00874E63" w:rsidRDefault="00D24408" w:rsidP="00874E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74E63">
        <w:rPr>
          <w:rFonts w:ascii="Arial" w:hAnsi="Arial" w:cs="Arial"/>
          <w:sz w:val="24"/>
          <w:szCs w:val="24"/>
        </w:rPr>
        <w:t>Supe sociedades</w:t>
      </w:r>
    </w:p>
    <w:p w:rsidR="00D24408" w:rsidRPr="00874E63" w:rsidRDefault="00D24408" w:rsidP="00874E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74E63">
        <w:rPr>
          <w:rFonts w:ascii="Arial" w:hAnsi="Arial" w:cs="Arial"/>
          <w:sz w:val="24"/>
          <w:szCs w:val="24"/>
        </w:rPr>
        <w:t xml:space="preserve">Implementación </w:t>
      </w:r>
      <w:proofErr w:type="spellStart"/>
      <w:r w:rsidRPr="00874E63">
        <w:rPr>
          <w:rFonts w:ascii="Arial" w:hAnsi="Arial" w:cs="Arial"/>
          <w:sz w:val="24"/>
          <w:szCs w:val="24"/>
        </w:rPr>
        <w:t>Niif</w:t>
      </w:r>
      <w:proofErr w:type="spellEnd"/>
    </w:p>
    <w:p w:rsidR="00D24408" w:rsidRPr="00874E63" w:rsidRDefault="00D24408" w:rsidP="00874E63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74E63">
        <w:rPr>
          <w:rFonts w:ascii="Arial" w:hAnsi="Arial" w:cs="Arial"/>
          <w:sz w:val="24"/>
          <w:szCs w:val="24"/>
        </w:rPr>
        <w:t>Informes DANE</w:t>
      </w:r>
    </w:p>
    <w:p w:rsidR="00805E9C" w:rsidRDefault="00805E9C" w:rsidP="00874E6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Nuestro mayor compromiso es la puntualidad y la satisfacción del cliente, deje que nosotros nos preocupemos por sus responsabilidades tributarias, sus obligaciones laborales, sus preocupaciones contractuales. </w:t>
      </w:r>
      <w:r w:rsidRPr="00805E9C">
        <w:rPr>
          <w:rFonts w:ascii="Arial" w:hAnsi="Arial" w:cs="Arial"/>
          <w:b/>
          <w:sz w:val="20"/>
          <w:szCs w:val="20"/>
        </w:rPr>
        <w:t>J&amp;J ASESORES TRIBUTARIOS</w:t>
      </w:r>
      <w:r>
        <w:rPr>
          <w:rFonts w:ascii="Arial" w:hAnsi="Arial" w:cs="Arial"/>
          <w:sz w:val="20"/>
          <w:szCs w:val="20"/>
        </w:rPr>
        <w:t xml:space="preserve"> lo hace por usted, a tiempo, de manera eficiente y eficaz; Buscando siempre los intereses del cliente, facilitando a la administración un control general de la situación financiera de la Empresa.  </w:t>
      </w:r>
    </w:p>
    <w:p w:rsidR="00874E63" w:rsidRDefault="00874E63" w:rsidP="00874E6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05E9C" w:rsidRDefault="0030254E" w:rsidP="00874E6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Contáctenos</w:t>
      </w:r>
      <w:r w:rsidR="00805E9C">
        <w:rPr>
          <w:rFonts w:ascii="Arial" w:hAnsi="Arial" w:cs="Arial"/>
          <w:sz w:val="20"/>
          <w:szCs w:val="20"/>
        </w:rPr>
        <w:t>:</w:t>
      </w:r>
    </w:p>
    <w:p w:rsidR="00805E9C" w:rsidRDefault="0030254E" w:rsidP="00874E63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              </w:t>
      </w:r>
      <w:hyperlink r:id="rId8" w:history="1">
        <w:r w:rsidR="00805E9C" w:rsidRPr="009135F0">
          <w:rPr>
            <w:rStyle w:val="Hipervnculo"/>
            <w:rFonts w:ascii="Arial" w:hAnsi="Arial" w:cs="Arial"/>
            <w:sz w:val="20"/>
            <w:szCs w:val="20"/>
          </w:rPr>
          <w:t>Gerencia@jjasesoressas.comco</w:t>
        </w:r>
      </w:hyperlink>
    </w:p>
    <w:p w:rsidR="0030254E" w:rsidRDefault="0030254E" w:rsidP="00874E63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Celular           3112003498</w:t>
      </w:r>
    </w:p>
    <w:p w:rsidR="00D24408" w:rsidRPr="00D24408" w:rsidRDefault="0030254E" w:rsidP="00874E63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Página Web    www.jjasesoressas.com.co</w:t>
      </w:r>
      <w:bookmarkEnd w:id="0"/>
    </w:p>
    <w:sectPr w:rsidR="00D24408" w:rsidRPr="00D24408" w:rsidSect="00C91ABF">
      <w:headerReference w:type="default" r:id="rId9"/>
      <w:footerReference w:type="default" r:id="rId10"/>
      <w:pgSz w:w="12240" w:h="15840" w:code="1"/>
      <w:pgMar w:top="851" w:right="170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D43" w:rsidRDefault="00C27D43" w:rsidP="003D59FA">
      <w:pPr>
        <w:spacing w:after="0" w:line="240" w:lineRule="auto"/>
      </w:pPr>
      <w:r>
        <w:separator/>
      </w:r>
    </w:p>
  </w:endnote>
  <w:endnote w:type="continuationSeparator" w:id="0">
    <w:p w:rsidR="00C27D43" w:rsidRDefault="00C27D43" w:rsidP="003D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345" w:rsidRPr="00A77312" w:rsidRDefault="003D59FA" w:rsidP="00A77312">
    <w:pPr>
      <w:jc w:val="center"/>
      <w:rPr>
        <w:b/>
        <w:noProof/>
        <w:sz w:val="28"/>
        <w:szCs w:val="28"/>
        <w14:shadow w14:blurRad="87998" w14:dist="50800" w14:dir="5040000" w14:sx="100000" w14:sy="100000" w14:kx="0" w14:ky="0" w14:algn="tl">
          <w14:schemeClr w14:val="accent4">
            <w14:alpha w14:val="55000"/>
            <w14:tint w14:val="80000"/>
            <w14:satMod w14:val="250000"/>
          </w14:schemeClr>
        </w14:shadow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4">
                  <w14:tint w14:val="70000"/>
                  <w14:satMod w14:val="200000"/>
                </w14:schemeClr>
              </w14:gs>
              <w14:gs w14:pos="40000">
                <w14:schemeClr w14:val="accent4">
                  <w14:tint w14:val="90000"/>
                  <w14:satMod w14:val="130000"/>
                </w14:schemeClr>
              </w14:gs>
              <w14:gs w14:pos="50000">
                <w14:schemeClr w14:val="accent4">
                  <w14:tint w14:val="90000"/>
                  <w14:satMod w14:val="130000"/>
                </w14:schemeClr>
              </w14:gs>
              <w14:gs w14:pos="68000">
                <w14:schemeClr w14:val="accent4">
                  <w14:tint w14:val="90000"/>
                  <w14:satMod w14:val="130000"/>
                </w14:schemeClr>
              </w14:gs>
              <w14:gs w14:pos="100000">
                <w14:schemeClr w14:val="accent4">
                  <w14:tint w14:val="70000"/>
                  <w14:satMod w14:val="200000"/>
                </w14:schemeClr>
              </w14:gs>
            </w14:gsLst>
            <w14:lin w14:ang="5400000" w14:scaled="0"/>
          </w14:gradFill>
        </w14:textFill>
        <w14:props3d w14:extrusionH="0" w14:contourW="0" w14:prstMaterial="softEdge">
          <w14:bevelT w14:w="29209" w14:h="16510" w14:prst="circle"/>
          <w14:contourClr>
            <w14:schemeClr w14:val="accent4">
              <w14:alpha w14:val="5000"/>
            </w14:schemeClr>
          </w14:contourClr>
        </w14:props3d>
      </w:rPr>
    </w:pPr>
    <w:r w:rsidRPr="00A77312">
      <w:rPr>
        <w:b/>
        <w:noProof/>
        <w:sz w:val="28"/>
        <w:szCs w:val="28"/>
        <w14:shadow w14:blurRad="87998" w14:dist="50800" w14:dir="5040000" w14:sx="100000" w14:sy="100000" w14:kx="0" w14:ky="0" w14:algn="tl">
          <w14:schemeClr w14:val="accent4">
            <w14:alpha w14:val="55000"/>
            <w14:tint w14:val="80000"/>
            <w14:satMod w14:val="250000"/>
          </w14:schemeClr>
        </w14:shadow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4">
                  <w14:tint w14:val="70000"/>
                  <w14:satMod w14:val="200000"/>
                </w14:schemeClr>
              </w14:gs>
              <w14:gs w14:pos="40000">
                <w14:schemeClr w14:val="accent4">
                  <w14:tint w14:val="90000"/>
                  <w14:satMod w14:val="130000"/>
                </w14:schemeClr>
              </w14:gs>
              <w14:gs w14:pos="50000">
                <w14:schemeClr w14:val="accent4">
                  <w14:tint w14:val="90000"/>
                  <w14:satMod w14:val="130000"/>
                </w14:schemeClr>
              </w14:gs>
              <w14:gs w14:pos="68000">
                <w14:schemeClr w14:val="accent4">
                  <w14:tint w14:val="90000"/>
                  <w14:satMod w14:val="130000"/>
                </w14:schemeClr>
              </w14:gs>
              <w14:gs w14:pos="100000">
                <w14:schemeClr w14:val="accent4">
                  <w14:tint w14:val="70000"/>
                  <w14:satMod w14:val="200000"/>
                </w14:schemeClr>
              </w14:gs>
            </w14:gsLst>
            <w14:lin w14:ang="5400000" w14:scaled="0"/>
          </w14:gradFill>
        </w14:textFill>
        <w14:props3d w14:extrusionH="0" w14:contourW="0" w14:prstMaterial="softEdge">
          <w14:bevelT w14:w="29209" w14:h="16510" w14:prst="circle"/>
          <w14:contourClr>
            <w14:schemeClr w14:val="accent4">
              <w14:alpha w14:val="5000"/>
            </w14:schemeClr>
          </w14:contourClr>
        </w14:props3d>
      </w:rPr>
      <w:t>La tranquilidad para su empresa</w:t>
    </w:r>
    <w:r w:rsidR="00A77312">
      <w:rPr>
        <w:b/>
        <w:noProof/>
        <w:sz w:val="28"/>
        <w:szCs w:val="28"/>
        <w14:shadow w14:blurRad="87998" w14:dist="50800" w14:dir="5040000" w14:sx="100000" w14:sy="100000" w14:kx="0" w14:ky="0" w14:algn="tl">
          <w14:schemeClr w14:val="accent4">
            <w14:alpha w14:val="55000"/>
            <w14:tint w14:val="80000"/>
            <w14:satMod w14:val="250000"/>
          </w14:schemeClr>
        </w14:shadow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4">
                  <w14:tint w14:val="70000"/>
                  <w14:satMod w14:val="200000"/>
                </w14:schemeClr>
              </w14:gs>
              <w14:gs w14:pos="40000">
                <w14:schemeClr w14:val="accent4">
                  <w14:tint w14:val="90000"/>
                  <w14:satMod w14:val="130000"/>
                </w14:schemeClr>
              </w14:gs>
              <w14:gs w14:pos="50000">
                <w14:schemeClr w14:val="accent4">
                  <w14:tint w14:val="90000"/>
                  <w14:satMod w14:val="130000"/>
                </w14:schemeClr>
              </w14:gs>
              <w14:gs w14:pos="68000">
                <w14:schemeClr w14:val="accent4">
                  <w14:tint w14:val="90000"/>
                  <w14:satMod w14:val="130000"/>
                </w14:schemeClr>
              </w14:gs>
              <w14:gs w14:pos="100000">
                <w14:schemeClr w14:val="accent4">
                  <w14:tint w14:val="70000"/>
                  <w14:satMod w14:val="200000"/>
                </w14:schemeClr>
              </w14:gs>
            </w14:gsLst>
            <w14:lin w14:ang="5400000" w14:scaled="0"/>
          </w14:gradFill>
        </w14:textFill>
        <w14:props3d w14:extrusionH="0" w14:contourW="0" w14:prstMaterial="softEdge">
          <w14:bevelT w14:w="29209" w14:h="16510" w14:prst="circle"/>
          <w14:contourClr>
            <w14:schemeClr w14:val="accent4">
              <w14:alpha w14:val="5000"/>
            </w14:schemeClr>
          </w14:contourClr>
        </w14:props3d>
      </w:rPr>
      <w:t xml:space="preserve">       </w:t>
    </w:r>
    <w:r w:rsidR="000E5345" w:rsidRPr="00A77312">
      <w:rPr>
        <w:b/>
        <w:noProof/>
        <w:color w:val="00B0F0"/>
        <w:sz w:val="28"/>
        <w:szCs w:val="28"/>
        <w14:shadow w14:blurRad="87998" w14:dist="50800" w14:dir="5040000" w14:sx="100000" w14:sy="100000" w14:kx="0" w14:ky="0" w14:algn="tl">
          <w14:schemeClr w14:val="accent4">
            <w14:alpha w14:val="55000"/>
            <w14:tint w14:val="80000"/>
            <w14:satMod w14:val="250000"/>
          </w14:schemeClr>
        </w14:shadow>
        <w14:textOutline w14:w="0" w14:cap="flat" w14:cmpd="sng" w14:algn="ctr">
          <w14:noFill/>
          <w14:prstDash w14:val="solid"/>
          <w14:round/>
        </w14:textOutline>
        <w14:props3d w14:extrusionH="0" w14:contourW="0" w14:prstMaterial="softEdge">
          <w14:bevelT w14:w="29209" w14:h="16510" w14:prst="circle"/>
          <w14:contourClr>
            <w14:schemeClr w14:val="accent4">
              <w14:alpha w14:val="5000"/>
            </w14:schemeClr>
          </w14:contourClr>
        </w14:props3d>
      </w:rPr>
      <w:t>www.jjasesoressas.com.co</w:t>
    </w:r>
  </w:p>
  <w:p w:rsidR="003D59FA" w:rsidRPr="003D59FA" w:rsidRDefault="003D59FA" w:rsidP="000E5345">
    <w:pPr>
      <w:pStyle w:val="Piedepgina"/>
      <w:spacing w:after="200"/>
      <w:jc w:val="center"/>
    </w:pPr>
    <w:r>
      <w:t xml:space="preserve">Teléfonos: 3112003498 – 7525331.  </w:t>
    </w:r>
    <w:hyperlink r:id="rId1" w:history="1">
      <w:r w:rsidRPr="0026047A">
        <w:rPr>
          <w:rStyle w:val="Hipervnculo"/>
        </w:rPr>
        <w:t>gerencia@jjasesoressas.com.co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D43" w:rsidRDefault="00C27D43" w:rsidP="003D59FA">
      <w:pPr>
        <w:spacing w:after="0" w:line="240" w:lineRule="auto"/>
      </w:pPr>
      <w:r>
        <w:separator/>
      </w:r>
    </w:p>
  </w:footnote>
  <w:footnote w:type="continuationSeparator" w:id="0">
    <w:p w:rsidR="00C27D43" w:rsidRDefault="00C27D43" w:rsidP="003D5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9FA" w:rsidRDefault="003D59FA" w:rsidP="003D59FA">
    <w:pPr>
      <w:pStyle w:val="Encabezado"/>
      <w:jc w:val="right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96AF79" wp14:editId="2ED65ADF">
              <wp:simplePos x="0" y="0"/>
              <wp:positionH relativeFrom="column">
                <wp:posOffset>4386580</wp:posOffset>
              </wp:positionH>
              <wp:positionV relativeFrom="paragraph">
                <wp:posOffset>-335280</wp:posOffset>
              </wp:positionV>
              <wp:extent cx="2105025" cy="457200"/>
              <wp:effectExtent l="0" t="0" r="0" b="0"/>
              <wp:wrapNone/>
              <wp:docPr id="1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502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D59FA" w:rsidRPr="003D59FA" w:rsidRDefault="003D59FA" w:rsidP="003D59FA">
                          <w:pPr>
                            <w:jc w:val="center"/>
                            <w:rPr>
                              <w:b/>
                              <w:sz w:val="52"/>
                              <w:szCs w:val="52"/>
                              <w14:shadow w14:blurRad="41275" w14:dist="12700" w14:dir="120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31546" w14:cap="flat" w14:cmpd="sng" w14:algn="ctr">
                                <w14:gradFill>
                                  <w14:gsLst>
                                    <w14:gs w14:pos="25000">
                                      <w14:schemeClr w14:val="accent1">
                                        <w14:shade w14:val="25000"/>
                                        <w14:satMod w14:val="190000"/>
                                      </w14:schemeClr>
                                    </w14:gs>
                                    <w14:gs w14:pos="80000">
                                      <w14:schemeClr w14:val="accent1">
                                        <w14:tint w14:val="75000"/>
                                        <w14:satMod w14:val="19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3D59FA">
                            <w:rPr>
                              <w:b/>
                              <w:sz w:val="52"/>
                              <w:szCs w:val="52"/>
                              <w14:shadow w14:blurRad="41275" w14:dist="12700" w14:dir="120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31546" w14:cap="flat" w14:cmpd="sng" w14:algn="ctr">
                                <w14:gradFill>
                                  <w14:gsLst>
                                    <w14:gs w14:pos="25000">
                                      <w14:schemeClr w14:val="accent1">
                                        <w14:shade w14:val="25000"/>
                                        <w14:satMod w14:val="190000"/>
                                      </w14:schemeClr>
                                    </w14:gs>
                                    <w14:gs w14:pos="80000">
                                      <w14:schemeClr w14:val="accent1">
                                        <w14:tint w14:val="75000"/>
                                        <w14:satMod w14:val="19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JJ ASESORES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left:0;text-align:left;margin-left:345.4pt;margin-top:-26.4pt;width:165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" filled="f" stroked="f">
              <v:textbox>
                <w:txbxContent>
                  <w:p w:rsidR="003D59FA" w:rsidRPr="003D59FA" w:rsidRDefault="003D59FA" w:rsidP="003D59FA">
                    <w:pPr>
                      <w:jc w:val="center"/>
                      <w:rPr>
                        <w:b/>
                        <w:sz w:val="52"/>
                        <w:szCs w:val="52"/>
                        <w14:shadow w14:blurRad="41275" w14:dist="12700" w14:dir="120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Outline w14:w="31546" w14:cap="flat" w14:cmpd="sng" w14:algn="ctr">
                          <w14:gradFill>
                            <w14:gsLst>
                              <w14:gs w14:pos="25000">
                                <w14:schemeClr w14:val="accent1">
                                  <w14:shade w14:val="25000"/>
                                  <w14:satMod w14:val="190000"/>
                                </w14:schemeClr>
                              </w14:gs>
                              <w14:gs w14:pos="80000">
                                <w14:schemeClr w14:val="accent1">
                                  <w14:tint w14:val="75000"/>
                                  <w14:satMod w14:val="190000"/>
                                </w14:schemeClr>
                              </w14:gs>
                            </w14:gsLst>
                            <w14:lin w14:ang="5400000" w14:scaled="0"/>
                          </w14:gra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  <w:r w:rsidRPr="003D59FA">
                      <w:rPr>
                        <w:b/>
                        <w:sz w:val="52"/>
                        <w:szCs w:val="52"/>
                        <w14:shadow w14:blurRad="41275" w14:dist="12700" w14:dir="120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Outline w14:w="31546" w14:cap="flat" w14:cmpd="sng" w14:algn="ctr">
                          <w14:gradFill>
                            <w14:gsLst>
                              <w14:gs w14:pos="25000">
                                <w14:schemeClr w14:val="accent1">
                                  <w14:shade w14:val="25000"/>
                                  <w14:satMod w14:val="190000"/>
                                </w14:schemeClr>
                              </w14:gs>
                              <w14:gs w14:pos="80000">
                                <w14:schemeClr w14:val="accent1">
                                  <w14:tint w14:val="75000"/>
                                  <w14:satMod w14:val="190000"/>
                                </w14:schemeClr>
                              </w14:gs>
                            </w14:gsLst>
                            <w14:lin w14:ang="5400000" w14:scaled="0"/>
                          </w14:gra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JJ ASESORES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7068F367" wp14:editId="054EA0D2">
          <wp:extent cx="6438900" cy="742344"/>
          <wp:effectExtent l="0" t="0" r="0" b="635"/>
          <wp:docPr id="3" name="Imagen 3" descr="Contador Públ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ntador Públi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0952" cy="7448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7473"/>
    <w:multiLevelType w:val="hybridMultilevel"/>
    <w:tmpl w:val="D27466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F4050"/>
    <w:multiLevelType w:val="hybridMultilevel"/>
    <w:tmpl w:val="DDEAFC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C06BE"/>
    <w:multiLevelType w:val="hybridMultilevel"/>
    <w:tmpl w:val="806C13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8133E"/>
    <w:multiLevelType w:val="hybridMultilevel"/>
    <w:tmpl w:val="E61655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16479"/>
    <w:multiLevelType w:val="hybridMultilevel"/>
    <w:tmpl w:val="4D229F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9FA"/>
    <w:rsid w:val="000E5345"/>
    <w:rsid w:val="00111D77"/>
    <w:rsid w:val="001373A8"/>
    <w:rsid w:val="00165926"/>
    <w:rsid w:val="0022378F"/>
    <w:rsid w:val="0030254E"/>
    <w:rsid w:val="00354449"/>
    <w:rsid w:val="003D1F06"/>
    <w:rsid w:val="003D2BBD"/>
    <w:rsid w:val="003D59FA"/>
    <w:rsid w:val="00561CD4"/>
    <w:rsid w:val="005916FD"/>
    <w:rsid w:val="00604D26"/>
    <w:rsid w:val="00613467"/>
    <w:rsid w:val="00620824"/>
    <w:rsid w:val="006C0A9A"/>
    <w:rsid w:val="00805E9C"/>
    <w:rsid w:val="00874E63"/>
    <w:rsid w:val="008A40CE"/>
    <w:rsid w:val="00903B6F"/>
    <w:rsid w:val="00997AEC"/>
    <w:rsid w:val="00A11110"/>
    <w:rsid w:val="00A47B0D"/>
    <w:rsid w:val="00A63A9B"/>
    <w:rsid w:val="00A743EE"/>
    <w:rsid w:val="00A77312"/>
    <w:rsid w:val="00AE67E7"/>
    <w:rsid w:val="00B35C11"/>
    <w:rsid w:val="00B459DA"/>
    <w:rsid w:val="00B51D21"/>
    <w:rsid w:val="00C27D43"/>
    <w:rsid w:val="00C324B3"/>
    <w:rsid w:val="00C87AB0"/>
    <w:rsid w:val="00C91ABF"/>
    <w:rsid w:val="00D24408"/>
    <w:rsid w:val="00D31D36"/>
    <w:rsid w:val="00D45FE6"/>
    <w:rsid w:val="00D841F6"/>
    <w:rsid w:val="00DD04E8"/>
    <w:rsid w:val="00E35678"/>
    <w:rsid w:val="00EE22A2"/>
    <w:rsid w:val="00F9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5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9FA"/>
  </w:style>
  <w:style w:type="paragraph" w:styleId="Piedepgina">
    <w:name w:val="footer"/>
    <w:basedOn w:val="Normal"/>
    <w:link w:val="PiedepginaCar"/>
    <w:uiPriority w:val="99"/>
    <w:unhideWhenUsed/>
    <w:rsid w:val="003D5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9FA"/>
  </w:style>
  <w:style w:type="paragraph" w:styleId="Textodeglobo">
    <w:name w:val="Balloon Text"/>
    <w:basedOn w:val="Normal"/>
    <w:link w:val="TextodegloboCar"/>
    <w:uiPriority w:val="99"/>
    <w:semiHidden/>
    <w:unhideWhenUsed/>
    <w:rsid w:val="003D5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9F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D59FA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604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2378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91A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5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9FA"/>
  </w:style>
  <w:style w:type="paragraph" w:styleId="Piedepgina">
    <w:name w:val="footer"/>
    <w:basedOn w:val="Normal"/>
    <w:link w:val="PiedepginaCar"/>
    <w:uiPriority w:val="99"/>
    <w:unhideWhenUsed/>
    <w:rsid w:val="003D5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9FA"/>
  </w:style>
  <w:style w:type="paragraph" w:styleId="Textodeglobo">
    <w:name w:val="Balloon Text"/>
    <w:basedOn w:val="Normal"/>
    <w:link w:val="TextodegloboCar"/>
    <w:uiPriority w:val="99"/>
    <w:semiHidden/>
    <w:unhideWhenUsed/>
    <w:rsid w:val="003D5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9F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D59FA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604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2378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91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encia@jjasesoressas.comc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erencia@jjasesoressas.com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JJASESORES</dc:creator>
  <cp:lastModifiedBy>JORGE GONZALEZ</cp:lastModifiedBy>
  <cp:revision>6</cp:revision>
  <cp:lastPrinted>2017-08-29T19:07:00Z</cp:lastPrinted>
  <dcterms:created xsi:type="dcterms:W3CDTF">2017-08-29T19:03:00Z</dcterms:created>
  <dcterms:modified xsi:type="dcterms:W3CDTF">2017-08-30T18:14:00Z</dcterms:modified>
</cp:coreProperties>
</file>