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AA70F" w14:textId="77777777" w:rsidR="00805D17" w:rsidRDefault="00805D17" w:rsidP="00DD72D5">
      <w:pPr>
        <w:ind w:firstLine="0"/>
        <w:jc w:val="center"/>
        <w:rPr>
          <w:b/>
          <w:bCs/>
          <w:sz w:val="32"/>
          <w:szCs w:val="32"/>
        </w:rPr>
      </w:pPr>
      <w:bookmarkStart w:id="0" w:name="_Toc96458440"/>
      <w:bookmarkStart w:id="1" w:name="_Toc87212694"/>
      <w:bookmarkStart w:id="2" w:name="_Toc93706795"/>
      <w:bookmarkStart w:id="3" w:name="_Toc93707243"/>
      <w:bookmarkStart w:id="4" w:name="_Toc94724023"/>
      <w:bookmarkStart w:id="5" w:name="_Toc94724420"/>
      <w:bookmarkStart w:id="6" w:name="_Toc95774128"/>
      <w:bookmarkStart w:id="7" w:name="_Toc96381611"/>
      <w:bookmarkStart w:id="8" w:name="_Toc96381984"/>
      <w:r>
        <w:rPr>
          <w:b/>
          <w:bCs/>
          <w:sz w:val="32"/>
          <w:szCs w:val="32"/>
        </w:rPr>
        <w:t xml:space="preserve">Детский технопарк </w:t>
      </w:r>
      <w:bookmarkEnd w:id="0"/>
      <w:r>
        <w:rPr>
          <w:b/>
          <w:bCs/>
          <w:sz w:val="32"/>
          <w:szCs w:val="32"/>
        </w:rPr>
        <w:t>«Альтаир»</w:t>
      </w:r>
    </w:p>
    <w:p w14:paraId="67C7B753" w14:textId="77777777" w:rsidR="00805D17" w:rsidRDefault="00805D17" w:rsidP="00DD72D5">
      <w:pPr>
        <w:ind w:firstLine="0"/>
        <w:jc w:val="center"/>
        <w:rPr>
          <w:b/>
          <w:bCs/>
          <w:sz w:val="32"/>
          <w:szCs w:val="32"/>
        </w:rPr>
      </w:pPr>
      <w:bookmarkStart w:id="9" w:name="_Toc96458441"/>
      <w:r>
        <w:rPr>
          <w:b/>
          <w:bCs/>
          <w:sz w:val="32"/>
          <w:szCs w:val="32"/>
        </w:rPr>
        <w:t>(РТУ МИРЭА</w:t>
      </w:r>
      <w:bookmarkEnd w:id="1"/>
      <w:r>
        <w:rPr>
          <w:b/>
          <w:bCs/>
          <w:sz w:val="32"/>
          <w:szCs w:val="32"/>
        </w:rPr>
        <w:t>)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73D0D2ED" w14:textId="77777777" w:rsidR="00805D17" w:rsidRDefault="00805D17" w:rsidP="00DD72D5">
      <w:pPr>
        <w:ind w:firstLine="0"/>
      </w:pPr>
    </w:p>
    <w:p w14:paraId="2D38BDE4" w14:textId="77777777" w:rsidR="00805D17" w:rsidRDefault="00805D17" w:rsidP="00DD72D5">
      <w:pPr>
        <w:ind w:firstLine="0"/>
      </w:pPr>
    </w:p>
    <w:p w14:paraId="74D9ADF7" w14:textId="77777777" w:rsidR="00805D17" w:rsidRDefault="00805D17" w:rsidP="00DD72D5">
      <w:pPr>
        <w:spacing w:after="137" w:line="256" w:lineRule="auto"/>
        <w:ind w:left="5" w:firstLine="0"/>
        <w:jc w:val="left"/>
      </w:pPr>
      <w:r>
        <w:rPr>
          <w:sz w:val="22"/>
        </w:rPr>
        <w:t xml:space="preserve"> </w:t>
      </w:r>
    </w:p>
    <w:p w14:paraId="5DF3CA46" w14:textId="77777777" w:rsidR="00805D17" w:rsidRDefault="00805D17" w:rsidP="00DD72D5">
      <w:pPr>
        <w:spacing w:after="137" w:line="256" w:lineRule="auto"/>
        <w:ind w:left="5" w:firstLine="0"/>
        <w:jc w:val="left"/>
      </w:pPr>
      <w:r>
        <w:rPr>
          <w:sz w:val="22"/>
        </w:rPr>
        <w:t xml:space="preserve"> </w:t>
      </w:r>
    </w:p>
    <w:p w14:paraId="6CA3CED8" w14:textId="77777777" w:rsidR="00805D17" w:rsidRDefault="00805D17" w:rsidP="00DD72D5">
      <w:pPr>
        <w:spacing w:after="137" w:line="256" w:lineRule="auto"/>
        <w:ind w:left="5" w:firstLine="0"/>
        <w:jc w:val="left"/>
      </w:pPr>
    </w:p>
    <w:p w14:paraId="6343387E" w14:textId="77777777" w:rsidR="00805D17" w:rsidRDefault="00805D17" w:rsidP="00DD72D5">
      <w:pPr>
        <w:spacing w:after="137" w:line="256" w:lineRule="auto"/>
        <w:ind w:left="5" w:firstLine="0"/>
        <w:jc w:val="left"/>
      </w:pPr>
      <w:r>
        <w:rPr>
          <w:sz w:val="22"/>
        </w:rPr>
        <w:t xml:space="preserve"> </w:t>
      </w:r>
    </w:p>
    <w:p w14:paraId="24DB15B6" w14:textId="77777777" w:rsidR="00805D17" w:rsidRDefault="00805D17" w:rsidP="00DD72D5">
      <w:pPr>
        <w:spacing w:after="137" w:line="256" w:lineRule="auto"/>
        <w:ind w:left="5" w:firstLine="0"/>
        <w:jc w:val="center"/>
        <w:rPr>
          <w:b/>
          <w:bCs/>
          <w:sz w:val="32"/>
          <w:szCs w:val="24"/>
        </w:rPr>
      </w:pPr>
      <w:r>
        <w:rPr>
          <w:sz w:val="22"/>
        </w:rPr>
        <w:t xml:space="preserve"> </w:t>
      </w:r>
      <w:r>
        <w:rPr>
          <w:b/>
          <w:bCs/>
          <w:sz w:val="32"/>
          <w:szCs w:val="24"/>
        </w:rPr>
        <w:t>«ОСНОВЫ ПРОМЫШЛЕННОГО ПРОГРАММИРОВАНИЯ»</w:t>
      </w:r>
    </w:p>
    <w:p w14:paraId="03DCBC17" w14:textId="77777777" w:rsidR="00805D17" w:rsidRDefault="00805D17" w:rsidP="00DD72D5">
      <w:pPr>
        <w:spacing w:after="137" w:line="256" w:lineRule="auto"/>
        <w:ind w:left="5" w:firstLine="0"/>
        <w:jc w:val="center"/>
        <w:rPr>
          <w:b/>
          <w:bCs/>
          <w:sz w:val="32"/>
          <w:szCs w:val="24"/>
        </w:rPr>
      </w:pPr>
    </w:p>
    <w:p w14:paraId="46287115" w14:textId="47BC5A00" w:rsidR="00805D17" w:rsidRDefault="00DD72D5" w:rsidP="00DD72D5"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ПОЯСНИТЕЛЬНАЯ ЗАПИСКА</w:t>
      </w:r>
    </w:p>
    <w:p w14:paraId="18870B59" w14:textId="2A923B63" w:rsidR="00805D17" w:rsidRPr="00946E96" w:rsidRDefault="00805D17" w:rsidP="00DD72D5">
      <w:pPr>
        <w:ind w:firstLine="0"/>
        <w:jc w:val="center"/>
        <w:rPr>
          <w:b/>
          <w:bCs/>
          <w:sz w:val="32"/>
          <w:szCs w:val="32"/>
          <w:lang w:val="en-US"/>
        </w:rPr>
      </w:pPr>
      <w:r w:rsidRPr="00946E96">
        <w:rPr>
          <w:b/>
          <w:bCs/>
          <w:sz w:val="32"/>
          <w:szCs w:val="32"/>
          <w:lang w:val="en-US"/>
        </w:rPr>
        <w:t>«</w:t>
      </w:r>
      <w:r w:rsidR="00946E96">
        <w:rPr>
          <w:b/>
          <w:bCs/>
          <w:color w:val="000000" w:themeColor="text1"/>
          <w:sz w:val="32"/>
          <w:szCs w:val="32"/>
          <w:lang w:val="en-US"/>
        </w:rPr>
        <w:t>Rise of Empire</w:t>
      </w:r>
      <w:r w:rsidRPr="00946E96">
        <w:rPr>
          <w:b/>
          <w:bCs/>
          <w:sz w:val="32"/>
          <w:szCs w:val="32"/>
          <w:lang w:val="en-US"/>
        </w:rPr>
        <w:t>»</w:t>
      </w:r>
    </w:p>
    <w:p w14:paraId="0FCB0B35" w14:textId="77777777" w:rsidR="00805D17" w:rsidRPr="00946E96" w:rsidRDefault="00805D17" w:rsidP="00DD72D5">
      <w:pPr>
        <w:spacing w:after="160" w:line="256" w:lineRule="auto"/>
        <w:ind w:left="5" w:firstLine="0"/>
        <w:jc w:val="left"/>
        <w:rPr>
          <w:b/>
          <w:sz w:val="44"/>
          <w:lang w:val="en-US"/>
        </w:rPr>
      </w:pPr>
    </w:p>
    <w:p w14:paraId="7B79BABB" w14:textId="77777777" w:rsidR="00805D17" w:rsidRPr="00946E96" w:rsidRDefault="00805D17" w:rsidP="00DD72D5">
      <w:pPr>
        <w:spacing w:after="160" w:line="256" w:lineRule="auto"/>
        <w:ind w:left="5" w:firstLine="0"/>
        <w:jc w:val="left"/>
        <w:rPr>
          <w:b/>
          <w:sz w:val="44"/>
          <w:lang w:val="en-US"/>
        </w:rPr>
      </w:pPr>
    </w:p>
    <w:p w14:paraId="07FD86E8" w14:textId="77777777" w:rsidR="00805D17" w:rsidRPr="00946E96" w:rsidRDefault="00805D17" w:rsidP="00DD72D5">
      <w:pPr>
        <w:spacing w:after="160" w:line="256" w:lineRule="auto"/>
        <w:ind w:left="5" w:firstLine="0"/>
        <w:jc w:val="left"/>
        <w:rPr>
          <w:b/>
          <w:sz w:val="44"/>
          <w:lang w:val="en-US"/>
        </w:rPr>
      </w:pPr>
    </w:p>
    <w:p w14:paraId="242D2635" w14:textId="62482D45" w:rsidR="00805D17" w:rsidRPr="00946E96" w:rsidRDefault="00946E96" w:rsidP="00DD72D5">
      <w:pPr>
        <w:spacing w:after="160" w:line="256" w:lineRule="auto"/>
        <w:ind w:firstLine="0"/>
        <w:jc w:val="right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Котов Иван Андреевич</w:t>
      </w:r>
    </w:p>
    <w:p w14:paraId="7CF42A33" w14:textId="49525FB2" w:rsidR="00946E96" w:rsidRPr="00946E96" w:rsidRDefault="00946E96" w:rsidP="00DD72D5">
      <w:pPr>
        <w:spacing w:after="160" w:line="256" w:lineRule="auto"/>
        <w:ind w:firstLine="0"/>
        <w:jc w:val="right"/>
        <w:rPr>
          <w:color w:val="000000" w:themeColor="text1"/>
        </w:rPr>
      </w:pPr>
      <w:r>
        <w:rPr>
          <w:color w:val="000000" w:themeColor="text1"/>
        </w:rPr>
        <w:t>Ртищев Андрей Владимирович</w:t>
      </w:r>
    </w:p>
    <w:p w14:paraId="731F945F" w14:textId="77777777" w:rsidR="00805D17" w:rsidRPr="00946E96" w:rsidRDefault="00805D17" w:rsidP="00DD72D5">
      <w:pPr>
        <w:spacing w:line="256" w:lineRule="auto"/>
        <w:ind w:right="2" w:firstLine="0"/>
        <w:jc w:val="right"/>
        <w:rPr>
          <w:lang w:val="en-US"/>
        </w:rPr>
      </w:pPr>
      <w:r w:rsidRPr="00946E96">
        <w:rPr>
          <w:lang w:val="en-US"/>
        </w:rPr>
        <w:t>---------------------------------------</w:t>
      </w:r>
    </w:p>
    <w:p w14:paraId="1D8BE78A" w14:textId="195D6978" w:rsidR="00805D17" w:rsidRDefault="00805D17" w:rsidP="00DD72D5">
      <w:pPr>
        <w:spacing w:line="256" w:lineRule="auto"/>
        <w:ind w:right="2" w:firstLine="0"/>
        <w:jc w:val="right"/>
      </w:pPr>
      <w:r>
        <w:t xml:space="preserve">Ученик группы </w:t>
      </w:r>
      <w:r w:rsidR="00946E96">
        <w:t>7</w:t>
      </w:r>
    </w:p>
    <w:p w14:paraId="1B3E69AF" w14:textId="77777777" w:rsidR="00805D17" w:rsidRDefault="00805D17" w:rsidP="00DD72D5">
      <w:pPr>
        <w:spacing w:line="256" w:lineRule="auto"/>
        <w:ind w:right="2" w:firstLine="0"/>
        <w:jc w:val="right"/>
      </w:pPr>
      <w:r>
        <w:t>---------------------------------------</w:t>
      </w:r>
    </w:p>
    <w:p w14:paraId="44691C2A" w14:textId="71F17E4A" w:rsidR="00805D17" w:rsidRDefault="00805D17" w:rsidP="00DD72D5">
      <w:pPr>
        <w:spacing w:line="256" w:lineRule="auto"/>
        <w:ind w:right="2" w:firstLine="0"/>
        <w:jc w:val="right"/>
      </w:pPr>
      <w:r>
        <w:t xml:space="preserve">Руководитель: </w:t>
      </w:r>
      <w:r w:rsidR="00946E96">
        <w:t>Покровский Виктор Андреевич</w:t>
      </w:r>
    </w:p>
    <w:p w14:paraId="0F6A5CF0" w14:textId="77777777" w:rsidR="00805D17" w:rsidRDefault="00805D17" w:rsidP="00DD72D5">
      <w:pPr>
        <w:spacing w:line="256" w:lineRule="auto"/>
        <w:ind w:right="2" w:firstLine="0"/>
        <w:jc w:val="right"/>
      </w:pPr>
      <w:r>
        <w:t>---------------------------------------</w:t>
      </w:r>
    </w:p>
    <w:p w14:paraId="7E7C2951" w14:textId="77777777" w:rsidR="00805D17" w:rsidRDefault="00805D17" w:rsidP="00DD72D5">
      <w:pPr>
        <w:spacing w:line="256" w:lineRule="auto"/>
        <w:ind w:left="10" w:right="2" w:firstLine="0"/>
        <w:jc w:val="right"/>
        <w:rPr>
          <w:color w:val="000000" w:themeColor="text1"/>
          <w:szCs w:val="20"/>
          <w:shd w:val="clear" w:color="auto" w:fill="FFFFFF"/>
        </w:rPr>
      </w:pPr>
      <w:r>
        <w:t xml:space="preserve">Преподаватель Детского технопарка "Альтаир" </w:t>
      </w:r>
      <w:r>
        <w:rPr>
          <w:color w:val="000000" w:themeColor="text1"/>
          <w:szCs w:val="20"/>
          <w:shd w:val="clear" w:color="auto" w:fill="FFFFFF"/>
        </w:rPr>
        <w:t>РТУ МИРЭА</w:t>
      </w:r>
    </w:p>
    <w:p w14:paraId="7C4A0939" w14:textId="77777777" w:rsidR="00805D17" w:rsidRDefault="00805D17" w:rsidP="00805D17">
      <w:pPr>
        <w:spacing w:line="256" w:lineRule="auto"/>
        <w:ind w:left="10" w:right="2" w:hanging="10"/>
        <w:jc w:val="right"/>
        <w:rPr>
          <w:color w:val="000000" w:themeColor="text1"/>
          <w:szCs w:val="20"/>
          <w:shd w:val="clear" w:color="auto" w:fill="FFFFFF"/>
        </w:rPr>
      </w:pPr>
    </w:p>
    <w:p w14:paraId="3F50D933" w14:textId="77777777" w:rsidR="00805D17" w:rsidRDefault="00805D17" w:rsidP="00805D17">
      <w:pPr>
        <w:spacing w:line="256" w:lineRule="auto"/>
        <w:ind w:right="2"/>
        <w:rPr>
          <w:color w:val="000000" w:themeColor="text1"/>
          <w:szCs w:val="20"/>
          <w:shd w:val="clear" w:color="auto" w:fill="FFFFFF"/>
        </w:rPr>
      </w:pPr>
    </w:p>
    <w:p w14:paraId="1BA95F5C" w14:textId="77777777" w:rsidR="00805D17" w:rsidRDefault="00805D17" w:rsidP="00805D17">
      <w:pPr>
        <w:spacing w:line="256" w:lineRule="auto"/>
        <w:ind w:left="10" w:right="2" w:hanging="10"/>
        <w:jc w:val="right"/>
        <w:rPr>
          <w:color w:val="000000" w:themeColor="text1"/>
          <w:szCs w:val="20"/>
          <w:shd w:val="clear" w:color="auto" w:fill="FFFFFF"/>
        </w:rPr>
      </w:pPr>
    </w:p>
    <w:p w14:paraId="4BBBFA21" w14:textId="77777777" w:rsidR="00805D17" w:rsidRDefault="00805D17" w:rsidP="00805D17">
      <w:pPr>
        <w:spacing w:line="256" w:lineRule="auto"/>
        <w:ind w:left="10" w:right="2" w:hanging="10"/>
        <w:jc w:val="right"/>
        <w:rPr>
          <w:color w:val="000000" w:themeColor="text1"/>
          <w:szCs w:val="20"/>
          <w:shd w:val="clear" w:color="auto" w:fill="FFFFFF"/>
        </w:rPr>
      </w:pPr>
    </w:p>
    <w:p w14:paraId="05779630" w14:textId="77777777" w:rsidR="00805D17" w:rsidRDefault="00805D17" w:rsidP="00805D17">
      <w:pPr>
        <w:spacing w:line="256" w:lineRule="auto"/>
        <w:ind w:right="2"/>
        <w:jc w:val="center"/>
        <w:rPr>
          <w:b/>
        </w:rPr>
      </w:pPr>
    </w:p>
    <w:p w14:paraId="57C96CE1" w14:textId="77777777" w:rsidR="00805D17" w:rsidRDefault="00805D17" w:rsidP="00805D17">
      <w:pPr>
        <w:spacing w:line="256" w:lineRule="auto"/>
        <w:ind w:right="2"/>
        <w:jc w:val="center"/>
        <w:rPr>
          <w:b/>
        </w:rPr>
      </w:pPr>
    </w:p>
    <w:p w14:paraId="6562CB7A" w14:textId="77777777" w:rsidR="00805D17" w:rsidRDefault="00805D17" w:rsidP="00805D17">
      <w:pPr>
        <w:spacing w:line="256" w:lineRule="auto"/>
        <w:ind w:right="2"/>
        <w:jc w:val="center"/>
        <w:rPr>
          <w:b/>
        </w:rPr>
      </w:pPr>
    </w:p>
    <w:p w14:paraId="1A24FC10" w14:textId="77777777" w:rsidR="00805D17" w:rsidRDefault="00805D17" w:rsidP="00805D17">
      <w:pPr>
        <w:spacing w:line="256" w:lineRule="auto"/>
        <w:ind w:right="2"/>
        <w:jc w:val="center"/>
        <w:rPr>
          <w:b/>
        </w:rPr>
      </w:pPr>
    </w:p>
    <w:p w14:paraId="17E6A524" w14:textId="77777777" w:rsidR="00805D17" w:rsidRDefault="00805D17" w:rsidP="00805D17">
      <w:pPr>
        <w:spacing w:line="256" w:lineRule="auto"/>
        <w:ind w:right="2"/>
        <w:jc w:val="center"/>
        <w:rPr>
          <w:b/>
        </w:rPr>
      </w:pPr>
    </w:p>
    <w:p w14:paraId="065A19D1" w14:textId="1F3BB4A1" w:rsidR="00805D17" w:rsidRDefault="00805D17" w:rsidP="00DD72D5">
      <w:pPr>
        <w:spacing w:line="256" w:lineRule="auto"/>
        <w:ind w:right="2" w:firstLine="0"/>
        <w:jc w:val="center"/>
        <w:rPr>
          <w:b/>
        </w:rPr>
      </w:pPr>
      <w:r>
        <w:rPr>
          <w:b/>
        </w:rPr>
        <w:lastRenderedPageBreak/>
        <w:t>Москва, 202</w:t>
      </w:r>
      <w:r w:rsidR="00C24249">
        <w:rPr>
          <w:b/>
        </w:rPr>
        <w:t>4</w:t>
      </w:r>
    </w:p>
    <w:p w14:paraId="124A0277" w14:textId="2514B596" w:rsidR="00441E35" w:rsidRDefault="00441E35" w:rsidP="00441E35">
      <w:pPr>
        <w:pStyle w:val="Heading1"/>
      </w:pPr>
      <w:r>
        <w:t>Название проекта</w:t>
      </w:r>
    </w:p>
    <w:p w14:paraId="5A29D7D6" w14:textId="443237F2" w:rsidR="00441E35" w:rsidRPr="00946E96" w:rsidRDefault="00946E96" w:rsidP="00441E35">
      <w:pPr>
        <w:rPr>
          <w:color w:val="000000" w:themeColor="text1"/>
        </w:rPr>
      </w:pPr>
      <w:r>
        <w:rPr>
          <w:color w:val="000000" w:themeColor="text1"/>
        </w:rPr>
        <w:t>R</w:t>
      </w:r>
      <w:proofErr w:type="spellStart"/>
      <w:r>
        <w:rPr>
          <w:color w:val="000000" w:themeColor="text1"/>
          <w:lang w:val="en-US"/>
        </w:rPr>
        <w:t>ise</w:t>
      </w:r>
      <w:proofErr w:type="spellEnd"/>
      <w:r w:rsidRPr="00946E9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of</w:t>
      </w:r>
      <w:r w:rsidRPr="00946E9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Empire</w:t>
      </w:r>
    </w:p>
    <w:p w14:paraId="37E09C8B" w14:textId="700C8EF2" w:rsidR="00441E35" w:rsidRDefault="00DD72D5" w:rsidP="00441E35">
      <w:pPr>
        <w:pStyle w:val="Heading1"/>
      </w:pPr>
      <w:r>
        <w:t>Авторы проекта</w:t>
      </w:r>
    </w:p>
    <w:p w14:paraId="19FA1F84" w14:textId="4BA924C3" w:rsidR="00441E35" w:rsidRDefault="00946E96" w:rsidP="00441E35">
      <w:pPr>
        <w:rPr>
          <w:color w:val="000000" w:themeColor="text1"/>
        </w:rPr>
      </w:pPr>
      <w:r>
        <w:rPr>
          <w:color w:val="000000" w:themeColor="text1"/>
        </w:rPr>
        <w:t>Котов Иван Андреевич</w:t>
      </w:r>
    </w:p>
    <w:p w14:paraId="5E960F30" w14:textId="4CB23D9A" w:rsidR="00946E96" w:rsidRPr="00946E96" w:rsidRDefault="00946E96" w:rsidP="00441E35">
      <w:pPr>
        <w:rPr>
          <w:color w:val="000000" w:themeColor="text1"/>
        </w:rPr>
      </w:pPr>
      <w:r>
        <w:rPr>
          <w:color w:val="000000" w:themeColor="text1"/>
        </w:rPr>
        <w:t>Ртищев Андрей Владимирович</w:t>
      </w:r>
    </w:p>
    <w:p w14:paraId="58938D61" w14:textId="21F4AABB" w:rsidR="009B3DE9" w:rsidRDefault="00DD72D5" w:rsidP="009B3DE9">
      <w:pPr>
        <w:pStyle w:val="Heading1"/>
      </w:pPr>
      <w:r>
        <w:t>Описание идеи</w:t>
      </w:r>
    </w:p>
    <w:p w14:paraId="2FA3A1C6" w14:textId="13ABF931" w:rsidR="009B3DE9" w:rsidRPr="00A3076A" w:rsidRDefault="00A3076A" w:rsidP="00A3076A">
      <w:r w:rsidRPr="000C7E79">
        <w:t xml:space="preserve">Идея проекта заключается в создании компьютерной игры, суть которой заключается в том, чтобы помочь цивилизации выжить на открытой карте, построить своё государство и в конце концов, </w:t>
      </w:r>
      <w:r w:rsidRPr="000C7E79">
        <w:t>разв</w:t>
      </w:r>
      <w:r>
        <w:t>и</w:t>
      </w:r>
      <w:r w:rsidRPr="000C7E79">
        <w:t>вшись</w:t>
      </w:r>
      <w:r w:rsidRPr="000C7E79">
        <w:t xml:space="preserve"> до достаточного уровня, сразится с общим врагом – некоторым мистическим зловещим существом. Игра будет реализована в стиле средневековья.</w:t>
      </w:r>
    </w:p>
    <w:p w14:paraId="3DF102D9" w14:textId="19FDE641" w:rsidR="009B3DE9" w:rsidRDefault="00DD72D5" w:rsidP="009B3DE9">
      <w:pPr>
        <w:pStyle w:val="Heading1"/>
      </w:pPr>
      <w:r w:rsidRPr="00DD72D5">
        <w:t>Описание реализации</w:t>
      </w:r>
    </w:p>
    <w:p w14:paraId="25FBA165" w14:textId="77777777" w:rsidR="00A3076A" w:rsidRPr="00A3076A" w:rsidRDefault="00A3076A" w:rsidP="00A3076A">
      <w:pPr>
        <w:rPr>
          <w:color w:val="000000" w:themeColor="text1"/>
        </w:rPr>
      </w:pPr>
      <w:r w:rsidRPr="00A3076A">
        <w:rPr>
          <w:color w:val="000000" w:themeColor="text1"/>
        </w:rPr>
        <w:t>Основной цикл нашей программы находится в файле main.py</w:t>
      </w:r>
    </w:p>
    <w:p w14:paraId="416B6AD8" w14:textId="77777777" w:rsidR="00A3076A" w:rsidRPr="00A3076A" w:rsidRDefault="00A3076A" w:rsidP="00A3076A">
      <w:pPr>
        <w:rPr>
          <w:color w:val="000000" w:themeColor="text1"/>
        </w:rPr>
      </w:pPr>
      <w:r w:rsidRPr="00A3076A">
        <w:rPr>
          <w:color w:val="000000" w:themeColor="text1"/>
        </w:rPr>
        <w:t xml:space="preserve">Туда импортируются классы каждого объекта: главного персонажа, мобов, врагов, босса и других объектов. </w:t>
      </w:r>
    </w:p>
    <w:p w14:paraId="50EEC16D" w14:textId="77777777" w:rsidR="00A3076A" w:rsidRPr="00A3076A" w:rsidRDefault="00A3076A" w:rsidP="00A3076A">
      <w:pPr>
        <w:rPr>
          <w:color w:val="000000" w:themeColor="text1"/>
        </w:rPr>
      </w:pPr>
      <w:r w:rsidRPr="00A3076A">
        <w:rPr>
          <w:color w:val="000000" w:themeColor="text1"/>
        </w:rPr>
        <w:t>Практически в каждом классе существует метод, который вызывается в каждой итерации игрового цикла.</w:t>
      </w:r>
    </w:p>
    <w:p w14:paraId="18E37384" w14:textId="6278B27F" w:rsidR="00A3076A" w:rsidRDefault="00A3076A" w:rsidP="00A3076A">
      <w:pPr>
        <w:rPr>
          <w:color w:val="000000" w:themeColor="text1"/>
        </w:rPr>
      </w:pPr>
      <w:r w:rsidRPr="00A3076A">
        <w:rPr>
          <w:color w:val="000000" w:themeColor="text1"/>
        </w:rPr>
        <w:t>В нем происходит перемещение объекта, использование функционала этого объекта, обработка коллизий и отрисовка.</w:t>
      </w:r>
    </w:p>
    <w:p w14:paraId="6D4091A2" w14:textId="77777777" w:rsidR="00A3076A" w:rsidRPr="00E13C87" w:rsidRDefault="00A3076A" w:rsidP="00A3076A">
      <w:pPr>
        <w:rPr>
          <w:color w:val="000000" w:themeColor="text1"/>
        </w:rPr>
      </w:pPr>
    </w:p>
    <w:p w14:paraId="68D35A67" w14:textId="77777777" w:rsidR="00A3076A" w:rsidRPr="00A3076A" w:rsidRDefault="00A3076A" w:rsidP="00A3076A">
      <w:pPr>
        <w:rPr>
          <w:color w:val="000000" w:themeColor="text1"/>
        </w:rPr>
      </w:pPr>
      <w:r w:rsidRPr="00A3076A">
        <w:rPr>
          <w:color w:val="000000" w:themeColor="text1"/>
        </w:rPr>
        <w:t xml:space="preserve">Отдельно </w:t>
      </w:r>
      <w:proofErr w:type="spellStart"/>
      <w:r w:rsidRPr="00A3076A">
        <w:rPr>
          <w:color w:val="000000" w:themeColor="text1"/>
        </w:rPr>
        <w:t>отрисовывается</w:t>
      </w:r>
      <w:proofErr w:type="spellEnd"/>
      <w:r w:rsidRPr="00A3076A">
        <w:rPr>
          <w:color w:val="000000" w:themeColor="text1"/>
        </w:rPr>
        <w:t xml:space="preserve"> карта. Это объект совершенно другого типа. Класс World генерирует правдоподобный мир с</w:t>
      </w:r>
    </w:p>
    <w:p w14:paraId="0F401E40" w14:textId="77777777" w:rsidR="00A3076A" w:rsidRPr="00A3076A" w:rsidRDefault="00A3076A" w:rsidP="00A3076A">
      <w:pPr>
        <w:rPr>
          <w:color w:val="000000" w:themeColor="text1"/>
        </w:rPr>
      </w:pPr>
      <w:r w:rsidRPr="00A3076A">
        <w:rPr>
          <w:color w:val="000000" w:themeColor="text1"/>
        </w:rPr>
        <w:t xml:space="preserve">использованием шума Перлина, который представляет собой массив, который в свою очередь </w:t>
      </w:r>
      <w:proofErr w:type="spellStart"/>
      <w:r w:rsidRPr="00A3076A">
        <w:rPr>
          <w:color w:val="000000" w:themeColor="text1"/>
        </w:rPr>
        <w:t>отрисовывает</w:t>
      </w:r>
      <w:proofErr w:type="spellEnd"/>
      <w:r w:rsidRPr="00A3076A">
        <w:rPr>
          <w:color w:val="000000" w:themeColor="text1"/>
        </w:rPr>
        <w:t xml:space="preserve"> пиксели мира</w:t>
      </w:r>
    </w:p>
    <w:p w14:paraId="29D54841" w14:textId="77777777" w:rsidR="00A3076A" w:rsidRPr="00A3076A" w:rsidRDefault="00A3076A" w:rsidP="00A3076A">
      <w:pPr>
        <w:rPr>
          <w:color w:val="000000" w:themeColor="text1"/>
        </w:rPr>
      </w:pPr>
      <w:r w:rsidRPr="00A3076A">
        <w:rPr>
          <w:color w:val="000000" w:themeColor="text1"/>
        </w:rPr>
        <w:t xml:space="preserve">как прямоугольники, размеры которых зависят от зума и других параметров. Эта карта в свою очередь перемещается в </w:t>
      </w:r>
    </w:p>
    <w:p w14:paraId="5039369D" w14:textId="7641B8A1" w:rsidR="009B3DE9" w:rsidRPr="00A3076A" w:rsidRDefault="00A3076A" w:rsidP="00A3076A">
      <w:pPr>
        <w:rPr>
          <w:color w:val="000000" w:themeColor="text1"/>
        </w:rPr>
      </w:pPr>
      <w:r w:rsidRPr="00A3076A">
        <w:rPr>
          <w:color w:val="000000" w:themeColor="text1"/>
        </w:rPr>
        <w:t>зависимости от движения персонажа</w:t>
      </w:r>
    </w:p>
    <w:p w14:paraId="3EA5EA30" w14:textId="36D1B193" w:rsidR="00DD72D5" w:rsidRDefault="00DD72D5" w:rsidP="00DD72D5">
      <w:pPr>
        <w:pStyle w:val="Heading1"/>
      </w:pPr>
      <w:r w:rsidRPr="00DD72D5">
        <w:t>Описание технологий</w:t>
      </w:r>
    </w:p>
    <w:p w14:paraId="5F82990C" w14:textId="115E89AC" w:rsidR="00B84463" w:rsidRDefault="00B84463" w:rsidP="00B84463">
      <w:pPr>
        <w:rPr>
          <w:color w:val="000000" w:themeColor="text1"/>
        </w:rPr>
      </w:pPr>
      <w:r>
        <w:rPr>
          <w:color w:val="000000" w:themeColor="text1"/>
        </w:rPr>
        <w:t>Библиотеки:</w:t>
      </w:r>
    </w:p>
    <w:p w14:paraId="54748A0C" w14:textId="3FD2A25A" w:rsidR="00B84463" w:rsidRPr="00B84463" w:rsidRDefault="00B84463" w:rsidP="00B84463">
      <w:pPr>
        <w:pStyle w:val="ListParagraph"/>
        <w:numPr>
          <w:ilvl w:val="0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  <w:lang w:val="en-US"/>
        </w:rPr>
        <w:lastRenderedPageBreak/>
        <w:t>Pygame</w:t>
      </w:r>
      <w:proofErr w:type="spellEnd"/>
    </w:p>
    <w:p w14:paraId="26B6A4C1" w14:textId="7B45EEAE" w:rsidR="00B84463" w:rsidRPr="00B84463" w:rsidRDefault="00B84463" w:rsidP="00B84463">
      <w:pPr>
        <w:pStyle w:val="ListParagraph"/>
        <w:numPr>
          <w:ilvl w:val="0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  <w:lang w:val="en-US"/>
        </w:rPr>
        <w:t>Numpy</w:t>
      </w:r>
      <w:proofErr w:type="spellEnd"/>
    </w:p>
    <w:p w14:paraId="1C8F52D3" w14:textId="14C6AFE8" w:rsidR="00B84463" w:rsidRPr="00B84463" w:rsidRDefault="00B84463" w:rsidP="00B84463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  <w:lang w:val="en-US"/>
        </w:rPr>
        <w:t>Random</w:t>
      </w:r>
    </w:p>
    <w:p w14:paraId="67F25739" w14:textId="608A1FDF" w:rsidR="00B84463" w:rsidRPr="00B84463" w:rsidRDefault="00B84463" w:rsidP="00B84463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  <w:lang w:val="en-US"/>
        </w:rPr>
        <w:t>Noise</w:t>
      </w:r>
    </w:p>
    <w:p w14:paraId="43015E7C" w14:textId="26C7A03F" w:rsidR="00B84463" w:rsidRDefault="00B84463" w:rsidP="00B84463">
      <w:pPr>
        <w:rPr>
          <w:color w:val="000000" w:themeColor="text1"/>
        </w:rPr>
      </w:pPr>
      <w:r>
        <w:rPr>
          <w:color w:val="000000" w:themeColor="text1"/>
        </w:rPr>
        <w:t>Технологии:</w:t>
      </w:r>
    </w:p>
    <w:p w14:paraId="74737ABD" w14:textId="3197F518" w:rsidR="00B84463" w:rsidRDefault="00B84463" w:rsidP="00B84463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Классы и функции</w:t>
      </w:r>
    </w:p>
    <w:p w14:paraId="7B1DED3B" w14:textId="723F74DC" w:rsidR="00A3076A" w:rsidRPr="00A3076A" w:rsidRDefault="00B84463" w:rsidP="00A3076A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Работа с библиотеками</w:t>
      </w:r>
    </w:p>
    <w:p w14:paraId="45680F89" w14:textId="77777777" w:rsidR="00A3076A" w:rsidRDefault="00A3076A" w:rsidP="00A3076A">
      <w:pPr>
        <w:pStyle w:val="Heading1"/>
      </w:pPr>
    </w:p>
    <w:p w14:paraId="1E8111C6" w14:textId="4622F043" w:rsidR="009B3DE9" w:rsidRDefault="00DD72D5" w:rsidP="00A3076A">
      <w:pPr>
        <w:pStyle w:val="Heading1"/>
      </w:pPr>
      <w:r>
        <w:t>Результат работы</w:t>
      </w:r>
    </w:p>
    <w:p w14:paraId="1DCF61D4" w14:textId="76C436AA" w:rsidR="00A3076A" w:rsidRDefault="00A3076A" w:rsidP="00A3076A">
      <w:pPr>
        <w:ind w:firstLine="0"/>
      </w:pPr>
      <w:r>
        <w:rPr>
          <w:noProof/>
        </w:rPr>
        <w:drawing>
          <wp:inline distT="0" distB="0" distL="0" distR="0" wp14:anchorId="403C5B58" wp14:editId="6E2A5928">
            <wp:extent cx="5940425" cy="3553460"/>
            <wp:effectExtent l="0" t="0" r="3175" b="2540"/>
            <wp:docPr id="2300583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58382" name="Picture 2300583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888" cy="361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71FDF5" wp14:editId="20EE39C1">
            <wp:extent cx="2873828" cy="1725525"/>
            <wp:effectExtent l="0" t="0" r="0" b="1905"/>
            <wp:docPr id="8494254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25427" name="Picture 8494254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980" cy="175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50AF4D" wp14:editId="611FEDAF">
            <wp:extent cx="2880995" cy="1728597"/>
            <wp:effectExtent l="0" t="0" r="1905" b="0"/>
            <wp:docPr id="10668535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53528" name="Picture 10668535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757" cy="176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B5C5" w14:textId="77777777" w:rsidR="00A3076A" w:rsidRPr="00E13C87" w:rsidRDefault="00A3076A" w:rsidP="00A3076A">
      <w:pPr>
        <w:ind w:firstLine="0"/>
      </w:pPr>
    </w:p>
    <w:sectPr w:rsidR="00A3076A" w:rsidRPr="00E13C87" w:rsidSect="009B3DE9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5548C" w14:textId="77777777" w:rsidR="009D6A0E" w:rsidRDefault="009D6A0E" w:rsidP="00441E35">
      <w:pPr>
        <w:spacing w:line="240" w:lineRule="auto"/>
      </w:pPr>
      <w:r>
        <w:separator/>
      </w:r>
    </w:p>
  </w:endnote>
  <w:endnote w:type="continuationSeparator" w:id="0">
    <w:p w14:paraId="36E95728" w14:textId="77777777" w:rsidR="009D6A0E" w:rsidRDefault="009D6A0E" w:rsidP="00441E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0668411"/>
      <w:docPartObj>
        <w:docPartGallery w:val="Page Numbers (Bottom of Page)"/>
        <w:docPartUnique/>
      </w:docPartObj>
    </w:sdtPr>
    <w:sdtContent>
      <w:p w14:paraId="2D120E45" w14:textId="172230E9" w:rsidR="00441E35" w:rsidRDefault="00441E35" w:rsidP="00441E3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F8CB1" w14:textId="77777777" w:rsidR="009D6A0E" w:rsidRDefault="009D6A0E" w:rsidP="00441E35">
      <w:pPr>
        <w:spacing w:line="240" w:lineRule="auto"/>
      </w:pPr>
      <w:r>
        <w:separator/>
      </w:r>
    </w:p>
  </w:footnote>
  <w:footnote w:type="continuationSeparator" w:id="0">
    <w:p w14:paraId="43F9D220" w14:textId="77777777" w:rsidR="009D6A0E" w:rsidRDefault="009D6A0E" w:rsidP="00441E3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B11272"/>
    <w:multiLevelType w:val="hybridMultilevel"/>
    <w:tmpl w:val="C1321FC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8065A61"/>
    <w:multiLevelType w:val="hybridMultilevel"/>
    <w:tmpl w:val="F43056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348294794">
    <w:abstractNumId w:val="1"/>
  </w:num>
  <w:num w:numId="2" w16cid:durableId="431584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E35"/>
    <w:rsid w:val="00010CCC"/>
    <w:rsid w:val="000471F9"/>
    <w:rsid w:val="002F0F17"/>
    <w:rsid w:val="004157DA"/>
    <w:rsid w:val="00441E35"/>
    <w:rsid w:val="00496BFC"/>
    <w:rsid w:val="00805D17"/>
    <w:rsid w:val="0082212F"/>
    <w:rsid w:val="008F37EE"/>
    <w:rsid w:val="00946E96"/>
    <w:rsid w:val="009B3DE9"/>
    <w:rsid w:val="009D6A0E"/>
    <w:rsid w:val="00A3076A"/>
    <w:rsid w:val="00A45683"/>
    <w:rsid w:val="00B84463"/>
    <w:rsid w:val="00BE4762"/>
    <w:rsid w:val="00C24249"/>
    <w:rsid w:val="00C65937"/>
    <w:rsid w:val="00DD72D5"/>
    <w:rsid w:val="00E13C87"/>
    <w:rsid w:val="00E17F19"/>
    <w:rsid w:val="00E561F3"/>
    <w:rsid w:val="00EB3922"/>
    <w:rsid w:val="00ED5C5A"/>
    <w:rsid w:val="00F75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3379B"/>
  <w15:chartTrackingRefBased/>
  <w15:docId w15:val="{69CFAED3-8D9F-4532-AAE6-5A5078C22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2D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72D5"/>
    <w:pPr>
      <w:widowControl w:val="0"/>
      <w:ind w:firstLine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72D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41E35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E35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441E35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E35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B844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D7957-0752-454B-AFE3-1F7A69A8E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264</Words>
  <Characters>1507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борисов</dc:creator>
  <cp:keywords/>
  <dc:description/>
  <cp:lastModifiedBy>Andy Space</cp:lastModifiedBy>
  <cp:revision>2</cp:revision>
  <dcterms:created xsi:type="dcterms:W3CDTF">2025-01-31T16:48:00Z</dcterms:created>
  <dcterms:modified xsi:type="dcterms:W3CDTF">2025-01-31T16:48:00Z</dcterms:modified>
</cp:coreProperties>
</file>