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5091" w:rsidRDefault="00735091" w:rsidP="00735091">
      <w:pPr>
        <w:jc w:val="center"/>
        <w:rPr>
          <w:sz w:val="48"/>
          <w:szCs w:val="48"/>
        </w:rPr>
      </w:pPr>
    </w:p>
    <w:p w:rsidR="00735091" w:rsidRDefault="00735091" w:rsidP="00735091">
      <w:pPr>
        <w:jc w:val="center"/>
        <w:rPr>
          <w:sz w:val="48"/>
          <w:szCs w:val="48"/>
        </w:rPr>
      </w:pPr>
    </w:p>
    <w:p w:rsidR="00735091" w:rsidRDefault="00735091" w:rsidP="00735091">
      <w:pPr>
        <w:jc w:val="center"/>
        <w:rPr>
          <w:sz w:val="48"/>
          <w:szCs w:val="48"/>
        </w:rPr>
      </w:pPr>
    </w:p>
    <w:p w:rsidR="00735091" w:rsidRDefault="00735091" w:rsidP="00735091">
      <w:pPr>
        <w:jc w:val="center"/>
        <w:rPr>
          <w:sz w:val="48"/>
          <w:szCs w:val="48"/>
        </w:rPr>
      </w:pPr>
    </w:p>
    <w:p w:rsidR="00784BD2" w:rsidRDefault="00735091" w:rsidP="00735091">
      <w:pPr>
        <w:jc w:val="center"/>
        <w:rPr>
          <w:sz w:val="56"/>
          <w:szCs w:val="56"/>
        </w:rPr>
      </w:pPr>
      <w:r w:rsidRPr="00735091">
        <w:rPr>
          <w:sz w:val="56"/>
          <w:szCs w:val="56"/>
        </w:rPr>
        <w:t>Lab 8</w:t>
      </w:r>
    </w:p>
    <w:p w:rsidR="00735091" w:rsidRDefault="00735091" w:rsidP="00735091">
      <w:pPr>
        <w:jc w:val="center"/>
        <w:rPr>
          <w:sz w:val="56"/>
          <w:szCs w:val="56"/>
        </w:rPr>
      </w:pPr>
      <w:r>
        <w:rPr>
          <w:sz w:val="56"/>
          <w:szCs w:val="56"/>
        </w:rPr>
        <w:t>Andrew Nady</w:t>
      </w: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p>
    <w:p w:rsidR="00735091" w:rsidRDefault="00735091" w:rsidP="00735091">
      <w:pPr>
        <w:jc w:val="center"/>
        <w:rPr>
          <w:sz w:val="56"/>
          <w:szCs w:val="56"/>
        </w:rPr>
      </w:pPr>
      <w:r>
        <w:rPr>
          <w:sz w:val="56"/>
          <w:szCs w:val="56"/>
        </w:rPr>
        <w:lastRenderedPageBreak/>
        <w:t>Question 2:</w:t>
      </w:r>
    </w:p>
    <w:p w:rsidR="00735091" w:rsidRDefault="00735091" w:rsidP="00735091">
      <w:pPr>
        <w:jc w:val="center"/>
        <w:rPr>
          <w:sz w:val="56"/>
          <w:szCs w:val="56"/>
        </w:rPr>
      </w:pPr>
    </w:p>
    <w:p w:rsidR="00735091" w:rsidRDefault="00735091" w:rsidP="00735091">
      <w:pPr>
        <w:rPr>
          <w:sz w:val="28"/>
          <w:szCs w:val="28"/>
        </w:rPr>
      </w:pPr>
      <w:r>
        <w:rPr>
          <w:sz w:val="28"/>
          <w:szCs w:val="28"/>
        </w:rPr>
        <w:t xml:space="preserve">Code is provided in a separate file </w:t>
      </w:r>
    </w:p>
    <w:p w:rsidR="00735091" w:rsidRDefault="00735091" w:rsidP="00735091">
      <w:pPr>
        <w:rPr>
          <w:sz w:val="28"/>
          <w:szCs w:val="28"/>
        </w:rPr>
      </w:pPr>
    </w:p>
    <w:p w:rsidR="00735091" w:rsidRPr="00735091" w:rsidRDefault="00735091" w:rsidP="00735091">
      <w:pPr>
        <w:rPr>
          <w:sz w:val="28"/>
          <w:szCs w:val="28"/>
        </w:rPr>
      </w:pPr>
    </w:p>
    <w:p w:rsidR="00735091" w:rsidRDefault="00735091" w:rsidP="00735091">
      <w:pPr>
        <w:jc w:val="center"/>
        <w:rPr>
          <w:sz w:val="56"/>
          <w:szCs w:val="56"/>
        </w:rPr>
      </w:pPr>
      <w:r>
        <w:rPr>
          <w:sz w:val="56"/>
          <w:szCs w:val="56"/>
        </w:rPr>
        <w:t xml:space="preserve"> Question 3</w:t>
      </w:r>
      <w:r w:rsidR="00A32811">
        <w:rPr>
          <w:sz w:val="56"/>
          <w:szCs w:val="56"/>
        </w:rPr>
        <w:t>&amp;4</w:t>
      </w:r>
      <w:r>
        <w:rPr>
          <w:sz w:val="56"/>
          <w:szCs w:val="56"/>
        </w:rPr>
        <w:t>:</w:t>
      </w:r>
    </w:p>
    <w:p w:rsidR="00735091" w:rsidRDefault="00735091" w:rsidP="00735091">
      <w:pPr>
        <w:jc w:val="center"/>
        <w:rPr>
          <w:sz w:val="56"/>
          <w:szCs w:val="56"/>
        </w:rPr>
      </w:pPr>
    </w:p>
    <w:p w:rsidR="00735091" w:rsidRDefault="00735091" w:rsidP="00735091">
      <w:pPr>
        <w:jc w:val="center"/>
        <w:rPr>
          <w:sz w:val="56"/>
          <w:szCs w:val="56"/>
        </w:rPr>
      </w:pPr>
      <w:r>
        <w:rPr>
          <w:noProof/>
          <w:sz w:val="56"/>
          <w:szCs w:val="56"/>
        </w:rPr>
        <w:drawing>
          <wp:inline distT="0" distB="0" distL="0" distR="0">
            <wp:extent cx="5943600" cy="3595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6 at 2.17.38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p>
    <w:p w:rsidR="00735091" w:rsidRDefault="00735091" w:rsidP="00735091">
      <w:pPr>
        <w:rPr>
          <w:sz w:val="40"/>
          <w:szCs w:val="40"/>
        </w:rPr>
      </w:pPr>
    </w:p>
    <w:p w:rsidR="00735091" w:rsidRDefault="00735091" w:rsidP="00735091">
      <w:pPr>
        <w:rPr>
          <w:sz w:val="40"/>
          <w:szCs w:val="40"/>
        </w:rPr>
      </w:pPr>
      <w:r w:rsidRPr="00735091">
        <w:rPr>
          <w:sz w:val="40"/>
          <w:szCs w:val="40"/>
        </w:rPr>
        <w:t xml:space="preserve">As we </w:t>
      </w:r>
      <w:r>
        <w:rPr>
          <w:sz w:val="40"/>
          <w:szCs w:val="40"/>
        </w:rPr>
        <w:t>finished the lab before taking all the screenshots required, so we took a pass from the Doctor</w:t>
      </w:r>
      <w:r>
        <w:rPr>
          <w:sz w:val="40"/>
          <w:szCs w:val="40"/>
        </w:rPr>
        <w:t>. However; we took some screenshot,</w:t>
      </w:r>
    </w:p>
    <w:p w:rsidR="00735091" w:rsidRDefault="00735091" w:rsidP="00735091">
      <w:pPr>
        <w:rPr>
          <w:sz w:val="40"/>
          <w:szCs w:val="40"/>
        </w:rPr>
      </w:pPr>
    </w:p>
    <w:p w:rsidR="00735091" w:rsidRDefault="00735091" w:rsidP="00735091">
      <w:pPr>
        <w:rPr>
          <w:sz w:val="40"/>
          <w:szCs w:val="40"/>
          <w:u w:val="single"/>
        </w:rPr>
      </w:pPr>
    </w:p>
    <w:p w:rsidR="00735091" w:rsidRDefault="00735091" w:rsidP="00735091">
      <w:pPr>
        <w:rPr>
          <w:sz w:val="40"/>
          <w:szCs w:val="40"/>
          <w:u w:val="single"/>
        </w:rPr>
      </w:pPr>
    </w:p>
    <w:p w:rsidR="00735091" w:rsidRDefault="00735091" w:rsidP="00735091">
      <w:pPr>
        <w:rPr>
          <w:sz w:val="40"/>
          <w:szCs w:val="40"/>
          <w:u w:val="single"/>
        </w:rPr>
      </w:pPr>
      <w:r w:rsidRPr="00735091">
        <w:rPr>
          <w:sz w:val="40"/>
          <w:szCs w:val="40"/>
          <w:u w:val="single"/>
        </w:rPr>
        <w:lastRenderedPageBreak/>
        <w:t>Experiment 2:</w:t>
      </w:r>
    </w:p>
    <w:p w:rsidR="00735091" w:rsidRDefault="00735091" w:rsidP="00735091">
      <w:pPr>
        <w:rPr>
          <w:sz w:val="32"/>
          <w:szCs w:val="32"/>
        </w:rPr>
      </w:pPr>
      <w:r>
        <w:rPr>
          <w:sz w:val="32"/>
          <w:szCs w:val="32"/>
        </w:rPr>
        <w:t xml:space="preserve">Here we are not expecting that the branches will work properly, as we only did the forwarding. But did not do the flushing yet. Here some screenshots on the FPGA and the simulation </w:t>
      </w:r>
      <w:r w:rsidR="00A32811">
        <w:rPr>
          <w:sz w:val="32"/>
          <w:szCs w:val="32"/>
        </w:rPr>
        <w:t>which has some issues in the branches.</w:t>
      </w:r>
    </w:p>
    <w:p w:rsidR="00735091" w:rsidRPr="00735091" w:rsidRDefault="00735091" w:rsidP="00735091">
      <w:pPr>
        <w:rPr>
          <w:sz w:val="32"/>
          <w:szCs w:val="32"/>
        </w:rPr>
      </w:pPr>
    </w:p>
    <w:p w:rsidR="00735091" w:rsidRPr="00735091" w:rsidRDefault="00735091" w:rsidP="00A32811">
      <w:pPr>
        <w:jc w:val="center"/>
        <w:rPr>
          <w:sz w:val="40"/>
          <w:szCs w:val="40"/>
          <w:u w:val="single"/>
        </w:rPr>
      </w:pPr>
      <w:r>
        <w:rPr>
          <w:noProof/>
          <w:color w:val="0B5394"/>
        </w:rPr>
        <w:drawing>
          <wp:inline distT="114300" distB="114300" distL="114300" distR="114300" wp14:anchorId="578774B0" wp14:editId="02946B91">
            <wp:extent cx="2850515" cy="1023258"/>
            <wp:effectExtent l="0" t="0" r="0" b="571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6"/>
                    <a:srcRect l="31919" t="21239" r="18295" b="35317"/>
                    <a:stretch/>
                  </pic:blipFill>
                  <pic:spPr bwMode="auto">
                    <a:xfrm>
                      <a:off x="0" y="0"/>
                      <a:ext cx="2856018" cy="1025233"/>
                    </a:xfrm>
                    <a:prstGeom prst="rect">
                      <a:avLst/>
                    </a:prstGeom>
                    <a:ln>
                      <a:noFill/>
                    </a:ln>
                    <a:extLst>
                      <a:ext uri="{53640926-AAD7-44D8-BBD7-CCE9431645EC}">
                        <a14:shadowObscured xmlns:a14="http://schemas.microsoft.com/office/drawing/2010/main"/>
                      </a:ext>
                    </a:extLst>
                  </pic:spPr>
                </pic:pic>
              </a:graphicData>
            </a:graphic>
          </wp:inline>
        </w:drawing>
      </w:r>
      <w:r>
        <w:rPr>
          <w:noProof/>
          <w:color w:val="0B5394"/>
        </w:rPr>
        <w:drawing>
          <wp:inline distT="114300" distB="114300" distL="114300" distR="114300" wp14:anchorId="12EF552C" wp14:editId="02A33502">
            <wp:extent cx="3003547" cy="1022985"/>
            <wp:effectExtent l="0" t="0" r="0" b="571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7"/>
                    <a:srcRect l="26093" t="15149" r="19365" b="34004"/>
                    <a:stretch/>
                  </pic:blipFill>
                  <pic:spPr bwMode="auto">
                    <a:xfrm>
                      <a:off x="0" y="0"/>
                      <a:ext cx="3017115" cy="1027606"/>
                    </a:xfrm>
                    <a:prstGeom prst="rect">
                      <a:avLst/>
                    </a:prstGeom>
                    <a:ln>
                      <a:noFill/>
                    </a:ln>
                    <a:extLst>
                      <a:ext uri="{53640926-AAD7-44D8-BBD7-CCE9431645EC}">
                        <a14:shadowObscured xmlns:a14="http://schemas.microsoft.com/office/drawing/2010/main"/>
                      </a:ext>
                    </a:extLst>
                  </pic:spPr>
                </pic:pic>
              </a:graphicData>
            </a:graphic>
          </wp:inline>
        </w:drawing>
      </w:r>
      <w:r>
        <w:rPr>
          <w:noProof/>
          <w:color w:val="0B5394"/>
        </w:rPr>
        <w:drawing>
          <wp:inline distT="114300" distB="114300" distL="114300" distR="114300" wp14:anchorId="4A3544CC" wp14:editId="789D335B">
            <wp:extent cx="3461658" cy="1219200"/>
            <wp:effectExtent l="0" t="0" r="5715"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l="26485" t="25002" r="10652" b="14112"/>
                    <a:stretch/>
                  </pic:blipFill>
                  <pic:spPr bwMode="auto">
                    <a:xfrm>
                      <a:off x="0" y="0"/>
                      <a:ext cx="3490679" cy="1229421"/>
                    </a:xfrm>
                    <a:prstGeom prst="rect">
                      <a:avLst/>
                    </a:prstGeom>
                    <a:ln>
                      <a:noFill/>
                    </a:ln>
                    <a:extLst>
                      <a:ext uri="{53640926-AAD7-44D8-BBD7-CCE9431645EC}">
                        <a14:shadowObscured xmlns:a14="http://schemas.microsoft.com/office/drawing/2010/main"/>
                      </a:ext>
                    </a:extLst>
                  </pic:spPr>
                </pic:pic>
              </a:graphicData>
            </a:graphic>
          </wp:inline>
        </w:drawing>
      </w:r>
    </w:p>
    <w:p w:rsidR="00735091" w:rsidRDefault="00735091" w:rsidP="00735091">
      <w:pPr>
        <w:rPr>
          <w:sz w:val="40"/>
          <w:szCs w:val="40"/>
        </w:rPr>
      </w:pPr>
    </w:p>
    <w:p w:rsidR="00735091" w:rsidRDefault="00735091" w:rsidP="00735091">
      <w:pPr>
        <w:rPr>
          <w:color w:val="0B5394"/>
        </w:rPr>
      </w:pPr>
      <w:r>
        <w:rPr>
          <w:noProof/>
          <w:color w:val="0B5394"/>
        </w:rPr>
        <w:drawing>
          <wp:inline distT="114300" distB="114300" distL="114300" distR="114300" wp14:anchorId="4D47A964" wp14:editId="513A510C">
            <wp:extent cx="4288971" cy="1850571"/>
            <wp:effectExtent l="0" t="0" r="3810" b="381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01205" cy="1855850"/>
                    </a:xfrm>
                    <a:prstGeom prst="rect">
                      <a:avLst/>
                    </a:prstGeom>
                    <a:ln/>
                  </pic:spPr>
                </pic:pic>
              </a:graphicData>
            </a:graphic>
          </wp:inline>
        </w:drawing>
      </w:r>
      <w:r>
        <w:rPr>
          <w:noProof/>
          <w:color w:val="0B5394"/>
        </w:rPr>
        <w:drawing>
          <wp:inline distT="114300" distB="114300" distL="114300" distR="114300" wp14:anchorId="45440C88" wp14:editId="5EA188B5">
            <wp:extent cx="5943600" cy="20066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006600"/>
                    </a:xfrm>
                    <a:prstGeom prst="rect">
                      <a:avLst/>
                    </a:prstGeom>
                    <a:ln/>
                  </pic:spPr>
                </pic:pic>
              </a:graphicData>
            </a:graphic>
          </wp:inline>
        </w:drawing>
      </w:r>
      <w:r>
        <w:rPr>
          <w:noProof/>
          <w:color w:val="0B5394"/>
        </w:rPr>
        <w:lastRenderedPageBreak/>
        <w:drawing>
          <wp:inline distT="114300" distB="114300" distL="114300" distR="114300" wp14:anchorId="760676A5" wp14:editId="7102918C">
            <wp:extent cx="5329238" cy="3006237"/>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329238" cy="3006237"/>
                    </a:xfrm>
                    <a:prstGeom prst="rect">
                      <a:avLst/>
                    </a:prstGeom>
                    <a:ln/>
                  </pic:spPr>
                </pic:pic>
              </a:graphicData>
            </a:graphic>
          </wp:inline>
        </w:drawing>
      </w:r>
      <w:r>
        <w:rPr>
          <w:noProof/>
          <w:color w:val="0B5394"/>
        </w:rPr>
        <w:drawing>
          <wp:inline distT="114300" distB="114300" distL="114300" distR="114300" wp14:anchorId="0A96A093" wp14:editId="4F9ACC7E">
            <wp:extent cx="5943600" cy="3276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276600"/>
                    </a:xfrm>
                    <a:prstGeom prst="rect">
                      <a:avLst/>
                    </a:prstGeom>
                    <a:ln/>
                  </pic:spPr>
                </pic:pic>
              </a:graphicData>
            </a:graphic>
          </wp:inline>
        </w:drawing>
      </w:r>
    </w:p>
    <w:p w:rsidR="00735091" w:rsidRDefault="00735091" w:rsidP="00735091">
      <w:pPr>
        <w:rPr>
          <w:color w:val="0B5394"/>
        </w:rPr>
      </w:pPr>
    </w:p>
    <w:p w:rsidR="00735091" w:rsidRDefault="00735091" w:rsidP="00735091">
      <w:pPr>
        <w:rPr>
          <w:color w:val="0B5394"/>
        </w:rPr>
      </w:pPr>
    </w:p>
    <w:p w:rsidR="00735091" w:rsidRDefault="00735091" w:rsidP="00735091">
      <w:pPr>
        <w:rPr>
          <w:color w:val="0B5394"/>
        </w:rPr>
      </w:pPr>
    </w:p>
    <w:p w:rsidR="00735091" w:rsidRDefault="00735091" w:rsidP="00735091">
      <w:pPr>
        <w:rPr>
          <w:color w:val="0B5394"/>
        </w:rPr>
      </w:pPr>
    </w:p>
    <w:p w:rsidR="00735091" w:rsidRDefault="00735091" w:rsidP="00735091">
      <w:pPr>
        <w:rPr>
          <w:color w:val="0B5394"/>
        </w:rPr>
      </w:pPr>
    </w:p>
    <w:p w:rsidR="00A32811" w:rsidRDefault="00A32811" w:rsidP="00A32811">
      <w:pPr>
        <w:rPr>
          <w:sz w:val="40"/>
          <w:szCs w:val="40"/>
          <w:u w:val="single"/>
        </w:rPr>
      </w:pPr>
    </w:p>
    <w:p w:rsidR="00A32811" w:rsidRDefault="00A32811" w:rsidP="00A32811">
      <w:pPr>
        <w:rPr>
          <w:sz w:val="40"/>
          <w:szCs w:val="40"/>
          <w:u w:val="single"/>
        </w:rPr>
      </w:pPr>
    </w:p>
    <w:p w:rsidR="00A32811" w:rsidRDefault="00A32811" w:rsidP="00A32811">
      <w:pPr>
        <w:rPr>
          <w:sz w:val="40"/>
          <w:szCs w:val="40"/>
          <w:u w:val="single"/>
        </w:rPr>
      </w:pPr>
    </w:p>
    <w:p w:rsidR="00A32811" w:rsidRDefault="00A32811" w:rsidP="00A32811">
      <w:pPr>
        <w:rPr>
          <w:sz w:val="40"/>
          <w:szCs w:val="40"/>
          <w:u w:val="single"/>
        </w:rPr>
      </w:pPr>
      <w:r w:rsidRPr="00735091">
        <w:rPr>
          <w:sz w:val="40"/>
          <w:szCs w:val="40"/>
          <w:u w:val="single"/>
        </w:rPr>
        <w:lastRenderedPageBreak/>
        <w:t>Ex</w:t>
      </w:r>
      <w:r>
        <w:rPr>
          <w:sz w:val="40"/>
          <w:szCs w:val="40"/>
          <w:u w:val="single"/>
        </w:rPr>
        <w:t>periment 3</w:t>
      </w:r>
      <w:r w:rsidRPr="00735091">
        <w:rPr>
          <w:sz w:val="40"/>
          <w:szCs w:val="40"/>
          <w:u w:val="single"/>
        </w:rPr>
        <w:t>:</w:t>
      </w:r>
    </w:p>
    <w:p w:rsidR="00A32811" w:rsidRDefault="00A32811" w:rsidP="00A32811">
      <w:pPr>
        <w:rPr>
          <w:sz w:val="40"/>
          <w:szCs w:val="40"/>
          <w:u w:val="single"/>
        </w:rPr>
      </w:pPr>
    </w:p>
    <w:p w:rsidR="00A32811" w:rsidRDefault="00A32811" w:rsidP="00A32811">
      <w:pPr>
        <w:rPr>
          <w:sz w:val="36"/>
          <w:szCs w:val="36"/>
        </w:rPr>
      </w:pPr>
      <w:r>
        <w:rPr>
          <w:sz w:val="36"/>
          <w:szCs w:val="36"/>
        </w:rPr>
        <w:t>In this point, we have a processor which is totally functional in all cases, and can deal with all hazards (data, control)</w:t>
      </w:r>
    </w:p>
    <w:p w:rsidR="00A32811" w:rsidRDefault="00A32811" w:rsidP="00A32811">
      <w:pPr>
        <w:rPr>
          <w:sz w:val="36"/>
          <w:szCs w:val="36"/>
        </w:rPr>
      </w:pPr>
      <w:r>
        <w:rPr>
          <w:sz w:val="36"/>
          <w:szCs w:val="36"/>
        </w:rPr>
        <w:t>The below screenshot of the simulation indicates that all the results are true as expected from the program</w:t>
      </w:r>
    </w:p>
    <w:p w:rsidR="00A32811" w:rsidRDefault="00A32811" w:rsidP="00A32811">
      <w:pPr>
        <w:rPr>
          <w:sz w:val="36"/>
          <w:szCs w:val="36"/>
        </w:rPr>
      </w:pPr>
      <w:r>
        <w:rPr>
          <w:noProof/>
        </w:rPr>
        <w:drawing>
          <wp:inline distT="114300" distB="114300" distL="114300" distR="114300" wp14:anchorId="2E920AE4" wp14:editId="33B88AB8">
            <wp:extent cx="5943600" cy="2476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476500"/>
                    </a:xfrm>
                    <a:prstGeom prst="rect">
                      <a:avLst/>
                    </a:prstGeom>
                    <a:ln/>
                  </pic:spPr>
                </pic:pic>
              </a:graphicData>
            </a:graphic>
          </wp:inline>
        </w:drawing>
      </w:r>
    </w:p>
    <w:p w:rsidR="00A32811" w:rsidRPr="00A32811" w:rsidRDefault="00A32811" w:rsidP="00A32811">
      <w:pPr>
        <w:rPr>
          <w:sz w:val="36"/>
          <w:szCs w:val="36"/>
        </w:rPr>
      </w:pPr>
      <w:r>
        <w:rPr>
          <w:noProof/>
        </w:rPr>
        <w:drawing>
          <wp:inline distT="114300" distB="114300" distL="114300" distR="114300" wp14:anchorId="2FBE394F" wp14:editId="2FA960AB">
            <wp:extent cx="5943600" cy="28956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rsidR="00735091" w:rsidRDefault="00735091" w:rsidP="002C68E3">
      <w:pPr>
        <w:jc w:val="center"/>
        <w:rPr>
          <w:color w:val="0B5394"/>
        </w:rPr>
      </w:pPr>
    </w:p>
    <w:p w:rsidR="00A32811" w:rsidRDefault="00A32811" w:rsidP="00A32811">
      <w:pPr>
        <w:jc w:val="center"/>
        <w:rPr>
          <w:sz w:val="56"/>
          <w:szCs w:val="56"/>
        </w:rPr>
      </w:pPr>
    </w:p>
    <w:p w:rsidR="00A32811" w:rsidRDefault="00A32811" w:rsidP="00A32811">
      <w:pPr>
        <w:jc w:val="center"/>
        <w:rPr>
          <w:sz w:val="56"/>
          <w:szCs w:val="56"/>
        </w:rPr>
      </w:pPr>
    </w:p>
    <w:p w:rsidR="00A32811" w:rsidRDefault="00A32811" w:rsidP="00A32811">
      <w:pPr>
        <w:jc w:val="center"/>
        <w:rPr>
          <w:sz w:val="56"/>
          <w:szCs w:val="56"/>
        </w:rPr>
      </w:pPr>
      <w:r>
        <w:rPr>
          <w:sz w:val="56"/>
          <w:szCs w:val="56"/>
        </w:rPr>
        <w:lastRenderedPageBreak/>
        <w:t xml:space="preserve">Question </w:t>
      </w:r>
      <w:r>
        <w:rPr>
          <w:sz w:val="56"/>
          <w:szCs w:val="56"/>
        </w:rPr>
        <w:t>5</w:t>
      </w:r>
      <w:r>
        <w:rPr>
          <w:sz w:val="56"/>
          <w:szCs w:val="56"/>
        </w:rPr>
        <w:t>:</w:t>
      </w:r>
    </w:p>
    <w:p w:rsidR="00735091" w:rsidRDefault="002C68E3" w:rsidP="002C68E3">
      <w:pPr>
        <w:rPr>
          <w:sz w:val="28"/>
          <w:szCs w:val="28"/>
        </w:rPr>
      </w:pPr>
      <w:r>
        <w:rPr>
          <w:sz w:val="28"/>
          <w:szCs w:val="28"/>
        </w:rPr>
        <w:t>If we have hazards in the mem and ex stages, then we need to forward it form the ex-stage, as it is the most updated value where if the value in mem stage of X3 =3, and then we modified it the ex-stage to be equal to 6, then it is more logical to forward the EX stage values</w:t>
      </w:r>
    </w:p>
    <w:p w:rsidR="002C68E3" w:rsidRDefault="002C68E3" w:rsidP="002C68E3">
      <w:pPr>
        <w:jc w:val="center"/>
        <w:rPr>
          <w:sz w:val="56"/>
          <w:szCs w:val="56"/>
        </w:rPr>
      </w:pPr>
      <w:r>
        <w:rPr>
          <w:sz w:val="56"/>
          <w:szCs w:val="56"/>
        </w:rPr>
        <w:t xml:space="preserve">Question </w:t>
      </w:r>
      <w:r>
        <w:rPr>
          <w:sz w:val="56"/>
          <w:szCs w:val="56"/>
        </w:rPr>
        <w:t>6</w:t>
      </w:r>
      <w:r>
        <w:rPr>
          <w:sz w:val="56"/>
          <w:szCs w:val="56"/>
        </w:rPr>
        <w:t>:</w:t>
      </w:r>
    </w:p>
    <w:p w:rsidR="002C68E3" w:rsidRDefault="002C68E3" w:rsidP="002C68E3">
      <w:pPr>
        <w:jc w:val="center"/>
        <w:rPr>
          <w:sz w:val="56"/>
          <w:szCs w:val="56"/>
        </w:rPr>
      </w:pPr>
    </w:p>
    <w:p w:rsidR="002C68E3" w:rsidRDefault="002C68E3" w:rsidP="002C68E3">
      <w:pPr>
        <w:pStyle w:val="NormalWeb"/>
        <w:ind w:left="720"/>
        <w:rPr>
          <w:rFonts w:ascii="CourierNewPSMT" w:hAnsi="CourierNewPSMT" w:cs="CourierNewPSMT"/>
          <w:sz w:val="20"/>
          <w:szCs w:val="20"/>
        </w:rPr>
      </w:pPr>
      <w:r>
        <w:rPr>
          <w:rFonts w:ascii="CourierNewPSMT" w:hAnsi="CourierNewPSMT" w:cs="CourierNewPSMT"/>
          <w:sz w:val="20"/>
          <w:szCs w:val="20"/>
        </w:rPr>
        <w:t>(EX/</w:t>
      </w:r>
      <w:proofErr w:type="spellStart"/>
      <w:r>
        <w:rPr>
          <w:rFonts w:ascii="CourierNewPSMT" w:hAnsi="CourierNewPSMT" w:cs="CourierNewPSMT"/>
          <w:sz w:val="20"/>
          <w:szCs w:val="20"/>
        </w:rPr>
        <w:t>MEM.RegisterRd</w:t>
      </w:r>
      <w:proofErr w:type="spellEnd"/>
      <w:r>
        <w:rPr>
          <w:rFonts w:ascii="CourierNewPSMT" w:hAnsi="CourierNewPSMT" w:cs="CourierNewPSMT"/>
          <w:sz w:val="20"/>
          <w:szCs w:val="20"/>
        </w:rPr>
        <w:t xml:space="preserve"> ≠ 0)</w:t>
      </w:r>
      <w:r>
        <w:rPr>
          <w:rFonts w:ascii="CourierNewPSMT" w:hAnsi="CourierNewPSMT" w:cs="CourierNewPSMT"/>
          <w:sz w:val="20"/>
          <w:szCs w:val="20"/>
        </w:rPr>
        <w:t xml:space="preserve">: then means that </w:t>
      </w:r>
      <w:proofErr w:type="spellStart"/>
      <w:r w:rsidR="00A154E5">
        <w:rPr>
          <w:rFonts w:ascii="CourierNewPSMT" w:hAnsi="CourierNewPSMT" w:cs="CourierNewPSMT"/>
          <w:sz w:val="20"/>
          <w:szCs w:val="20"/>
        </w:rPr>
        <w:t>rd</w:t>
      </w:r>
      <w:proofErr w:type="spellEnd"/>
      <w:r w:rsidR="00A154E5">
        <w:rPr>
          <w:rFonts w:ascii="CourierNewPSMT" w:hAnsi="CourierNewPSMT" w:cs="CourierNewPSMT"/>
          <w:sz w:val="20"/>
          <w:szCs w:val="20"/>
        </w:rPr>
        <w:t xml:space="preserve"> =0 means that if the register not x0</w:t>
      </w:r>
    </w:p>
    <w:p w:rsidR="00A154E5" w:rsidRDefault="00A154E5" w:rsidP="002C68E3">
      <w:pPr>
        <w:pStyle w:val="NormalWeb"/>
        <w:ind w:left="720"/>
        <w:rPr>
          <w:rFonts w:ascii="TimesNewRomanPSMT" w:hAnsi="TimesNewRomanPSMT" w:cs="TimesNewRomanPSMT"/>
        </w:rPr>
      </w:pPr>
      <w:r>
        <w:rPr>
          <w:rFonts w:ascii="CourierNewPSMT" w:hAnsi="CourierNewPSMT" w:cs="CourierNewPSMT"/>
          <w:sz w:val="20"/>
          <w:szCs w:val="20"/>
        </w:rPr>
        <w:t>That is because the register zero won’</w:t>
      </w:r>
      <w:bookmarkStart w:id="0" w:name="_GoBack"/>
      <w:bookmarkEnd w:id="0"/>
      <w:r>
        <w:rPr>
          <w:rFonts w:ascii="CourierNewPSMT" w:hAnsi="CourierNewPSMT" w:cs="CourierNewPSMT"/>
          <w:sz w:val="20"/>
          <w:szCs w:val="20"/>
        </w:rPr>
        <w:t xml:space="preserve">t be updates so we don’t need to forward it </w:t>
      </w:r>
    </w:p>
    <w:p w:rsidR="002C68E3" w:rsidRPr="002C68E3" w:rsidRDefault="002C68E3" w:rsidP="002C68E3">
      <w:pPr>
        <w:rPr>
          <w:sz w:val="32"/>
          <w:szCs w:val="32"/>
        </w:rPr>
      </w:pPr>
    </w:p>
    <w:p w:rsidR="002C68E3" w:rsidRPr="002C68E3" w:rsidRDefault="002C68E3" w:rsidP="002C68E3">
      <w:pPr>
        <w:jc w:val="center"/>
        <w:rPr>
          <w:sz w:val="28"/>
          <w:szCs w:val="28"/>
        </w:rPr>
      </w:pPr>
    </w:p>
    <w:p w:rsidR="00A32811" w:rsidRPr="00735091" w:rsidRDefault="00A32811" w:rsidP="00735091">
      <w:pPr>
        <w:rPr>
          <w:sz w:val="40"/>
          <w:szCs w:val="40"/>
        </w:rPr>
      </w:pPr>
    </w:p>
    <w:sectPr w:rsidR="00A32811" w:rsidRPr="00735091" w:rsidSect="00865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NewPSMT">
    <w:panose1 w:val="02070309020205020404"/>
    <w:charset w:val="00"/>
    <w:family w:val="modern"/>
    <w:pitch w:val="fixed"/>
    <w:sig w:usb0="E0002AFF" w:usb1="C0007843" w:usb2="00000009" w:usb3="00000000" w:csb0="000001FF" w:csb1="00000000"/>
  </w:font>
  <w:font w:name="TimesNewRomanPSMT">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B3902"/>
    <w:multiLevelType w:val="multilevel"/>
    <w:tmpl w:val="5EF0B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091"/>
    <w:rsid w:val="000F31E2"/>
    <w:rsid w:val="00115B4E"/>
    <w:rsid w:val="002C68E3"/>
    <w:rsid w:val="00735091"/>
    <w:rsid w:val="00865545"/>
    <w:rsid w:val="008A7037"/>
    <w:rsid w:val="00A154E5"/>
    <w:rsid w:val="00A328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BBBBA"/>
  <w15:chartTrackingRefBased/>
  <w15:docId w15:val="{276BE19A-864C-D84B-8B77-6BA227DD3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68E3"/>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154E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54E5"/>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546339">
      <w:bodyDiv w:val="1"/>
      <w:marLeft w:val="0"/>
      <w:marRight w:val="0"/>
      <w:marTop w:val="0"/>
      <w:marBottom w:val="0"/>
      <w:divBdr>
        <w:top w:val="none" w:sz="0" w:space="0" w:color="auto"/>
        <w:left w:val="none" w:sz="0" w:space="0" w:color="auto"/>
        <w:bottom w:val="none" w:sz="0" w:space="0" w:color="auto"/>
        <w:right w:val="none" w:sz="0" w:space="0" w:color="auto"/>
      </w:divBdr>
      <w:divsChild>
        <w:div w:id="220678002">
          <w:marLeft w:val="0"/>
          <w:marRight w:val="0"/>
          <w:marTop w:val="0"/>
          <w:marBottom w:val="0"/>
          <w:divBdr>
            <w:top w:val="none" w:sz="0" w:space="0" w:color="auto"/>
            <w:left w:val="none" w:sz="0" w:space="0" w:color="auto"/>
            <w:bottom w:val="none" w:sz="0" w:space="0" w:color="auto"/>
            <w:right w:val="none" w:sz="0" w:space="0" w:color="auto"/>
          </w:divBdr>
          <w:divsChild>
            <w:div w:id="1098479157">
              <w:marLeft w:val="0"/>
              <w:marRight w:val="0"/>
              <w:marTop w:val="0"/>
              <w:marBottom w:val="0"/>
              <w:divBdr>
                <w:top w:val="none" w:sz="0" w:space="0" w:color="auto"/>
                <w:left w:val="none" w:sz="0" w:space="0" w:color="auto"/>
                <w:bottom w:val="none" w:sz="0" w:space="0" w:color="auto"/>
                <w:right w:val="none" w:sz="0" w:space="0" w:color="auto"/>
              </w:divBdr>
              <w:divsChild>
                <w:div w:id="62281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181</Words>
  <Characters>1038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2020-11-16T12:57:00Z</cp:lastPrinted>
  <dcterms:created xsi:type="dcterms:W3CDTF">2020-11-16T12:10:00Z</dcterms:created>
  <dcterms:modified xsi:type="dcterms:W3CDTF">2020-11-16T12:57:00Z</dcterms:modified>
</cp:coreProperties>
</file>