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A90A33" w14:textId="528B682F" w:rsidR="00385B39" w:rsidRDefault="00385B39">
      <w:r>
        <w:t>Andrew Seaman</w:t>
      </w:r>
    </w:p>
    <w:p w14:paraId="39F9CD9C" w14:textId="46825F2F" w:rsidR="00385B39" w:rsidRPr="00385B39" w:rsidRDefault="00385B39">
      <w:r>
        <w:t>James Beeson</w:t>
      </w:r>
    </w:p>
    <w:p w14:paraId="6E9D7955" w14:textId="09C2BBE1" w:rsidR="00385B39" w:rsidRDefault="00385B39">
      <w:r>
        <w:t>DS295R</w:t>
      </w:r>
    </w:p>
    <w:p w14:paraId="76BF1C20" w14:textId="0A41BEB6" w:rsidR="00F01FA1" w:rsidRDefault="00385B39" w:rsidP="00F01FA1">
      <w:r>
        <w:t>October 09, 2026</w:t>
      </w:r>
    </w:p>
    <w:p w14:paraId="43BC36C6" w14:textId="77777777" w:rsidR="00F01FA1" w:rsidRDefault="00F01FA1" w:rsidP="00F01FA1"/>
    <w:p w14:paraId="65CC7443" w14:textId="17D77650" w:rsidR="00F01FA1" w:rsidRDefault="00385B39" w:rsidP="00F01FA1">
      <w:pPr>
        <w:pBdr>
          <w:bottom w:val="single" w:sz="6" w:space="1" w:color="auto"/>
        </w:pBdr>
        <w:jc w:val="center"/>
        <w:rPr>
          <w:rFonts w:ascii="Book Antiqua" w:hAnsi="Book Antiqua"/>
          <w:sz w:val="48"/>
          <w:szCs w:val="48"/>
        </w:rPr>
      </w:pPr>
      <w:r w:rsidRPr="00F01FA1">
        <w:rPr>
          <w:rFonts w:ascii="Book Antiqua" w:hAnsi="Book Antiqua"/>
          <w:sz w:val="48"/>
          <w:szCs w:val="48"/>
        </w:rPr>
        <w:t>Course Roadmap</w:t>
      </w:r>
    </w:p>
    <w:p w14:paraId="469AD986" w14:textId="77777777" w:rsidR="00F01FA1" w:rsidRDefault="00F01FA1" w:rsidP="00F01FA1">
      <w:pPr>
        <w:rPr>
          <w:b/>
          <w:bCs/>
        </w:rPr>
      </w:pPr>
    </w:p>
    <w:p w14:paraId="4CDB5A4B" w14:textId="6F951D88" w:rsidR="00F01FA1" w:rsidRDefault="00F01FA1" w:rsidP="00F01FA1">
      <w:r w:rsidRPr="00F01FA1">
        <w:rPr>
          <w:b/>
          <w:bCs/>
        </w:rPr>
        <w:t>Authors</w:t>
      </w:r>
      <w:r>
        <w:t>:</w:t>
      </w:r>
      <w:r>
        <w:tab/>
      </w:r>
    </w:p>
    <w:p w14:paraId="6DC167F3" w14:textId="41E472A0" w:rsidR="00F01FA1" w:rsidRPr="00F01FA1" w:rsidRDefault="00F01FA1" w:rsidP="00F01FA1">
      <w:pPr>
        <w:ind w:left="720" w:firstLine="720"/>
      </w:pPr>
      <w:r w:rsidRPr="00F01FA1">
        <w:rPr>
          <w:rFonts w:ascii="Book Antiqua" w:hAnsi="Book Antiqua"/>
        </w:rPr>
        <w:t>Andrew Seaman</w:t>
      </w:r>
      <w:r>
        <w:tab/>
      </w:r>
      <w:r w:rsidRPr="00F01FA1">
        <w:rPr>
          <w:i/>
          <w:iCs/>
        </w:rPr>
        <w:t>Senior Undergrad at BYU-Idaho</w:t>
      </w:r>
    </w:p>
    <w:p w14:paraId="1FE4AABE" w14:textId="144776BF" w:rsidR="00F01FA1" w:rsidRPr="00F01FA1" w:rsidRDefault="00F01FA1" w:rsidP="00F01FA1">
      <w:pPr>
        <w:ind w:left="3600" w:hanging="2160"/>
      </w:pPr>
      <w:r w:rsidRPr="00F01FA1">
        <w:rPr>
          <w:rFonts w:ascii="Book Antiqua" w:hAnsi="Book Antiqua"/>
        </w:rPr>
        <w:t>James Beeson</w:t>
      </w:r>
      <w:r>
        <w:t xml:space="preserve"> </w:t>
      </w:r>
      <w:r>
        <w:tab/>
      </w:r>
      <w:r w:rsidRPr="00F01FA1">
        <w:rPr>
          <w:i/>
          <w:iCs/>
        </w:rPr>
        <w:t>Senior Undergrad at BYU-Idaho</w:t>
      </w:r>
      <w:r w:rsidRPr="00F01FA1">
        <w:br/>
      </w:r>
      <w:r w:rsidRPr="00F01FA1">
        <w:rPr>
          <w:i/>
          <w:iCs/>
        </w:rPr>
        <w:t>Student Course Lead and Professor (DS295R)</w:t>
      </w:r>
    </w:p>
    <w:p w14:paraId="047FCC19" w14:textId="77777777" w:rsidR="00F01FA1" w:rsidRDefault="00F01FA1" w:rsidP="00F01FA1">
      <w:pPr>
        <w:rPr>
          <w:b/>
          <w:bCs/>
        </w:rPr>
      </w:pPr>
    </w:p>
    <w:p w14:paraId="7A3A9E67" w14:textId="44A18BDF" w:rsidR="00F01FA1" w:rsidRDefault="00F01FA1" w:rsidP="00F01FA1">
      <w:pPr>
        <w:rPr>
          <w:b/>
          <w:bCs/>
        </w:rPr>
      </w:pPr>
      <w:r>
        <w:rPr>
          <w:b/>
          <w:bCs/>
        </w:rPr>
        <w:t>Sources:</w:t>
      </w:r>
    </w:p>
    <w:p w14:paraId="4E108F57" w14:textId="458923DD" w:rsidR="00F01FA1" w:rsidRPr="00F01FA1" w:rsidRDefault="00F01FA1" w:rsidP="00F01FA1">
      <w:pPr>
        <w:rPr>
          <w:i/>
          <w:iCs/>
        </w:rPr>
      </w:pPr>
      <w:r>
        <w:rPr>
          <w:b/>
          <w:bCs/>
        </w:rPr>
        <w:tab/>
      </w:r>
      <w:r>
        <w:rPr>
          <w:b/>
          <w:bCs/>
        </w:rPr>
        <w:tab/>
      </w:r>
      <w:hyperlink r:id="rId4" w:history="1">
        <w:r w:rsidRPr="00F01FA1">
          <w:rPr>
            <w:rStyle w:val="Hyperlink"/>
          </w:rPr>
          <w:t>Website</w:t>
        </w:r>
      </w:hyperlink>
      <w:r>
        <w:tab/>
      </w:r>
      <w:r>
        <w:tab/>
      </w:r>
      <w:r w:rsidRPr="00F01FA1">
        <w:rPr>
          <w:i/>
          <w:iCs/>
        </w:rPr>
        <w:t>https://byuidatascience.github.io/agentic_ai_course/</w:t>
      </w:r>
    </w:p>
    <w:p w14:paraId="7E5D52A7" w14:textId="77777777" w:rsidR="00F01FA1" w:rsidRDefault="00F01FA1" w:rsidP="00385B39">
      <w:pPr>
        <w:rPr>
          <w:b/>
          <w:bCs/>
        </w:rPr>
      </w:pPr>
    </w:p>
    <w:p w14:paraId="6907DD4B" w14:textId="77777777" w:rsidR="00F01FA1" w:rsidRDefault="00F01FA1" w:rsidP="00385B39">
      <w:pPr>
        <w:rPr>
          <w:b/>
          <w:bCs/>
        </w:rPr>
      </w:pPr>
    </w:p>
    <w:p w14:paraId="75A4C502" w14:textId="77777777" w:rsidR="00F01FA1" w:rsidRDefault="00F01FA1" w:rsidP="00385B39">
      <w:pPr>
        <w:rPr>
          <w:b/>
          <w:bCs/>
        </w:rPr>
      </w:pPr>
    </w:p>
    <w:p w14:paraId="1364A52A" w14:textId="35C585A4" w:rsidR="00385B39" w:rsidRDefault="00385B39" w:rsidP="00385B39">
      <w:pPr>
        <w:rPr>
          <w:b/>
          <w:bCs/>
        </w:rPr>
      </w:pPr>
      <w:r w:rsidRPr="00F01FA1">
        <w:rPr>
          <w:b/>
          <w:bCs/>
        </w:rPr>
        <w:t>Document Context</w:t>
      </w:r>
    </w:p>
    <w:p w14:paraId="4E626817" w14:textId="59989C9D" w:rsidR="00F01FA1" w:rsidRPr="00F01FA1" w:rsidRDefault="00F01FA1" w:rsidP="00385B39">
      <w:pPr>
        <w:rPr>
          <w:i/>
          <w:iCs/>
        </w:rPr>
      </w:pPr>
      <w:r w:rsidRPr="00F01FA1">
        <w:rPr>
          <w:i/>
          <w:iCs/>
        </w:rPr>
        <w:t>Author: Andrew Seama</w:t>
      </w:r>
      <w:r>
        <w:rPr>
          <w:i/>
          <w:iCs/>
        </w:rPr>
        <w:t>n</w:t>
      </w:r>
    </w:p>
    <w:p w14:paraId="6A825513" w14:textId="461EDF31" w:rsidR="00540CBB" w:rsidRDefault="00540CBB" w:rsidP="00540CBB">
      <w:pPr>
        <w:ind w:firstLine="720"/>
      </w:pPr>
      <w:r>
        <w:t>On October 9, 2026, Andrew</w:t>
      </w:r>
      <w:r w:rsidR="00A9468C">
        <w:t xml:space="preserve"> Seaman told James Beeson a </w:t>
      </w:r>
      <w:r w:rsidR="00A9468C" w:rsidRPr="00F01FA1">
        <w:rPr>
          <w:u w:val="single"/>
        </w:rPr>
        <w:t>course roadmap</w:t>
      </w:r>
      <w:r w:rsidR="00A9468C">
        <w:t xml:space="preserve"> would be invaluable in comprehending the architecture and direction of the course. Course </w:t>
      </w:r>
      <w:r w:rsidR="00F01FA1">
        <w:t xml:space="preserve">roadmaps are especially useful when compensating for deficits caused by using a </w:t>
      </w:r>
      <w:r w:rsidR="00F01FA1" w:rsidRPr="00F01FA1">
        <w:rPr>
          <w:u w:val="single"/>
        </w:rPr>
        <w:t>bottom-up processing strategy</w:t>
      </w:r>
      <w:r w:rsidR="00F01FA1">
        <w:t>.</w:t>
      </w:r>
    </w:p>
    <w:p w14:paraId="455062CC" w14:textId="77777777" w:rsidR="00F01FA1" w:rsidRDefault="00F01FA1" w:rsidP="00540CBB">
      <w:pPr>
        <w:rPr>
          <w:b/>
          <w:bCs/>
        </w:rPr>
      </w:pPr>
      <w:r w:rsidRPr="00F01FA1">
        <w:rPr>
          <w:b/>
          <w:bCs/>
        </w:rPr>
        <w:br/>
      </w:r>
    </w:p>
    <w:p w14:paraId="4EE86618" w14:textId="77777777" w:rsidR="00F01FA1" w:rsidRDefault="00F01FA1">
      <w:pPr>
        <w:rPr>
          <w:b/>
          <w:bCs/>
        </w:rPr>
      </w:pPr>
      <w:r>
        <w:rPr>
          <w:b/>
          <w:bCs/>
        </w:rPr>
        <w:br w:type="page"/>
      </w:r>
    </w:p>
    <w:p w14:paraId="5FEC6804" w14:textId="37EB09EC" w:rsidR="00F01FA1" w:rsidRDefault="00F01FA1" w:rsidP="00540CBB">
      <w:pPr>
        <w:rPr>
          <w:b/>
          <w:bCs/>
        </w:rPr>
      </w:pPr>
      <w:r>
        <w:rPr>
          <w:b/>
          <w:bCs/>
        </w:rPr>
        <w:lastRenderedPageBreak/>
        <w:t xml:space="preserve">Raw </w:t>
      </w:r>
      <w:r w:rsidRPr="00F01FA1">
        <w:rPr>
          <w:b/>
          <w:bCs/>
        </w:rPr>
        <w:t>V</w:t>
      </w:r>
      <w:r w:rsidR="00385B39" w:rsidRPr="00F01FA1">
        <w:rPr>
          <w:b/>
          <w:bCs/>
        </w:rPr>
        <w:t>oice-to-</w:t>
      </w:r>
      <w:r w:rsidRPr="00F01FA1">
        <w:rPr>
          <w:b/>
          <w:bCs/>
        </w:rPr>
        <w:t>t</w:t>
      </w:r>
      <w:r w:rsidR="00385B39" w:rsidRPr="00F01FA1">
        <w:rPr>
          <w:b/>
          <w:bCs/>
        </w:rPr>
        <w:t>ext</w:t>
      </w:r>
      <w:r w:rsidRPr="00F01FA1">
        <w:rPr>
          <w:b/>
          <w:bCs/>
        </w:rPr>
        <w:t>:</w:t>
      </w:r>
      <w:r w:rsidR="00385B39" w:rsidRPr="00F01FA1">
        <w:rPr>
          <w:b/>
          <w:bCs/>
        </w:rPr>
        <w:t xml:space="preserve"> </w:t>
      </w:r>
    </w:p>
    <w:p w14:paraId="1E57787B" w14:textId="0B5F4C87" w:rsidR="00540CBB" w:rsidRPr="00F01FA1" w:rsidRDefault="00F01FA1" w:rsidP="00540CBB">
      <w:pPr>
        <w:rPr>
          <w:i/>
          <w:iCs/>
        </w:rPr>
      </w:pPr>
      <w:r w:rsidRPr="00F01FA1">
        <w:rPr>
          <w:i/>
          <w:iCs/>
        </w:rPr>
        <w:t xml:space="preserve">Author: </w:t>
      </w:r>
      <w:r w:rsidR="00385B39" w:rsidRPr="00F01FA1">
        <w:rPr>
          <w:i/>
          <w:iCs/>
        </w:rPr>
        <w:t>James Beeson</w:t>
      </w:r>
    </w:p>
    <w:p w14:paraId="5C326B41" w14:textId="2D9B446E" w:rsidR="00ED4429" w:rsidRDefault="00ED4429" w:rsidP="00540CBB">
      <w:r>
        <w:t xml:space="preserve">Yeah, I’ll explain it here. I’ll also make sure that I have a good one on the </w:t>
      </w:r>
      <w:hyperlink r:id="rId5" w:history="1">
        <w:r w:rsidRPr="00540CBB">
          <w:rPr>
            <w:rStyle w:val="Hyperlink"/>
          </w:rPr>
          <w:t>web</w:t>
        </w:r>
        <w:r w:rsidRPr="00540CBB">
          <w:rPr>
            <w:rStyle w:val="Hyperlink"/>
          </w:rPr>
          <w:t>s</w:t>
        </w:r>
        <w:r w:rsidRPr="00540CBB">
          <w:rPr>
            <w:rStyle w:val="Hyperlink"/>
          </w:rPr>
          <w:t>ite</w:t>
        </w:r>
      </w:hyperlink>
      <w:r>
        <w:t xml:space="preserve"> so you don’t have to go through the messy repo. I literally had a working directory for </w:t>
      </w:r>
      <w:proofErr w:type="spellStart"/>
      <w:r>
        <w:t>for</w:t>
      </w:r>
      <w:proofErr w:type="spellEnd"/>
      <w:r>
        <w:t xml:space="preserve"> just messy </w:t>
      </w:r>
      <w:proofErr w:type="gramStart"/>
      <w:r>
        <w:t>stuff</w:t>
      </w:r>
      <w:proofErr w:type="gramEnd"/>
      <w:r>
        <w:t xml:space="preserve"> and I had to push it to the main cause I was regularly updating the website anyway</w:t>
      </w:r>
    </w:p>
    <w:p w14:paraId="02B94850" w14:textId="77777777" w:rsidR="00540CBB" w:rsidRDefault="00540CBB" w:rsidP="00540CBB"/>
    <w:p w14:paraId="6E03A32D" w14:textId="0B2FDF4B" w:rsidR="00385B39" w:rsidRDefault="00ED4429">
      <w:r>
        <w:t xml:space="preserve">The road map is </w:t>
      </w:r>
      <w:r w:rsidRPr="00540CBB">
        <w:t>unit one</w:t>
      </w:r>
      <w:r>
        <w:t xml:space="preserve"> </w:t>
      </w:r>
      <w:r w:rsidR="00540CBB">
        <w:t>(“</w:t>
      </w:r>
      <w:r w:rsidR="00540CBB" w:rsidRPr="00F01FA1">
        <w:rPr>
          <w:b/>
          <w:bCs/>
        </w:rPr>
        <w:t>unit one</w:t>
      </w:r>
      <w:r w:rsidR="00540CBB">
        <w:t xml:space="preserve">”) </w:t>
      </w:r>
      <w:r>
        <w:t xml:space="preserve">puts you in the shoes of yourself print out where you are building an agent for you and that’s where you’re learning some of those build concept so this is what an agent is unit two is like what is underneath it diagnosing the agent, this is where it starts to get into more industry cases, so a hobbies will make their own agent for themselves, but in industry if you </w:t>
      </w:r>
      <w:proofErr w:type="spellStart"/>
      <w:r>
        <w:t>wanna</w:t>
      </w:r>
      <w:proofErr w:type="spellEnd"/>
      <w:r>
        <w:t xml:space="preserve"> make a good agent, then you have to use diagnostic tools, so we’re learning all those diagnostic tools and you are put in the shoes of a new hire at a company that already has an agent that’s broken and you’re trying to fix it and that culminates with having a diagnosis and fixing their agent unit three is where to deal with the real mess that the real world building an agent from scratch with a purpose so you put in the shoes of a new hire at a company that doesn’t have an agent in this case. It’s a nonprofit that is not very savvy and you have to find out what are the product </w:t>
      </w:r>
      <w:proofErr w:type="spellStart"/>
      <w:r>
        <w:t>product</w:t>
      </w:r>
      <w:proofErr w:type="spellEnd"/>
      <w:r>
        <w:t xml:space="preserve"> requirements? How do we actually make this for people rather than just making it and that’s when we talk about getting to Long running agents context management intent, engineering his own thing kind of in between unit two and </w:t>
      </w:r>
      <w:r w:rsidRPr="00540CBB">
        <w:t>unit three</w:t>
      </w:r>
      <w:r w:rsidR="00540CBB">
        <w:t xml:space="preserve"> (“</w:t>
      </w:r>
      <w:r w:rsidR="00540CBB" w:rsidRPr="00540CBB">
        <w:rPr>
          <w:b/>
          <w:bCs/>
        </w:rPr>
        <w:t>unit three</w:t>
      </w:r>
      <w:r w:rsidR="00540CBB">
        <w:t>”)</w:t>
      </w:r>
      <w:r>
        <w:t xml:space="preserve"> were also going a lot of safety so what are all the things that could go wrong with an agent and how do you prevent that like what’s your deterministic elements versus your probabilistic and trying to manage that and then at the very end I don’t know this time around how much time we have, we’re gonna have to play it by ear towards the end, but the ideal is that we do some project to contribute back to the course to develop a little more like this thing is out of date by the end of the course let me go and fix it or it would be cool if we had this like a tutor agent could go to could build that kind of like a capstone</w:t>
      </w:r>
      <w:r w:rsidR="00385B39">
        <w:t>.</w:t>
      </w:r>
    </w:p>
    <w:sectPr w:rsidR="00385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29"/>
    <w:rsid w:val="00041535"/>
    <w:rsid w:val="00153FC1"/>
    <w:rsid w:val="002003F9"/>
    <w:rsid w:val="00385B39"/>
    <w:rsid w:val="00540CBB"/>
    <w:rsid w:val="009967CC"/>
    <w:rsid w:val="00A9468C"/>
    <w:rsid w:val="00ED4429"/>
    <w:rsid w:val="00F01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EEFF83"/>
  <w15:chartTrackingRefBased/>
  <w15:docId w15:val="{A7991ED1-2611-3A49-95FA-CA4FD245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29"/>
    <w:rPr>
      <w:rFonts w:eastAsiaTheme="majorEastAsia" w:cstheme="majorBidi"/>
      <w:color w:val="272727" w:themeColor="text1" w:themeTint="D8"/>
    </w:rPr>
  </w:style>
  <w:style w:type="paragraph" w:styleId="Title">
    <w:name w:val="Title"/>
    <w:basedOn w:val="Normal"/>
    <w:next w:val="Normal"/>
    <w:link w:val="TitleChar"/>
    <w:uiPriority w:val="10"/>
    <w:qFormat/>
    <w:rsid w:val="00ED4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29"/>
    <w:pPr>
      <w:spacing w:before="160"/>
      <w:jc w:val="center"/>
    </w:pPr>
    <w:rPr>
      <w:i/>
      <w:iCs/>
      <w:color w:val="404040" w:themeColor="text1" w:themeTint="BF"/>
    </w:rPr>
  </w:style>
  <w:style w:type="character" w:customStyle="1" w:styleId="QuoteChar">
    <w:name w:val="Quote Char"/>
    <w:basedOn w:val="DefaultParagraphFont"/>
    <w:link w:val="Quote"/>
    <w:uiPriority w:val="29"/>
    <w:rsid w:val="00ED4429"/>
    <w:rPr>
      <w:i/>
      <w:iCs/>
      <w:color w:val="404040" w:themeColor="text1" w:themeTint="BF"/>
    </w:rPr>
  </w:style>
  <w:style w:type="paragraph" w:styleId="ListParagraph">
    <w:name w:val="List Paragraph"/>
    <w:basedOn w:val="Normal"/>
    <w:uiPriority w:val="34"/>
    <w:qFormat/>
    <w:rsid w:val="00ED4429"/>
    <w:pPr>
      <w:ind w:left="720"/>
      <w:contextualSpacing/>
    </w:pPr>
  </w:style>
  <w:style w:type="character" w:styleId="IntenseEmphasis">
    <w:name w:val="Intense Emphasis"/>
    <w:basedOn w:val="DefaultParagraphFont"/>
    <w:uiPriority w:val="21"/>
    <w:qFormat/>
    <w:rsid w:val="00ED4429"/>
    <w:rPr>
      <w:i/>
      <w:iCs/>
      <w:color w:val="0F4761" w:themeColor="accent1" w:themeShade="BF"/>
    </w:rPr>
  </w:style>
  <w:style w:type="paragraph" w:styleId="IntenseQuote">
    <w:name w:val="Intense Quote"/>
    <w:basedOn w:val="Normal"/>
    <w:next w:val="Normal"/>
    <w:link w:val="IntenseQuoteChar"/>
    <w:uiPriority w:val="30"/>
    <w:qFormat/>
    <w:rsid w:val="00ED4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29"/>
    <w:rPr>
      <w:i/>
      <w:iCs/>
      <w:color w:val="0F4761" w:themeColor="accent1" w:themeShade="BF"/>
    </w:rPr>
  </w:style>
  <w:style w:type="character" w:styleId="IntenseReference">
    <w:name w:val="Intense Reference"/>
    <w:basedOn w:val="DefaultParagraphFont"/>
    <w:uiPriority w:val="32"/>
    <w:qFormat/>
    <w:rsid w:val="00ED4429"/>
    <w:rPr>
      <w:b/>
      <w:bCs/>
      <w:smallCaps/>
      <w:color w:val="0F4761" w:themeColor="accent1" w:themeShade="BF"/>
      <w:spacing w:val="5"/>
    </w:rPr>
  </w:style>
  <w:style w:type="character" w:styleId="Hyperlink">
    <w:name w:val="Hyperlink"/>
    <w:basedOn w:val="DefaultParagraphFont"/>
    <w:uiPriority w:val="99"/>
    <w:unhideWhenUsed/>
    <w:rsid w:val="00540CBB"/>
    <w:rPr>
      <w:color w:val="467886" w:themeColor="hyperlink"/>
      <w:u w:val="single"/>
    </w:rPr>
  </w:style>
  <w:style w:type="character" w:styleId="UnresolvedMention">
    <w:name w:val="Unresolved Mention"/>
    <w:basedOn w:val="DefaultParagraphFont"/>
    <w:uiPriority w:val="99"/>
    <w:semiHidden/>
    <w:unhideWhenUsed/>
    <w:rsid w:val="00540CBB"/>
    <w:rPr>
      <w:color w:val="605E5C"/>
      <w:shd w:val="clear" w:color="auto" w:fill="E1DFDD"/>
    </w:rPr>
  </w:style>
  <w:style w:type="character" w:styleId="FollowedHyperlink">
    <w:name w:val="FollowedHyperlink"/>
    <w:basedOn w:val="DefaultParagraphFont"/>
    <w:uiPriority w:val="99"/>
    <w:semiHidden/>
    <w:unhideWhenUsed/>
    <w:rsid w:val="00F01F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yuidatascience.github.io/agentic_ai_course/" TargetMode="External"/><Relationship Id="rId4" Type="http://schemas.openxmlformats.org/officeDocument/2006/relationships/hyperlink" Target="https://byuidatascience.github.io/agentic_ai_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Seaman</dc:creator>
  <cp:keywords/>
  <dc:description/>
  <cp:lastModifiedBy>Andrew Seaman</cp:lastModifiedBy>
  <cp:revision>3</cp:revision>
  <dcterms:created xsi:type="dcterms:W3CDTF">2026-10-09T21:11:00Z</dcterms:created>
  <dcterms:modified xsi:type="dcterms:W3CDTF">2026-10-11T18:19:00Z</dcterms:modified>
</cp:coreProperties>
</file>