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0DB1" w14:textId="51753B18" w:rsidR="00B66994" w:rsidRDefault="000222EB" w:rsidP="000222EB">
      <w:pPr>
        <w:pStyle w:val="Heading1"/>
      </w:pPr>
      <w:r>
        <w:t>ERD WRITEUP</w:t>
      </w:r>
    </w:p>
    <w:p w14:paraId="6948899C" w14:textId="529E1080" w:rsidR="000222EB" w:rsidRDefault="000222EB" w:rsidP="000222EB">
      <w:pPr>
        <w:pStyle w:val="Heading1"/>
      </w:pPr>
      <w:r>
        <w:t>Four main Databases:</w:t>
      </w:r>
    </w:p>
    <w:p w14:paraId="39AE928F" w14:textId="154BE299" w:rsidR="000222EB" w:rsidRDefault="000222EB" w:rsidP="000222EB">
      <w:pPr>
        <w:pStyle w:val="ListParagraph"/>
        <w:numPr>
          <w:ilvl w:val="0"/>
          <w:numId w:val="1"/>
        </w:numPr>
      </w:pPr>
      <w:r>
        <w:t>REFERENCE MASTER</w:t>
      </w:r>
    </w:p>
    <w:p w14:paraId="1E8E5207" w14:textId="089DC023" w:rsidR="000222EB" w:rsidRDefault="000222EB" w:rsidP="000222EB">
      <w:pPr>
        <w:pStyle w:val="ListParagraph"/>
        <w:numPr>
          <w:ilvl w:val="0"/>
          <w:numId w:val="1"/>
        </w:numPr>
      </w:pPr>
      <w:r>
        <w:t>HUMAN RESOURCES</w:t>
      </w:r>
    </w:p>
    <w:p w14:paraId="15D30B75" w14:textId="787E0D6F" w:rsidR="000222EB" w:rsidRDefault="000222EB" w:rsidP="000222EB">
      <w:pPr>
        <w:pStyle w:val="ListParagraph"/>
        <w:numPr>
          <w:ilvl w:val="0"/>
          <w:numId w:val="1"/>
        </w:numPr>
      </w:pPr>
      <w:r>
        <w:t>CLIENTS &amp; SALES</w:t>
      </w:r>
    </w:p>
    <w:p w14:paraId="36B91047" w14:textId="3B3DAA0B" w:rsidR="000222EB" w:rsidRDefault="000222EB" w:rsidP="000222EB">
      <w:pPr>
        <w:pStyle w:val="ListParagraph"/>
        <w:numPr>
          <w:ilvl w:val="0"/>
          <w:numId w:val="1"/>
        </w:numPr>
      </w:pPr>
      <w:r>
        <w:t>BILLING</w:t>
      </w:r>
    </w:p>
    <w:p w14:paraId="772EB54A" w14:textId="77777777" w:rsidR="000222EB" w:rsidRDefault="000222EB" w:rsidP="000222EB"/>
    <w:p w14:paraId="708D198C" w14:textId="42ABE30E" w:rsidR="000222EB" w:rsidRDefault="000222EB" w:rsidP="000222EB">
      <w:r>
        <w:t>REFERENCE MASTER:</w:t>
      </w:r>
    </w:p>
    <w:p w14:paraId="4305670E" w14:textId="6037FCEA" w:rsidR="000222EB" w:rsidRDefault="000222EB" w:rsidP="000222EB">
      <w:r>
        <w:tab/>
        <w:t xml:space="preserve">Reference Master is </w:t>
      </w:r>
      <w:proofErr w:type="gramStart"/>
      <w:r>
        <w:t>a slow</w:t>
      </w:r>
      <w:proofErr w:type="gramEnd"/>
      <w:r>
        <w:t>-moving, static data. This is information that does not change or does not change often.</w:t>
      </w:r>
    </w:p>
    <w:p w14:paraId="5BBB7013" w14:textId="642DA2EA" w:rsidR="000222EB" w:rsidRDefault="000222EB" w:rsidP="000222EB">
      <w:pPr>
        <w:pStyle w:val="ListParagraph"/>
        <w:numPr>
          <w:ilvl w:val="0"/>
          <w:numId w:val="3"/>
        </w:numPr>
      </w:pPr>
      <w:hyperlink r:id="rId5" w:history="1">
        <w:r w:rsidRPr="00D226D7">
          <w:rPr>
            <w:rStyle w:val="Hyperlink"/>
          </w:rPr>
          <w:t>https://www.researchgate.net/publication/376358159_RDMReference_data_management_-Features_Approach_and_Benefits_Reference_Data_Management_RDM_provides_the_processes_and_technologies_for_recognizing_harmonizing_and_sharing_relatively_static_data_sets_f</w:t>
        </w:r>
      </w:hyperlink>
      <w:r>
        <w:t xml:space="preserve"> </w:t>
      </w:r>
    </w:p>
    <w:p w14:paraId="220D12F4" w14:textId="4D71B64E" w:rsidR="00285311" w:rsidRDefault="00285311" w:rsidP="00285311">
      <w:pPr>
        <w:pStyle w:val="ListParagraph"/>
        <w:numPr>
          <w:ilvl w:val="1"/>
          <w:numId w:val="3"/>
        </w:numPr>
      </w:pPr>
      <w:r>
        <w:t>Relatively static data sets that are shared across distributed systems</w:t>
      </w:r>
    </w:p>
    <w:p w14:paraId="75BD9731" w14:textId="0C607487" w:rsidR="000222EB" w:rsidRDefault="000222EB" w:rsidP="000222EB">
      <w:pPr>
        <w:pStyle w:val="ListParagraph"/>
        <w:numPr>
          <w:ilvl w:val="0"/>
          <w:numId w:val="3"/>
        </w:numPr>
      </w:pPr>
      <w:hyperlink r:id="rId6" w:history="1">
        <w:r w:rsidRPr="00D226D7">
          <w:rPr>
            <w:rStyle w:val="Hyperlink"/>
          </w:rPr>
          <w:t>https://www.researchgate.net/publication/225752103_Toward_a_functional_reference_model_for_master_data_quality_management</w:t>
        </w:r>
      </w:hyperlink>
      <w:r>
        <w:t xml:space="preserve"> </w:t>
      </w:r>
    </w:p>
    <w:p w14:paraId="315B20FA" w14:textId="1EAE2B0C" w:rsidR="000222EB" w:rsidRDefault="000222EB" w:rsidP="000222EB">
      <w:pPr>
        <w:pStyle w:val="ListParagraph"/>
        <w:numPr>
          <w:ilvl w:val="1"/>
          <w:numId w:val="3"/>
        </w:numPr>
      </w:pPr>
      <w:r>
        <w:t xml:space="preserve">Speaks to using master data quality management, how </w:t>
      </w:r>
      <w:proofErr w:type="gramStart"/>
      <w:r>
        <w:t>slow moving</w:t>
      </w:r>
      <w:proofErr w:type="gramEnd"/>
      <w:r>
        <w:t xml:space="preserve"> static data must be managed and used</w:t>
      </w:r>
    </w:p>
    <w:p w14:paraId="015A2614" w14:textId="4170D3CE" w:rsidR="000222EB" w:rsidRDefault="000222EB" w:rsidP="000222EB">
      <w:r>
        <w:tab/>
      </w:r>
      <w:r w:rsidR="00285311">
        <w:t xml:space="preserve">Reference Master database is the “single source of truth” also known as golden data that is shared across distributed systems. Because it is the main storage of this slow-moving or static data, it ensures consistency across all other databases. This way we can reduce or remove any redundancies that will be needed in all locations. All three of the other databases will use this as a reference point, Billing can use the correct currency or any country level policies. HR confirms the </w:t>
      </w:r>
      <w:proofErr w:type="gramStart"/>
      <w:r w:rsidR="00285311">
        <w:t>employees</w:t>
      </w:r>
      <w:proofErr w:type="gramEnd"/>
      <w:r w:rsidR="00285311">
        <w:t xml:space="preserve"> location and country, including different policies</w:t>
      </w:r>
      <w:r w:rsidR="009C526A">
        <w:t xml:space="preserve"> for offices or countries. </w:t>
      </w:r>
      <w:proofErr w:type="gramStart"/>
      <w:r w:rsidR="009C526A">
        <w:t>Finally</w:t>
      </w:r>
      <w:proofErr w:type="gramEnd"/>
      <w:r w:rsidR="009C526A">
        <w:t xml:space="preserve"> Sales also will use this data for country policies and billing using correct currencies. The data integrity remains consistent and reliable.</w:t>
      </w:r>
    </w:p>
    <w:p w14:paraId="108D2ED8" w14:textId="77777777" w:rsidR="009C526A" w:rsidRDefault="009C526A" w:rsidP="000222EB"/>
    <w:p w14:paraId="3732FD18" w14:textId="6DBEC021" w:rsidR="009C526A" w:rsidRDefault="009C526A" w:rsidP="009C526A">
      <w:pPr>
        <w:pStyle w:val="Heading2"/>
      </w:pPr>
      <w:r>
        <w:lastRenderedPageBreak/>
        <w:t>HUMAN RESOURCES</w:t>
      </w:r>
    </w:p>
    <w:p w14:paraId="75898BFD" w14:textId="7537BFD4" w:rsidR="009C526A" w:rsidRDefault="009C526A" w:rsidP="009C526A">
      <w:r>
        <w:tab/>
        <w:t xml:space="preserve">Assuming this will be the biggest table in our project. Starting off with the EMPLOYEE table. </w:t>
      </w:r>
      <w:proofErr w:type="gramStart"/>
      <w:r>
        <w:t>Employee keeps</w:t>
      </w:r>
      <w:proofErr w:type="gramEnd"/>
      <w:r>
        <w:t xml:space="preserve"> all the essential information for maintaining employee records:</w:t>
      </w:r>
    </w:p>
    <w:p w14:paraId="51F4375D" w14:textId="2DD2D85C" w:rsidR="009C526A" w:rsidRDefault="009C526A" w:rsidP="009C526A">
      <w:pPr>
        <w:pStyle w:val="ListParagraph"/>
        <w:numPr>
          <w:ilvl w:val="0"/>
          <w:numId w:val="4"/>
        </w:numPr>
      </w:pPr>
      <w:r>
        <w:t>EMP_ID: Employee ID, INT</w:t>
      </w:r>
    </w:p>
    <w:p w14:paraId="4CAF71E4" w14:textId="4E6A4E68" w:rsidR="009C526A" w:rsidRDefault="009C526A" w:rsidP="009C526A">
      <w:pPr>
        <w:pStyle w:val="ListParagraph"/>
        <w:numPr>
          <w:ilvl w:val="0"/>
          <w:numId w:val="4"/>
        </w:numPr>
      </w:pPr>
      <w:r>
        <w:t>EMP_LNAME: Employee Last Name, VARCHAR</w:t>
      </w:r>
    </w:p>
    <w:p w14:paraId="74554CA8" w14:textId="238D03FD" w:rsidR="009C526A" w:rsidRDefault="009C526A" w:rsidP="009C526A">
      <w:pPr>
        <w:pStyle w:val="ListParagraph"/>
        <w:numPr>
          <w:ilvl w:val="0"/>
          <w:numId w:val="4"/>
        </w:numPr>
      </w:pPr>
      <w:r>
        <w:t>EMP_FNAME: Employee First Name, VARCHAR</w:t>
      </w:r>
    </w:p>
    <w:p w14:paraId="02E8AD92" w14:textId="1550F6C1" w:rsidR="009C526A" w:rsidRDefault="009C526A" w:rsidP="009C526A">
      <w:pPr>
        <w:pStyle w:val="ListParagraph"/>
        <w:numPr>
          <w:ilvl w:val="0"/>
          <w:numId w:val="4"/>
        </w:numPr>
      </w:pPr>
      <w:r>
        <w:t>HIRE_DATE: Hire Date, DATE</w:t>
      </w:r>
    </w:p>
    <w:p w14:paraId="7CF8162A" w14:textId="7F2C59FB" w:rsidR="009C526A" w:rsidRDefault="009C526A" w:rsidP="009C526A">
      <w:pPr>
        <w:pStyle w:val="ListParagraph"/>
        <w:numPr>
          <w:ilvl w:val="0"/>
          <w:numId w:val="4"/>
        </w:numPr>
      </w:pPr>
      <w:r>
        <w:t xml:space="preserve">END_DATE: </w:t>
      </w:r>
      <w:proofErr w:type="gramStart"/>
      <w:r>
        <w:t>End  Date</w:t>
      </w:r>
      <w:proofErr w:type="gramEnd"/>
      <w:r>
        <w:t>, DATE</w:t>
      </w:r>
    </w:p>
    <w:p w14:paraId="7B87D1FC" w14:textId="3D8AF5CE" w:rsidR="009C526A" w:rsidRDefault="009C526A" w:rsidP="009C526A">
      <w:pPr>
        <w:pStyle w:val="ListParagraph"/>
        <w:numPr>
          <w:ilvl w:val="0"/>
          <w:numId w:val="4"/>
        </w:numPr>
      </w:pPr>
      <w:r>
        <w:t xml:space="preserve">EMP_STATUS: </w:t>
      </w:r>
      <w:proofErr w:type="gramStart"/>
      <w:r>
        <w:t>Whether or not</w:t>
      </w:r>
      <w:proofErr w:type="gramEnd"/>
      <w:r>
        <w:t xml:space="preserve"> the employee is currently Active, Terminated, Leave, Suspension</w:t>
      </w:r>
    </w:p>
    <w:p w14:paraId="282C37DD" w14:textId="416387A8" w:rsidR="009C526A" w:rsidRDefault="009C526A" w:rsidP="009C526A">
      <w:pPr>
        <w:pStyle w:val="ListParagraph"/>
        <w:numPr>
          <w:ilvl w:val="0"/>
          <w:numId w:val="4"/>
        </w:numPr>
      </w:pPr>
      <w:r>
        <w:t>HOME_OFFICE_ID: Which office their main touch down point is</w:t>
      </w:r>
    </w:p>
    <w:p w14:paraId="28A3DED2" w14:textId="216BB10E" w:rsidR="009C526A" w:rsidRDefault="009C526A" w:rsidP="009C526A">
      <w:pPr>
        <w:pStyle w:val="ListParagraph"/>
        <w:numPr>
          <w:ilvl w:val="0"/>
          <w:numId w:val="4"/>
        </w:numPr>
      </w:pPr>
      <w:r>
        <w:t>SUPERVISOR_ID: Which employee is their direct report to</w:t>
      </w:r>
    </w:p>
    <w:p w14:paraId="6FF15BE3" w14:textId="621A454D" w:rsidR="009C526A" w:rsidRDefault="009C526A" w:rsidP="009C526A">
      <w:pPr>
        <w:pStyle w:val="ListParagraph"/>
        <w:numPr>
          <w:ilvl w:val="0"/>
          <w:numId w:val="4"/>
        </w:numPr>
      </w:pPr>
      <w:r>
        <w:t>DEPT_ID: What department they are in</w:t>
      </w:r>
    </w:p>
    <w:p w14:paraId="7BE017FA" w14:textId="6DD85596" w:rsidR="009C526A" w:rsidRDefault="009C526A" w:rsidP="009C526A">
      <w:r>
        <w:t>Most of these fields are NOT NULL and must be filled in for a valid employee record. END_DATE and SUPERVISOR_ID can be NULL as an active employee will not have an end date yet and an employee may not have a supervisor to report to (as they may be a supervisor themselves.)</w:t>
      </w:r>
    </w:p>
    <w:p w14:paraId="1B948F7C" w14:textId="231C2600" w:rsidR="009C526A" w:rsidRDefault="009C526A" w:rsidP="009C526A">
      <w:r>
        <w:t>ROLE TABLE:</w:t>
      </w:r>
    </w:p>
    <w:p w14:paraId="08F0E365" w14:textId="0EA58AFF" w:rsidR="009C526A" w:rsidRDefault="009C526A" w:rsidP="009C526A">
      <w:pPr>
        <w:pStyle w:val="ListParagraph"/>
        <w:numPr>
          <w:ilvl w:val="0"/>
          <w:numId w:val="5"/>
        </w:numPr>
      </w:pPr>
      <w:r>
        <w:t>ROLE_ID: This is essentially the employee title, this is the PK</w:t>
      </w:r>
    </w:p>
    <w:p w14:paraId="592E1A8C" w14:textId="46CE1836" w:rsidR="009C526A" w:rsidRDefault="009C526A" w:rsidP="009C526A">
      <w:pPr>
        <w:pStyle w:val="ListParagraph"/>
        <w:numPr>
          <w:ilvl w:val="0"/>
          <w:numId w:val="5"/>
        </w:numPr>
      </w:pPr>
      <w:r>
        <w:t>ROLE_NAME: Employee Title</w:t>
      </w:r>
    </w:p>
    <w:p w14:paraId="3794ECCE" w14:textId="4C0D62DD" w:rsidR="009C526A" w:rsidRDefault="009C526A" w:rsidP="009C526A">
      <w:pPr>
        <w:pStyle w:val="ListParagraph"/>
        <w:numPr>
          <w:ilvl w:val="0"/>
          <w:numId w:val="5"/>
        </w:numPr>
      </w:pPr>
      <w:r>
        <w:t>DESCRIPTION: Description if necessary</w:t>
      </w:r>
    </w:p>
    <w:p w14:paraId="067E8420" w14:textId="6D55003C" w:rsidR="009C526A" w:rsidRDefault="009C526A" w:rsidP="009C526A">
      <w:pPr>
        <w:pStyle w:val="ListParagraph"/>
        <w:numPr>
          <w:ilvl w:val="0"/>
          <w:numId w:val="5"/>
        </w:numPr>
      </w:pPr>
      <w:r>
        <w:t>IS_</w:t>
      </w:r>
      <w:proofErr w:type="gramStart"/>
      <w:r>
        <w:t>MANAGER?:</w:t>
      </w:r>
      <w:proofErr w:type="gramEnd"/>
      <w:r>
        <w:t xml:space="preserve"> Boolean yes or no, defaults to False</w:t>
      </w:r>
    </w:p>
    <w:p w14:paraId="4A7BC5C9" w14:textId="113463E2" w:rsidR="009C526A" w:rsidRDefault="009C526A" w:rsidP="009C526A">
      <w:r>
        <w:t>Simple table describing employee titles</w:t>
      </w:r>
      <w:r w:rsidR="00924609">
        <w:t xml:space="preserve"> and </w:t>
      </w:r>
      <w:proofErr w:type="gramStart"/>
      <w:r w:rsidR="00924609">
        <w:t>whether or not</w:t>
      </w:r>
      <w:proofErr w:type="gramEnd"/>
      <w:r w:rsidR="00924609">
        <w:t xml:space="preserve"> it’s a supervisory role</w:t>
      </w:r>
    </w:p>
    <w:p w14:paraId="711CE3D0" w14:textId="74DF8B0C" w:rsidR="00924609" w:rsidRDefault="00924609" w:rsidP="009C526A">
      <w:r>
        <w:t>ROLE-EMPLOYEE TABLE:</w:t>
      </w:r>
    </w:p>
    <w:p w14:paraId="1FF9D296" w14:textId="0FFE11CA" w:rsidR="00924609" w:rsidRPr="00924609" w:rsidRDefault="00924609" w:rsidP="00924609">
      <w:pPr>
        <w:pStyle w:val="ListParagraph"/>
        <w:numPr>
          <w:ilvl w:val="0"/>
          <w:numId w:val="6"/>
        </w:numPr>
      </w:pPr>
      <w:r>
        <w:t xml:space="preserve">This is a bridge table as the original tables are many </w:t>
      </w:r>
      <w:proofErr w:type="gramStart"/>
      <w:r>
        <w:t>to</w:t>
      </w:r>
      <w:proofErr w:type="gramEnd"/>
      <w:r>
        <w:t xml:space="preserve"> many. This lists all the employees with their roles as well as what date they started the role or ended it. This can handle multiple employee roles historically or currently active</w:t>
      </w:r>
    </w:p>
    <w:sectPr w:rsidR="00924609" w:rsidRPr="00924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62B4"/>
    <w:multiLevelType w:val="hybridMultilevel"/>
    <w:tmpl w:val="A77CC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D1416E"/>
    <w:multiLevelType w:val="hybridMultilevel"/>
    <w:tmpl w:val="D0ACF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B666EBC"/>
    <w:multiLevelType w:val="hybridMultilevel"/>
    <w:tmpl w:val="C444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3C2071"/>
    <w:multiLevelType w:val="hybridMultilevel"/>
    <w:tmpl w:val="9420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173B7F"/>
    <w:multiLevelType w:val="hybridMultilevel"/>
    <w:tmpl w:val="5E9293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E951256"/>
    <w:multiLevelType w:val="hybridMultilevel"/>
    <w:tmpl w:val="5A68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881301">
    <w:abstractNumId w:val="5"/>
  </w:num>
  <w:num w:numId="2" w16cid:durableId="260795124">
    <w:abstractNumId w:val="3"/>
  </w:num>
  <w:num w:numId="3" w16cid:durableId="544220985">
    <w:abstractNumId w:val="4"/>
  </w:num>
  <w:num w:numId="4" w16cid:durableId="666203575">
    <w:abstractNumId w:val="2"/>
  </w:num>
  <w:num w:numId="5" w16cid:durableId="291060743">
    <w:abstractNumId w:val="1"/>
  </w:num>
  <w:num w:numId="6" w16cid:durableId="2024814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EB"/>
    <w:rsid w:val="000222EB"/>
    <w:rsid w:val="00285311"/>
    <w:rsid w:val="00456D09"/>
    <w:rsid w:val="006C2086"/>
    <w:rsid w:val="00924609"/>
    <w:rsid w:val="009C526A"/>
    <w:rsid w:val="00A72199"/>
    <w:rsid w:val="00B66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6082"/>
  <w15:chartTrackingRefBased/>
  <w15:docId w15:val="{FEAA5502-3E30-4685-8EF6-75E83A94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2EB"/>
    <w:rPr>
      <w:rFonts w:eastAsiaTheme="majorEastAsia" w:cstheme="majorBidi"/>
      <w:color w:val="272727" w:themeColor="text1" w:themeTint="D8"/>
    </w:rPr>
  </w:style>
  <w:style w:type="paragraph" w:styleId="Title">
    <w:name w:val="Title"/>
    <w:basedOn w:val="Normal"/>
    <w:next w:val="Normal"/>
    <w:link w:val="TitleChar"/>
    <w:uiPriority w:val="10"/>
    <w:qFormat/>
    <w:rsid w:val="00022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2EB"/>
    <w:pPr>
      <w:spacing w:before="160"/>
      <w:jc w:val="center"/>
    </w:pPr>
    <w:rPr>
      <w:i/>
      <w:iCs/>
      <w:color w:val="404040" w:themeColor="text1" w:themeTint="BF"/>
    </w:rPr>
  </w:style>
  <w:style w:type="character" w:customStyle="1" w:styleId="QuoteChar">
    <w:name w:val="Quote Char"/>
    <w:basedOn w:val="DefaultParagraphFont"/>
    <w:link w:val="Quote"/>
    <w:uiPriority w:val="29"/>
    <w:rsid w:val="000222EB"/>
    <w:rPr>
      <w:i/>
      <w:iCs/>
      <w:color w:val="404040" w:themeColor="text1" w:themeTint="BF"/>
    </w:rPr>
  </w:style>
  <w:style w:type="paragraph" w:styleId="ListParagraph">
    <w:name w:val="List Paragraph"/>
    <w:basedOn w:val="Normal"/>
    <w:uiPriority w:val="34"/>
    <w:qFormat/>
    <w:rsid w:val="000222EB"/>
    <w:pPr>
      <w:ind w:left="720"/>
      <w:contextualSpacing/>
    </w:pPr>
  </w:style>
  <w:style w:type="character" w:styleId="IntenseEmphasis">
    <w:name w:val="Intense Emphasis"/>
    <w:basedOn w:val="DefaultParagraphFont"/>
    <w:uiPriority w:val="21"/>
    <w:qFormat/>
    <w:rsid w:val="000222EB"/>
    <w:rPr>
      <w:i/>
      <w:iCs/>
      <w:color w:val="0F4761" w:themeColor="accent1" w:themeShade="BF"/>
    </w:rPr>
  </w:style>
  <w:style w:type="paragraph" w:styleId="IntenseQuote">
    <w:name w:val="Intense Quote"/>
    <w:basedOn w:val="Normal"/>
    <w:next w:val="Normal"/>
    <w:link w:val="IntenseQuoteChar"/>
    <w:uiPriority w:val="30"/>
    <w:qFormat/>
    <w:rsid w:val="00022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2EB"/>
    <w:rPr>
      <w:i/>
      <w:iCs/>
      <w:color w:val="0F4761" w:themeColor="accent1" w:themeShade="BF"/>
    </w:rPr>
  </w:style>
  <w:style w:type="character" w:styleId="IntenseReference">
    <w:name w:val="Intense Reference"/>
    <w:basedOn w:val="DefaultParagraphFont"/>
    <w:uiPriority w:val="32"/>
    <w:qFormat/>
    <w:rsid w:val="000222EB"/>
    <w:rPr>
      <w:b/>
      <w:bCs/>
      <w:smallCaps/>
      <w:color w:val="0F4761" w:themeColor="accent1" w:themeShade="BF"/>
      <w:spacing w:val="5"/>
    </w:rPr>
  </w:style>
  <w:style w:type="character" w:styleId="Hyperlink">
    <w:name w:val="Hyperlink"/>
    <w:basedOn w:val="DefaultParagraphFont"/>
    <w:uiPriority w:val="99"/>
    <w:unhideWhenUsed/>
    <w:rsid w:val="000222EB"/>
    <w:rPr>
      <w:color w:val="467886" w:themeColor="hyperlink"/>
      <w:u w:val="single"/>
    </w:rPr>
  </w:style>
  <w:style w:type="character" w:styleId="UnresolvedMention">
    <w:name w:val="Unresolved Mention"/>
    <w:basedOn w:val="DefaultParagraphFont"/>
    <w:uiPriority w:val="99"/>
    <w:semiHidden/>
    <w:unhideWhenUsed/>
    <w:rsid w:val="00022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225752103_Toward_a_functional_reference_model_for_master_data_quality_management" TargetMode="External"/><Relationship Id="rId11" Type="http://schemas.openxmlformats.org/officeDocument/2006/relationships/customXml" Target="../customXml/item3.xml"/><Relationship Id="rId5" Type="http://schemas.openxmlformats.org/officeDocument/2006/relationships/hyperlink" Target="https://www.researchgate.net/publication/376358159_RDMReference_data_management_-Features_Approach_and_Benefits_Reference_Data_Management_RDM_provides_the_processes_and_technologies_for_recognizing_harmonizing_and_sharing_relatively_static_data_sets_f"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DD1B5FE1C7C443BC3D59A7FA319A9F" ma:contentTypeVersion="11" ma:contentTypeDescription="Create a new document." ma:contentTypeScope="" ma:versionID="87da14b5591883b88c741c59feaac402">
  <xsd:schema xmlns:xsd="http://www.w3.org/2001/XMLSchema" xmlns:xs="http://www.w3.org/2001/XMLSchema" xmlns:p="http://schemas.microsoft.com/office/2006/metadata/properties" xmlns:ns2="52e7ad2c-d4c6-4b53-86d1-033f72430524" xmlns:ns3="62530363-3378-4edd-b44f-b2eedb42b1b0" targetNamespace="http://schemas.microsoft.com/office/2006/metadata/properties" ma:root="true" ma:fieldsID="0e5e97368fe3384cb0879c4c035fb36c" ns2:_="" ns3:_="">
    <xsd:import namespace="52e7ad2c-d4c6-4b53-86d1-033f72430524"/>
    <xsd:import namespace="62530363-3378-4edd-b44f-b2eedb42b1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7ad2c-d4c6-4b53-86d1-033f724305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95a9afa-61c7-4e96-8bec-901bd188774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530363-3378-4edd-b44f-b2eedb42b1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f7d22ce-84d1-4656-b0ac-babdb82519e0}" ma:internalName="TaxCatchAll" ma:showField="CatchAllData" ma:web="62530363-3378-4edd-b44f-b2eedb42b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530363-3378-4edd-b44f-b2eedb42b1b0" xsi:nil="true"/>
    <lcf76f155ced4ddcb4097134ff3c332f xmlns="52e7ad2c-d4c6-4b53-86d1-033f724305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47FF9E-9C54-41D8-8E63-603F8345FB50}"/>
</file>

<file path=customXml/itemProps2.xml><?xml version="1.0" encoding="utf-8"?>
<ds:datastoreItem xmlns:ds="http://schemas.openxmlformats.org/officeDocument/2006/customXml" ds:itemID="{B504EB44-0CD5-4921-BC82-462C04B6291F}"/>
</file>

<file path=customXml/itemProps3.xml><?xml version="1.0" encoding="utf-8"?>
<ds:datastoreItem xmlns:ds="http://schemas.openxmlformats.org/officeDocument/2006/customXml" ds:itemID="{BA24278D-A4DA-404D-B6B9-9F0359343464}"/>
</file>

<file path=docProps/app.xml><?xml version="1.0" encoding="utf-8"?>
<Properties xmlns="http://schemas.openxmlformats.org/officeDocument/2006/extended-properties" xmlns:vt="http://schemas.openxmlformats.org/officeDocument/2006/docPropsVTypes">
  <Template>Normal.dotm</Template>
  <TotalTime>34</TotalTime>
  <Pages>2</Pages>
  <Words>549</Words>
  <Characters>2747</Characters>
  <Application>Microsoft Office Word</Application>
  <DocSecurity>0</DocSecurity>
  <Lines>392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Leytem, Ryne J</dc:creator>
  <cp:keywords/>
  <dc:description/>
  <cp:lastModifiedBy>Leytem, Ryne J</cp:lastModifiedBy>
  <cp:revision>1</cp:revision>
  <dcterms:created xsi:type="dcterms:W3CDTF">2025-09-29T13:28:00Z</dcterms:created>
  <dcterms:modified xsi:type="dcterms:W3CDTF">2025-09-29T14:02:00Z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0x010100EDDD1B5FE1C7C443BC3D59A7FA319A9F</vt:lpwstr>
  </property>
</Properties>
</file>