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10909" w14:textId="77777777" w:rsidR="00751813" w:rsidRDefault="00DB088D" w:rsidP="000A3F5D">
      <w:pPr>
        <w:rPr>
          <w:sz w:val="28"/>
          <w:szCs w:val="28"/>
        </w:rPr>
      </w:pPr>
      <w:r w:rsidRPr="00DB088D">
        <w:rPr>
          <w:sz w:val="28"/>
          <w:szCs w:val="28"/>
        </w:rPr>
        <w:t xml:space="preserve">Homework 1 </w:t>
      </w:r>
    </w:p>
    <w:p w14:paraId="29E68926" w14:textId="0C283500" w:rsidR="00751813" w:rsidRPr="00DB088D" w:rsidRDefault="00DB088D" w:rsidP="000A3F5D">
      <w:pPr>
        <w:rPr>
          <w:sz w:val="28"/>
          <w:szCs w:val="28"/>
        </w:rPr>
      </w:pPr>
      <w:r w:rsidRPr="00DB088D">
        <w:rPr>
          <w:sz w:val="28"/>
          <w:szCs w:val="28"/>
        </w:rPr>
        <w:t>ARP/IP Sniffing/Spoofing and IP Traceback</w:t>
      </w:r>
    </w:p>
    <w:p w14:paraId="2BC40CEF" w14:textId="09C448E6" w:rsidR="007B260D" w:rsidRDefault="00F82E4E" w:rsidP="000A3F5D">
      <w:pPr>
        <w:pStyle w:val="ListParagraph"/>
        <w:numPr>
          <w:ilvl w:val="0"/>
          <w:numId w:val="4"/>
        </w:numPr>
      </w:pPr>
      <w:r w:rsidRPr="00F82E4E">
        <w:t>Assume that machines A and B are on the same network 10.3.2.0/24. Machine A sends out spoofed packets, and Machine B tries to sniff on the network. When Machine A spoofs packets with a destination 1.2.3.4, B can always observe the spoofed packets. However, when Machine A tries to spoof packets with a destination IP address 10.3.2.30, B cannot see the spoofed packets. There is nothing wrong with the spoofing or sniffing program. Apparently, the spoofed packet has never been sent out. What could be the reason?</w:t>
      </w:r>
      <w:r w:rsidR="008632D4">
        <w:t xml:space="preserve"> (Hint: recall the IP spoofing </w:t>
      </w:r>
      <w:r w:rsidR="00034E67">
        <w:t>process in</w:t>
      </w:r>
      <w:r w:rsidR="008632D4">
        <w:t xml:space="preserve"> quiz 1.)</w:t>
      </w:r>
    </w:p>
    <w:p w14:paraId="569A481C" w14:textId="1EDBFE5A" w:rsidR="00D05F5D" w:rsidRPr="006A3495" w:rsidRDefault="00D05F5D" w:rsidP="000A3F5D">
      <w:pPr>
        <w:pStyle w:val="ListParagraph"/>
        <w:numPr>
          <w:ilvl w:val="1"/>
          <w:numId w:val="4"/>
        </w:numPr>
        <w:rPr>
          <w:highlight w:val="yellow"/>
        </w:rPr>
      </w:pPr>
      <w:r w:rsidRPr="006A3495">
        <w:rPr>
          <w:highlight w:val="yellow"/>
        </w:rPr>
        <w:t xml:space="preserve">The IP spoofing method is simply using a packet that is an echo request. The key about this is changing the source address to that of the victim. The destination of the packet will continue as normal. When reaching the desired destination as denoted by the destination IP address, that node will then send </w:t>
      </w:r>
      <w:proofErr w:type="spellStart"/>
      <w:proofErr w:type="gramStart"/>
      <w:r w:rsidRPr="006A3495">
        <w:rPr>
          <w:highlight w:val="yellow"/>
        </w:rPr>
        <w:t>a</w:t>
      </w:r>
      <w:proofErr w:type="spellEnd"/>
      <w:proofErr w:type="gramEnd"/>
      <w:r w:rsidRPr="006A3495">
        <w:rPr>
          <w:highlight w:val="yellow"/>
        </w:rPr>
        <w:t xml:space="preserve"> echo reply so the source address, which was the spoofed address. </w:t>
      </w:r>
    </w:p>
    <w:p w14:paraId="0130428B" w14:textId="38E41A7E" w:rsidR="00D05F5D" w:rsidRPr="006A3495" w:rsidRDefault="00D05F5D" w:rsidP="000A3F5D">
      <w:pPr>
        <w:pStyle w:val="ListParagraph"/>
        <w:numPr>
          <w:ilvl w:val="1"/>
          <w:numId w:val="4"/>
        </w:numPr>
        <w:rPr>
          <w:highlight w:val="yellow"/>
        </w:rPr>
      </w:pPr>
      <w:r w:rsidRPr="006A3495">
        <w:rPr>
          <w:highlight w:val="yellow"/>
        </w:rPr>
        <w:t>If a packet is sent to itself, th</w:t>
      </w:r>
      <w:r w:rsidR="006A3495" w:rsidRPr="006A3495">
        <w:rPr>
          <w:highlight w:val="yellow"/>
        </w:rPr>
        <w:t>en sniffing the packet will not work. This is due to the rules set by snort (</w:t>
      </w:r>
      <w:hyperlink r:id="rId5" w:history="1">
        <w:r w:rsidR="006A3495" w:rsidRPr="006A3495">
          <w:rPr>
            <w:rStyle w:val="Hyperlink"/>
            <w:highlight w:val="yellow"/>
          </w:rPr>
          <w:t>https://docs.snort.org/rules/headers/ips</w:t>
        </w:r>
      </w:hyperlink>
      <w:r w:rsidR="006A3495" w:rsidRPr="006A3495">
        <w:rPr>
          <w:highlight w:val="yellow"/>
        </w:rPr>
        <w:t>).</w:t>
      </w:r>
      <w:r w:rsidR="006A3495">
        <w:rPr>
          <w:highlight w:val="yellow"/>
        </w:rPr>
        <w:t xml:space="preserve"> We can think of it as sending an actual package to ourselves, we don’t need to do it. Instead, the packet will just stay with us.</w:t>
      </w:r>
    </w:p>
    <w:p w14:paraId="0700CB32" w14:textId="4EC903AF" w:rsidR="006A3495" w:rsidRPr="006A3495" w:rsidRDefault="006A3495" w:rsidP="000A3F5D">
      <w:pPr>
        <w:pStyle w:val="ListParagraph"/>
        <w:numPr>
          <w:ilvl w:val="1"/>
          <w:numId w:val="4"/>
        </w:numPr>
        <w:rPr>
          <w:highlight w:val="yellow"/>
        </w:rPr>
      </w:pPr>
      <w:r w:rsidRPr="006A3495">
        <w:rPr>
          <w:highlight w:val="yellow"/>
        </w:rPr>
        <w:t>In conclusion, we can say that the reason that machine B could not sniff the packet with the destination IP address of 10.3.2.30 is because machine A set the source IP address to 10.3.2.30 (the same IP address).</w:t>
      </w:r>
    </w:p>
    <w:p w14:paraId="58EE2CAE" w14:textId="77777777" w:rsidR="00751813" w:rsidRDefault="00751813" w:rsidP="000A3F5D"/>
    <w:p w14:paraId="7AEF8EF8" w14:textId="534CA8EB" w:rsidR="00D81BCC" w:rsidRDefault="00F82E4E" w:rsidP="000A3F5D">
      <w:pPr>
        <w:pStyle w:val="ListParagraph"/>
        <w:numPr>
          <w:ilvl w:val="0"/>
          <w:numId w:val="4"/>
        </w:numPr>
      </w:pPr>
      <w:r w:rsidRPr="00F82E4E">
        <w:t>A news report says that company XYZ’s network was attacked by outsiders, who apparently sent a lot of spoofed ARP requests/responses from remote machines to the company’s network, trying to launch ARP cache poisoning attacks. Please comment on whether this is fake news or not.</w:t>
      </w:r>
      <w:r w:rsidR="007B260D" w:rsidRPr="007B260D">
        <w:t xml:space="preserve">   </w:t>
      </w:r>
    </w:p>
    <w:p w14:paraId="42BF9A98" w14:textId="3E5D733D" w:rsidR="007B260D" w:rsidRPr="00DC087C" w:rsidRDefault="007B260D" w:rsidP="000A3F5D">
      <w:pPr>
        <w:pStyle w:val="ListParagraph"/>
        <w:numPr>
          <w:ilvl w:val="1"/>
          <w:numId w:val="4"/>
        </w:numPr>
        <w:rPr>
          <w:highlight w:val="yellow"/>
        </w:rPr>
      </w:pPr>
      <w:r w:rsidRPr="007B260D">
        <w:t> </w:t>
      </w:r>
      <w:r w:rsidR="00D65444" w:rsidRPr="00DC087C">
        <w:rPr>
          <w:highlight w:val="yellow"/>
        </w:rPr>
        <w:t xml:space="preserve">ARP stands for Address Resolution Protocol and is primarily used for LAN. This would mean that anyone who uses an ARP based attack would have to come into the local area and connect to the LAN. </w:t>
      </w:r>
    </w:p>
    <w:p w14:paraId="76CB10C4" w14:textId="415F0715" w:rsidR="00D65444" w:rsidRPr="00DC087C" w:rsidRDefault="00D65444" w:rsidP="000A3F5D">
      <w:pPr>
        <w:pStyle w:val="ListParagraph"/>
        <w:numPr>
          <w:ilvl w:val="1"/>
          <w:numId w:val="4"/>
        </w:numPr>
        <w:rPr>
          <w:highlight w:val="yellow"/>
        </w:rPr>
      </w:pPr>
      <w:r w:rsidRPr="00DC087C">
        <w:rPr>
          <w:highlight w:val="yellow"/>
        </w:rPr>
        <w:t xml:space="preserve">Using a remote machine to the company’s network would not make sense for an ARP attack. </w:t>
      </w:r>
      <w:r w:rsidR="00DC087C" w:rsidRPr="00DC087C">
        <w:rPr>
          <w:highlight w:val="yellow"/>
        </w:rPr>
        <w:t>ARP cache poisoning is only possible if the attack was carried out locally.</w:t>
      </w:r>
    </w:p>
    <w:p w14:paraId="3D269FFD" w14:textId="77777777" w:rsidR="00751813" w:rsidRDefault="00751813" w:rsidP="000A3F5D"/>
    <w:p w14:paraId="03C65B19" w14:textId="69B72003" w:rsidR="007B260D" w:rsidRDefault="00F82E4E" w:rsidP="000A3F5D">
      <w:pPr>
        <w:pStyle w:val="ListParagraph"/>
        <w:numPr>
          <w:ilvl w:val="0"/>
          <w:numId w:val="4"/>
        </w:numPr>
      </w:pPr>
      <w:r w:rsidRPr="00F82E4E">
        <w:t>In the past, one can send a broadcast packet to all the machines on a subnet. This is called Directed Broadcast. If the subnet is 10.0.2.0/24, the directed broadcast address is 10.0.2.255. How can we use this feature to launch a denial-of-service attack on a victim? Basically, we would like to send a lot of packets to the target machine, but we cannot afford to do it ourselves, because the target has a larger bandwidth than us. We need to find a way to turn one packet into many</w:t>
      </w:r>
      <w:r w:rsidR="007B260D" w:rsidRPr="007B260D">
        <w:t xml:space="preserve">. </w:t>
      </w:r>
      <w:r w:rsidR="00DB088D">
        <w:t xml:space="preserve">(hint: </w:t>
      </w:r>
      <w:proofErr w:type="spellStart"/>
      <w:r w:rsidR="00DB088D">
        <w:t>smurf</w:t>
      </w:r>
      <w:proofErr w:type="spellEnd"/>
      <w:r w:rsidR="00DB088D">
        <w:t xml:space="preserve"> attack)</w:t>
      </w:r>
      <w:r w:rsidR="007B260D" w:rsidRPr="007B260D">
        <w:t>  </w:t>
      </w:r>
    </w:p>
    <w:p w14:paraId="14DD4BFB" w14:textId="0F89EE80" w:rsidR="00DC087C" w:rsidRPr="00DC087C" w:rsidRDefault="00DC087C" w:rsidP="000A3F5D">
      <w:pPr>
        <w:pStyle w:val="ListParagraph"/>
        <w:numPr>
          <w:ilvl w:val="1"/>
          <w:numId w:val="4"/>
        </w:numPr>
        <w:rPr>
          <w:highlight w:val="yellow"/>
        </w:rPr>
      </w:pPr>
      <w:r w:rsidRPr="00DC087C">
        <w:rPr>
          <w:highlight w:val="yellow"/>
        </w:rPr>
        <w:t>We can utilize Directed Broadcast to perform a Smurf Attack.</w:t>
      </w:r>
    </w:p>
    <w:p w14:paraId="4DC6E59E" w14:textId="7F496A42" w:rsidR="00DC087C" w:rsidRPr="00DC087C" w:rsidRDefault="00DC087C" w:rsidP="000A3F5D">
      <w:pPr>
        <w:pStyle w:val="ListParagraph"/>
        <w:numPr>
          <w:ilvl w:val="1"/>
          <w:numId w:val="4"/>
        </w:numPr>
        <w:rPr>
          <w:highlight w:val="yellow"/>
        </w:rPr>
      </w:pPr>
      <w:r w:rsidRPr="00DC087C">
        <w:rPr>
          <w:highlight w:val="yellow"/>
        </w:rPr>
        <w:lastRenderedPageBreak/>
        <w:t xml:space="preserve">First, we need to make an echo request. The parts of this request that need to be modified are the source and destination addresses. </w:t>
      </w:r>
    </w:p>
    <w:p w14:paraId="0F4B8541" w14:textId="634DBAA0" w:rsidR="00DC087C" w:rsidRPr="00DC087C" w:rsidRDefault="00DC087C" w:rsidP="000A3F5D">
      <w:pPr>
        <w:pStyle w:val="ListParagraph"/>
        <w:numPr>
          <w:ilvl w:val="2"/>
          <w:numId w:val="4"/>
        </w:numPr>
        <w:rPr>
          <w:highlight w:val="yellow"/>
        </w:rPr>
      </w:pPr>
      <w:r w:rsidRPr="00DC087C">
        <w:rPr>
          <w:highlight w:val="yellow"/>
        </w:rPr>
        <w:t>The source address needs to be the target’s IP address.</w:t>
      </w:r>
    </w:p>
    <w:p w14:paraId="11656D93" w14:textId="5DE05180" w:rsidR="00DC087C" w:rsidRPr="00DC087C" w:rsidRDefault="00DC087C" w:rsidP="000A3F5D">
      <w:pPr>
        <w:pStyle w:val="ListParagraph"/>
        <w:numPr>
          <w:ilvl w:val="2"/>
          <w:numId w:val="4"/>
        </w:numPr>
        <w:rPr>
          <w:highlight w:val="yellow"/>
        </w:rPr>
      </w:pPr>
      <w:r w:rsidRPr="00DC087C">
        <w:rPr>
          <w:highlight w:val="yellow"/>
        </w:rPr>
        <w:t>The destination address needs to be the direct broadcast address, 10.0.2.255</w:t>
      </w:r>
    </w:p>
    <w:p w14:paraId="7B45E952" w14:textId="0A0F8282" w:rsidR="00DC087C" w:rsidRPr="00DC087C" w:rsidRDefault="00DC087C" w:rsidP="000A3F5D">
      <w:pPr>
        <w:pStyle w:val="ListParagraph"/>
        <w:numPr>
          <w:ilvl w:val="1"/>
          <w:numId w:val="4"/>
        </w:numPr>
        <w:rPr>
          <w:highlight w:val="yellow"/>
        </w:rPr>
      </w:pPr>
      <w:r w:rsidRPr="00DC087C">
        <w:rPr>
          <w:highlight w:val="yellow"/>
        </w:rPr>
        <w:t>After sending the packet, all the devices on the subnet will receive the echo request.</w:t>
      </w:r>
    </w:p>
    <w:p w14:paraId="135AD87F" w14:textId="2B1B542E" w:rsidR="00DC087C" w:rsidRPr="00DC087C" w:rsidRDefault="00DC087C" w:rsidP="000A3F5D">
      <w:pPr>
        <w:pStyle w:val="ListParagraph"/>
        <w:numPr>
          <w:ilvl w:val="1"/>
          <w:numId w:val="4"/>
        </w:numPr>
        <w:rPr>
          <w:highlight w:val="yellow"/>
        </w:rPr>
      </w:pPr>
      <w:r w:rsidRPr="00DC087C">
        <w:rPr>
          <w:highlight w:val="yellow"/>
        </w:rPr>
        <w:t>After receiving the echo request, each device will format an echo reply and send it to the source address of the original echo request, which is the target’s IP address.</w:t>
      </w:r>
    </w:p>
    <w:p w14:paraId="1D15D5C8" w14:textId="66C0B5B5" w:rsidR="00D81BCC" w:rsidRPr="00DC087C" w:rsidRDefault="00DC087C" w:rsidP="000A3F5D">
      <w:pPr>
        <w:pStyle w:val="ListParagraph"/>
        <w:numPr>
          <w:ilvl w:val="1"/>
          <w:numId w:val="4"/>
        </w:numPr>
        <w:rPr>
          <w:highlight w:val="yellow"/>
        </w:rPr>
      </w:pPr>
      <w:r w:rsidRPr="00DC087C">
        <w:rPr>
          <w:highlight w:val="yellow"/>
        </w:rPr>
        <w:t xml:space="preserve">Utilizing all the devices on the subnet, we can easily overpower the target, mainly through utilizing the subnet as an echo chamber for echo responses directed at the target. </w:t>
      </w:r>
    </w:p>
    <w:p w14:paraId="0DD4736C" w14:textId="77777777" w:rsidR="00751813" w:rsidRDefault="00751813" w:rsidP="000A3F5D"/>
    <w:p w14:paraId="439E0D88" w14:textId="5A975633" w:rsidR="00E53670" w:rsidRDefault="00F82E4E" w:rsidP="000A3F5D">
      <w:pPr>
        <w:pStyle w:val="ListParagraph"/>
        <w:numPr>
          <w:ilvl w:val="0"/>
          <w:numId w:val="4"/>
        </w:numPr>
      </w:pPr>
      <w:r w:rsidRPr="00F82E4E">
        <w:t>When an UDP server provides a response to a request, the size of the response packet is significantly large than the size of the request packet. Please leverage this UDP server to magnify your power in a denial-of-service attack against a victim machine. Hint: search the term “UDP Amplification Attacks” to learn</w:t>
      </w:r>
      <w:r>
        <w:t xml:space="preserve"> more about this type of attack</w:t>
      </w:r>
      <w:r w:rsidR="007B260D" w:rsidRPr="007B260D">
        <w:t>.  </w:t>
      </w:r>
    </w:p>
    <w:p w14:paraId="2FEAB7BB" w14:textId="5A706F95" w:rsidR="00D81BCC" w:rsidRPr="000A3F5D" w:rsidRDefault="000A3F5D" w:rsidP="000A3F5D">
      <w:pPr>
        <w:pStyle w:val="ListParagraph"/>
        <w:numPr>
          <w:ilvl w:val="1"/>
          <w:numId w:val="4"/>
        </w:numPr>
        <w:rPr>
          <w:highlight w:val="yellow"/>
        </w:rPr>
      </w:pPr>
      <w:r w:rsidRPr="000A3F5D">
        <w:rPr>
          <w:highlight w:val="yellow"/>
        </w:rPr>
        <w:t>Sometimes, a UDP packet can reach a server, and yet the server is unable to find the specific destination on where the packet needs to go. The server then sends back a response packet to the source of the original request packet detailing the error.</w:t>
      </w:r>
    </w:p>
    <w:p w14:paraId="0787DD40" w14:textId="503BA654" w:rsidR="000A3F5D" w:rsidRPr="000A3F5D" w:rsidRDefault="000A3F5D" w:rsidP="000A3F5D">
      <w:pPr>
        <w:pStyle w:val="ListParagraph"/>
        <w:numPr>
          <w:ilvl w:val="1"/>
          <w:numId w:val="4"/>
        </w:numPr>
        <w:rPr>
          <w:highlight w:val="yellow"/>
        </w:rPr>
      </w:pPr>
      <w:r w:rsidRPr="000A3F5D">
        <w:rPr>
          <w:highlight w:val="yellow"/>
        </w:rPr>
        <w:t>When spoofing packets, it is relatively simple to spoof the source address of the packet. When doing so, the source address can be set to that of the victim machine, and the destination address can be set to an arbitrary unreachable address.</w:t>
      </w:r>
    </w:p>
    <w:p w14:paraId="1B6FC556" w14:textId="59DCCC76" w:rsidR="000A3F5D" w:rsidRPr="000A3F5D" w:rsidRDefault="000A3F5D" w:rsidP="000A3F5D">
      <w:pPr>
        <w:pStyle w:val="ListParagraph"/>
        <w:numPr>
          <w:ilvl w:val="1"/>
          <w:numId w:val="4"/>
        </w:numPr>
        <w:rPr>
          <w:highlight w:val="yellow"/>
        </w:rPr>
      </w:pPr>
      <w:r w:rsidRPr="000A3F5D">
        <w:rPr>
          <w:highlight w:val="yellow"/>
        </w:rPr>
        <w:t xml:space="preserve">When this spoofed UDP packet is sent, the server will essentially send a larger response packet to the victim’s machine. Doing this multiple times will send small UDP requests to the server, and yet generate large UDP responses for the victim, essentially resulting in a </w:t>
      </w:r>
      <w:proofErr w:type="gramStart"/>
      <w:r w:rsidRPr="000A3F5D">
        <w:rPr>
          <w:highlight w:val="yellow"/>
        </w:rPr>
        <w:t>Denial of Service</w:t>
      </w:r>
      <w:proofErr w:type="gramEnd"/>
      <w:r w:rsidRPr="000A3F5D">
        <w:rPr>
          <w:highlight w:val="yellow"/>
        </w:rPr>
        <w:t xml:space="preserve"> attack. </w:t>
      </w:r>
    </w:p>
    <w:p w14:paraId="2A5CA6CA" w14:textId="77777777" w:rsidR="00751813" w:rsidRDefault="00751813" w:rsidP="000A3F5D"/>
    <w:p w14:paraId="317A7D76" w14:textId="77777777" w:rsidR="000A3F5D" w:rsidRDefault="007111D6" w:rsidP="000A3F5D">
      <w:pPr>
        <w:pStyle w:val="ListParagraph"/>
        <w:numPr>
          <w:ilvl w:val="0"/>
          <w:numId w:val="4"/>
        </w:numPr>
      </w:pPr>
      <w:r>
        <w:t>(bonus)</w:t>
      </w:r>
      <w:r w:rsidR="007B260D" w:rsidRPr="007B260D">
        <w:t> </w:t>
      </w:r>
      <w:r w:rsidR="008632D4" w:rsidRPr="008632D4">
        <w:t>Probabilistic Packet Marking</w:t>
      </w:r>
      <w:r w:rsidR="008632D4">
        <w:t xml:space="preserve"> is used in a network. Node B received 20 packets with the same source IP address, which is </w:t>
      </w:r>
      <w:r w:rsidR="0020341B">
        <w:t xml:space="preserve">10.3.2.30. </w:t>
      </w:r>
    </w:p>
    <w:p w14:paraId="739F7E5A" w14:textId="77777777" w:rsidR="000A3F5D" w:rsidRDefault="0020341B" w:rsidP="000A3F5D">
      <w:pPr>
        <w:pStyle w:val="ListParagraph"/>
        <w:numPr>
          <w:ilvl w:val="1"/>
          <w:numId w:val="4"/>
        </w:numPr>
      </w:pPr>
      <w:r>
        <w:t>Among them, 11 packets have IP address 10.0.2.24 in the marking field, 5 packets have IP 64.3.0.18 in that field, and 4 packets have no information there. Can you tell whether they are spoofed packets?</w:t>
      </w:r>
      <w:r w:rsidR="008632D4">
        <w:t xml:space="preserve"> </w:t>
      </w:r>
    </w:p>
    <w:p w14:paraId="0E243653" w14:textId="77777777" w:rsidR="00C534F6" w:rsidRPr="00A9711E" w:rsidRDefault="00C534F6" w:rsidP="000A3F5D">
      <w:pPr>
        <w:pStyle w:val="ListParagraph"/>
        <w:numPr>
          <w:ilvl w:val="2"/>
          <w:numId w:val="4"/>
        </w:numPr>
        <w:rPr>
          <w:highlight w:val="yellow"/>
        </w:rPr>
      </w:pPr>
      <w:r w:rsidRPr="00A9711E">
        <w:rPr>
          <w:highlight w:val="yellow"/>
        </w:rPr>
        <w:t>11/20 = 55% of the addresses came from 10.0.2.24.</w:t>
      </w:r>
    </w:p>
    <w:p w14:paraId="5EFFDD66" w14:textId="77777777" w:rsidR="00A9711E" w:rsidRPr="00A9711E" w:rsidRDefault="00C534F6" w:rsidP="000A3F5D">
      <w:pPr>
        <w:pStyle w:val="ListParagraph"/>
        <w:numPr>
          <w:ilvl w:val="2"/>
          <w:numId w:val="4"/>
        </w:numPr>
        <w:rPr>
          <w:highlight w:val="yellow"/>
        </w:rPr>
      </w:pPr>
      <w:r w:rsidRPr="00A9711E">
        <w:rPr>
          <w:highlight w:val="yellow"/>
        </w:rPr>
        <w:t>This is a suspicious a</w:t>
      </w:r>
      <w:r w:rsidR="00C80A37" w:rsidRPr="00A9711E">
        <w:rPr>
          <w:highlight w:val="yellow"/>
        </w:rPr>
        <w:t>m</w:t>
      </w:r>
      <w:r w:rsidRPr="00A9711E">
        <w:rPr>
          <w:highlight w:val="yellow"/>
        </w:rPr>
        <w:t>ount</w:t>
      </w:r>
      <w:r w:rsidR="00C80A37" w:rsidRPr="00A9711E">
        <w:rPr>
          <w:highlight w:val="yellow"/>
        </w:rPr>
        <w:t xml:space="preserve"> as it lies above 50%, so these will most likely be spoofed packets.</w:t>
      </w:r>
      <w:r w:rsidR="00A9711E" w:rsidRPr="00A9711E">
        <w:rPr>
          <w:highlight w:val="yellow"/>
        </w:rPr>
        <w:t xml:space="preserve"> </w:t>
      </w:r>
    </w:p>
    <w:p w14:paraId="0CFC80F3" w14:textId="77777777" w:rsidR="00A9711E" w:rsidRPr="00A9711E" w:rsidRDefault="00A9711E" w:rsidP="000A3F5D">
      <w:pPr>
        <w:pStyle w:val="ListParagraph"/>
        <w:numPr>
          <w:ilvl w:val="2"/>
          <w:numId w:val="4"/>
        </w:numPr>
        <w:rPr>
          <w:highlight w:val="yellow"/>
        </w:rPr>
      </w:pPr>
      <w:r w:rsidRPr="00A9711E">
        <w:rPr>
          <w:highlight w:val="yellow"/>
        </w:rPr>
        <w:t xml:space="preserve">This is known, as given by PPM, each node has a 50% chance of marking a packet. If multiple packets received at the destination have the same marking (as marked by the specific node), then it is highly suspicious that multiple packets were sent through the same node. </w:t>
      </w:r>
    </w:p>
    <w:p w14:paraId="7EB510F0" w14:textId="6BAD639A" w:rsidR="000A3F5D" w:rsidRDefault="00A9711E" w:rsidP="000A3F5D">
      <w:pPr>
        <w:pStyle w:val="ListParagraph"/>
        <w:numPr>
          <w:ilvl w:val="2"/>
          <w:numId w:val="4"/>
        </w:numPr>
      </w:pPr>
      <w:r w:rsidRPr="00A9711E">
        <w:rPr>
          <w:highlight w:val="yellow"/>
        </w:rPr>
        <w:t>Alongside this, 4 packets with no information (4 that may have had “tails” flipped and were not marked) are also considered suspicious.</w:t>
      </w:r>
      <w:r w:rsidR="000A3F5D">
        <w:br/>
      </w:r>
    </w:p>
    <w:p w14:paraId="0DE9F3E8" w14:textId="77777777" w:rsidR="00A9711E" w:rsidRDefault="0020341B" w:rsidP="000A3F5D">
      <w:pPr>
        <w:pStyle w:val="ListParagraph"/>
        <w:numPr>
          <w:ilvl w:val="1"/>
          <w:numId w:val="4"/>
        </w:numPr>
      </w:pPr>
      <w:r>
        <w:lastRenderedPageBreak/>
        <w:t xml:space="preserve">If among </w:t>
      </w:r>
      <w:r w:rsidR="005E5040">
        <w:t>them, ten</w:t>
      </w:r>
      <w:r>
        <w:t xml:space="preserve"> packets with </w:t>
      </w:r>
      <w:r w:rsidR="005E5040">
        <w:t>12.0.2.24, six packets with 8.9.0.1, three packets with 1.2.3.4, and one packet with 33.24.11.7, can you tell whether they are spoofed packets?</w:t>
      </w:r>
    </w:p>
    <w:p w14:paraId="2A3CE4B8" w14:textId="77777777" w:rsidR="00BC12A4" w:rsidRPr="001B3073" w:rsidRDefault="00A9711E" w:rsidP="00A9711E">
      <w:pPr>
        <w:pStyle w:val="ListParagraph"/>
        <w:numPr>
          <w:ilvl w:val="2"/>
          <w:numId w:val="4"/>
        </w:numPr>
        <w:rPr>
          <w:highlight w:val="yellow"/>
        </w:rPr>
      </w:pPr>
      <w:r w:rsidRPr="001B3073">
        <w:rPr>
          <w:highlight w:val="yellow"/>
        </w:rPr>
        <w:t>Since</w:t>
      </w:r>
      <w:r w:rsidR="00BC12A4" w:rsidRPr="001B3073">
        <w:rPr>
          <w:highlight w:val="yellow"/>
        </w:rPr>
        <w:t xml:space="preserve"> 10/20 = 50%, this is on the borderline of being suspicious. We can look at the next highest amount of packets.</w:t>
      </w:r>
    </w:p>
    <w:p w14:paraId="1B0D25B2" w14:textId="4122DA26" w:rsidR="000A3F5D" w:rsidRDefault="00BC12A4" w:rsidP="00A9711E">
      <w:pPr>
        <w:pStyle w:val="ListParagraph"/>
        <w:numPr>
          <w:ilvl w:val="2"/>
          <w:numId w:val="4"/>
        </w:numPr>
      </w:pPr>
      <w:r w:rsidRPr="001B3073">
        <w:rPr>
          <w:highlight w:val="yellow"/>
        </w:rPr>
        <w:t>Since 6/10 = 60%, this is a suspicious amount of packets with the same marking.</w:t>
      </w:r>
      <w:r>
        <w:t xml:space="preserve"> </w:t>
      </w:r>
      <w:r w:rsidR="000A3F5D">
        <w:br/>
      </w:r>
    </w:p>
    <w:p w14:paraId="5DA70C93" w14:textId="7F272040" w:rsidR="00F35BD2" w:rsidRDefault="007C6D29" w:rsidP="000A3F5D">
      <w:pPr>
        <w:pStyle w:val="ListParagraph"/>
        <w:numPr>
          <w:ilvl w:val="1"/>
          <w:numId w:val="4"/>
        </w:numPr>
      </w:pPr>
      <w:r>
        <w:t>Bob thinks that using a lower</w:t>
      </w:r>
      <w:r w:rsidR="005E5040">
        <w:t xml:space="preserve"> overwrite pro</w:t>
      </w:r>
      <w:r>
        <w:t>bability, say, 3</w:t>
      </w:r>
      <w:r w:rsidR="005E5040">
        <w:t>0%</w:t>
      </w:r>
      <w:r>
        <w:t xml:space="preserve"> instead of 50%</w:t>
      </w:r>
      <w:r w:rsidR="005E5040">
        <w:t xml:space="preserve">, this technique can support IP Traceback with more </w:t>
      </w:r>
      <w:r w:rsidR="005E5040" w:rsidRPr="005E5040">
        <w:t>intermediate</w:t>
      </w:r>
      <w:r w:rsidR="005E5040">
        <w:t xml:space="preserve"> routers. Do you agree with him? Why?</w:t>
      </w:r>
    </w:p>
    <w:p w14:paraId="465AFB16" w14:textId="799457A4" w:rsidR="00A9711E" w:rsidRPr="001B3073" w:rsidRDefault="00A9711E" w:rsidP="00A9711E">
      <w:pPr>
        <w:pStyle w:val="ListParagraph"/>
        <w:numPr>
          <w:ilvl w:val="2"/>
          <w:numId w:val="4"/>
        </w:numPr>
        <w:rPr>
          <w:highlight w:val="yellow"/>
        </w:rPr>
      </w:pPr>
      <w:r w:rsidRPr="001B3073">
        <w:rPr>
          <w:highlight w:val="yellow"/>
        </w:rPr>
        <w:t>Overwrite probability is decreasing the probability of the “coin-flip”, from 50% to 30%.</w:t>
      </w:r>
    </w:p>
    <w:p w14:paraId="6FE60E80" w14:textId="20BF2A02" w:rsidR="00A9711E" w:rsidRPr="001B3073" w:rsidRDefault="00A9711E" w:rsidP="00A9711E">
      <w:pPr>
        <w:pStyle w:val="ListParagraph"/>
        <w:numPr>
          <w:ilvl w:val="2"/>
          <w:numId w:val="4"/>
        </w:numPr>
        <w:rPr>
          <w:highlight w:val="yellow"/>
        </w:rPr>
      </w:pPr>
      <w:r w:rsidRPr="001B3073">
        <w:rPr>
          <w:highlight w:val="yellow"/>
        </w:rPr>
        <w:t xml:space="preserve">This means that every router that the packet goes through will have only a 30% chance instead of the original 50% chance of re-writing it’s address on the packet. </w:t>
      </w:r>
    </w:p>
    <w:p w14:paraId="2605C7C7" w14:textId="6C50F7AB" w:rsidR="00A11E30" w:rsidRPr="001B3073" w:rsidRDefault="00A11E30" w:rsidP="00A9711E">
      <w:pPr>
        <w:pStyle w:val="ListParagraph"/>
        <w:numPr>
          <w:ilvl w:val="2"/>
          <w:numId w:val="4"/>
        </w:numPr>
        <w:rPr>
          <w:highlight w:val="yellow"/>
        </w:rPr>
      </w:pPr>
      <w:r w:rsidRPr="001B3073">
        <w:rPr>
          <w:highlight w:val="yellow"/>
        </w:rPr>
        <w:t xml:space="preserve">Bob’s idea is based on the fact that </w:t>
      </w:r>
      <w:r w:rsidR="00B0762F" w:rsidRPr="001B3073">
        <w:rPr>
          <w:highlight w:val="yellow"/>
        </w:rPr>
        <w:t xml:space="preserve">whether </w:t>
      </w:r>
      <w:proofErr w:type="spellStart"/>
      <w:proofErr w:type="gramStart"/>
      <w:r w:rsidR="00B0762F" w:rsidRPr="001B3073">
        <w:rPr>
          <w:highlight w:val="yellow"/>
        </w:rPr>
        <w:t>a</w:t>
      </w:r>
      <w:proofErr w:type="spellEnd"/>
      <w:proofErr w:type="gramEnd"/>
      <w:r w:rsidR="00B0762F" w:rsidRPr="001B3073">
        <w:rPr>
          <w:highlight w:val="yellow"/>
        </w:rPr>
        <w:t xml:space="preserve"> earlier node has marked a packet is irrelevant if a later node marks it. The marking is replaced, and the intermediate/early nodes do not get to participate. This leads to a harder-to-define IP traceback.</w:t>
      </w:r>
    </w:p>
    <w:p w14:paraId="4BEE7202" w14:textId="557696FB" w:rsidR="00B0762F" w:rsidRPr="001B3073" w:rsidRDefault="00B0762F" w:rsidP="00A9711E">
      <w:pPr>
        <w:pStyle w:val="ListParagraph"/>
        <w:numPr>
          <w:ilvl w:val="2"/>
          <w:numId w:val="4"/>
        </w:numPr>
        <w:rPr>
          <w:highlight w:val="yellow"/>
        </w:rPr>
      </w:pPr>
      <w:r w:rsidRPr="001B3073">
        <w:rPr>
          <w:highlight w:val="yellow"/>
        </w:rPr>
        <w:t>In math, we can calculate the probability of each. Let us take 10 nodes in a path. If we use 50% (method 1), we can see that the probability of marking and not marking are the same. If we use Bob’s probability, it would be 30% for the marking and 70% for not marking.</w:t>
      </w:r>
    </w:p>
    <w:p w14:paraId="7CF15919" w14:textId="6373F12E" w:rsidR="00B0762F" w:rsidRPr="001B3073" w:rsidRDefault="00B0762F" w:rsidP="00B0762F">
      <w:pPr>
        <w:pStyle w:val="ListParagraph"/>
        <w:numPr>
          <w:ilvl w:val="3"/>
          <w:numId w:val="4"/>
        </w:numPr>
        <w:rPr>
          <w:highlight w:val="yellow"/>
        </w:rPr>
      </w:pPr>
      <w:r w:rsidRPr="001B3073">
        <w:rPr>
          <w:highlight w:val="yellow"/>
        </w:rPr>
        <w:t xml:space="preserve">50% * </w:t>
      </w:r>
      <w:r w:rsidRPr="001B3073">
        <w:rPr>
          <w:highlight w:val="yellow"/>
        </w:rPr>
        <w:t>50% *</w:t>
      </w:r>
      <w:r w:rsidRPr="001B3073">
        <w:rPr>
          <w:highlight w:val="yellow"/>
        </w:rPr>
        <w:t xml:space="preserve"> </w:t>
      </w:r>
      <w:r w:rsidRPr="001B3073">
        <w:rPr>
          <w:highlight w:val="yellow"/>
        </w:rPr>
        <w:t>50% *</w:t>
      </w:r>
      <w:r w:rsidRPr="001B3073">
        <w:rPr>
          <w:highlight w:val="yellow"/>
        </w:rPr>
        <w:t xml:space="preserve"> </w:t>
      </w:r>
      <w:r w:rsidRPr="001B3073">
        <w:rPr>
          <w:highlight w:val="yellow"/>
        </w:rPr>
        <w:t>50% *</w:t>
      </w:r>
      <w:r w:rsidRPr="001B3073">
        <w:rPr>
          <w:highlight w:val="yellow"/>
        </w:rPr>
        <w:t xml:space="preserve"> </w:t>
      </w:r>
      <w:r w:rsidRPr="001B3073">
        <w:rPr>
          <w:highlight w:val="yellow"/>
        </w:rPr>
        <w:t>50% *</w:t>
      </w:r>
      <w:r w:rsidRPr="001B3073">
        <w:rPr>
          <w:highlight w:val="yellow"/>
        </w:rPr>
        <w:t xml:space="preserve"> </w:t>
      </w:r>
      <w:r w:rsidRPr="001B3073">
        <w:rPr>
          <w:highlight w:val="yellow"/>
        </w:rPr>
        <w:t>50% *</w:t>
      </w:r>
      <w:r w:rsidRPr="001B3073">
        <w:rPr>
          <w:highlight w:val="yellow"/>
        </w:rPr>
        <w:t xml:space="preserve"> </w:t>
      </w:r>
      <w:r w:rsidRPr="001B3073">
        <w:rPr>
          <w:highlight w:val="yellow"/>
        </w:rPr>
        <w:t>50% *</w:t>
      </w:r>
      <w:r w:rsidRPr="001B3073">
        <w:rPr>
          <w:highlight w:val="yellow"/>
        </w:rPr>
        <w:t xml:space="preserve"> </w:t>
      </w:r>
      <w:r w:rsidRPr="001B3073">
        <w:rPr>
          <w:highlight w:val="yellow"/>
        </w:rPr>
        <w:t>50% *</w:t>
      </w:r>
      <w:r w:rsidRPr="001B3073">
        <w:rPr>
          <w:highlight w:val="yellow"/>
        </w:rPr>
        <w:t xml:space="preserve"> </w:t>
      </w:r>
      <w:r w:rsidRPr="001B3073">
        <w:rPr>
          <w:highlight w:val="yellow"/>
        </w:rPr>
        <w:t>50% *</w:t>
      </w:r>
      <w:r w:rsidRPr="001B3073">
        <w:rPr>
          <w:highlight w:val="yellow"/>
        </w:rPr>
        <w:t xml:space="preserve"> </w:t>
      </w:r>
      <w:r w:rsidRPr="001B3073">
        <w:rPr>
          <w:highlight w:val="yellow"/>
        </w:rPr>
        <w:t>50%</w:t>
      </w:r>
      <w:r w:rsidRPr="001B3073">
        <w:rPr>
          <w:highlight w:val="yellow"/>
        </w:rPr>
        <w:t xml:space="preserve"> = 0.0977%.</w:t>
      </w:r>
    </w:p>
    <w:p w14:paraId="62B5957F" w14:textId="234A8377" w:rsidR="00B0762F" w:rsidRPr="001B3073" w:rsidRDefault="00B0762F" w:rsidP="00B0762F">
      <w:pPr>
        <w:pStyle w:val="ListParagraph"/>
        <w:numPr>
          <w:ilvl w:val="4"/>
          <w:numId w:val="4"/>
        </w:numPr>
        <w:rPr>
          <w:highlight w:val="yellow"/>
        </w:rPr>
      </w:pPr>
      <w:r w:rsidRPr="001B3073">
        <w:rPr>
          <w:highlight w:val="yellow"/>
        </w:rPr>
        <w:t>This is for any outcome, whether it be the first node marking and all other’s not, or all marking.</w:t>
      </w:r>
    </w:p>
    <w:p w14:paraId="7284B5FA" w14:textId="186C266A" w:rsidR="00B0762F" w:rsidRPr="001B3073" w:rsidRDefault="00B0762F" w:rsidP="00B0762F">
      <w:pPr>
        <w:pStyle w:val="ListParagraph"/>
        <w:numPr>
          <w:ilvl w:val="3"/>
          <w:numId w:val="4"/>
        </w:numPr>
        <w:rPr>
          <w:highlight w:val="yellow"/>
        </w:rPr>
      </w:pPr>
      <w:r w:rsidRPr="001B3073">
        <w:rPr>
          <w:highlight w:val="yellow"/>
        </w:rPr>
        <w:t xml:space="preserve">30% * 70% * </w:t>
      </w:r>
      <w:r w:rsidRPr="001B3073">
        <w:rPr>
          <w:highlight w:val="yellow"/>
        </w:rPr>
        <w:t>70% *</w:t>
      </w:r>
      <w:r w:rsidRPr="001B3073">
        <w:rPr>
          <w:highlight w:val="yellow"/>
        </w:rPr>
        <w:t xml:space="preserve"> </w:t>
      </w:r>
      <w:r w:rsidRPr="001B3073">
        <w:rPr>
          <w:highlight w:val="yellow"/>
        </w:rPr>
        <w:t>70% *</w:t>
      </w:r>
      <w:r w:rsidRPr="001B3073">
        <w:rPr>
          <w:highlight w:val="yellow"/>
        </w:rPr>
        <w:t xml:space="preserve"> </w:t>
      </w:r>
      <w:r w:rsidRPr="001B3073">
        <w:rPr>
          <w:highlight w:val="yellow"/>
        </w:rPr>
        <w:t>70% *</w:t>
      </w:r>
      <w:r w:rsidRPr="001B3073">
        <w:rPr>
          <w:highlight w:val="yellow"/>
        </w:rPr>
        <w:t xml:space="preserve"> </w:t>
      </w:r>
      <w:r w:rsidRPr="001B3073">
        <w:rPr>
          <w:highlight w:val="yellow"/>
        </w:rPr>
        <w:t>70% *</w:t>
      </w:r>
      <w:r w:rsidRPr="001B3073">
        <w:rPr>
          <w:highlight w:val="yellow"/>
        </w:rPr>
        <w:t xml:space="preserve"> </w:t>
      </w:r>
      <w:r w:rsidRPr="001B3073">
        <w:rPr>
          <w:highlight w:val="yellow"/>
        </w:rPr>
        <w:t>70% *</w:t>
      </w:r>
      <w:r w:rsidRPr="001B3073">
        <w:rPr>
          <w:highlight w:val="yellow"/>
        </w:rPr>
        <w:t xml:space="preserve"> </w:t>
      </w:r>
      <w:r w:rsidRPr="001B3073">
        <w:rPr>
          <w:highlight w:val="yellow"/>
        </w:rPr>
        <w:t>70% *</w:t>
      </w:r>
      <w:r w:rsidRPr="001B3073">
        <w:rPr>
          <w:highlight w:val="yellow"/>
        </w:rPr>
        <w:t xml:space="preserve"> </w:t>
      </w:r>
      <w:r w:rsidRPr="001B3073">
        <w:rPr>
          <w:highlight w:val="yellow"/>
        </w:rPr>
        <w:t>70% *</w:t>
      </w:r>
      <w:r w:rsidRPr="001B3073">
        <w:rPr>
          <w:highlight w:val="yellow"/>
        </w:rPr>
        <w:t xml:space="preserve"> </w:t>
      </w:r>
      <w:r w:rsidRPr="001B3073">
        <w:rPr>
          <w:highlight w:val="yellow"/>
        </w:rPr>
        <w:t>70%</w:t>
      </w:r>
      <w:r w:rsidRPr="001B3073">
        <w:rPr>
          <w:highlight w:val="yellow"/>
        </w:rPr>
        <w:t xml:space="preserve"> = 1.21%</w:t>
      </w:r>
    </w:p>
    <w:p w14:paraId="13231B48" w14:textId="601CF87C" w:rsidR="00B0762F" w:rsidRPr="001B3073" w:rsidRDefault="00B0762F" w:rsidP="00B0762F">
      <w:pPr>
        <w:pStyle w:val="ListParagraph"/>
        <w:numPr>
          <w:ilvl w:val="4"/>
          <w:numId w:val="4"/>
        </w:numPr>
        <w:rPr>
          <w:highlight w:val="yellow"/>
        </w:rPr>
      </w:pPr>
      <w:r w:rsidRPr="001B3073">
        <w:rPr>
          <w:highlight w:val="yellow"/>
        </w:rPr>
        <w:t xml:space="preserve">This is for where just the first node marked the packet and all others did not. </w:t>
      </w:r>
    </w:p>
    <w:p w14:paraId="7A523971" w14:textId="116C2FC1" w:rsidR="00B0762F" w:rsidRPr="001B3073" w:rsidRDefault="00B0762F" w:rsidP="00B0762F">
      <w:pPr>
        <w:pStyle w:val="ListParagraph"/>
        <w:numPr>
          <w:ilvl w:val="2"/>
          <w:numId w:val="4"/>
        </w:numPr>
        <w:rPr>
          <w:highlight w:val="yellow"/>
        </w:rPr>
      </w:pPr>
      <w:r w:rsidRPr="001B3073">
        <w:rPr>
          <w:highlight w:val="yellow"/>
        </w:rPr>
        <w:t>As we can see, there is already a higher probability for just 1 packet earlier in the tree to solely mark and retain the mark on the packet with a 30% overwrite probability rather than the original 50% probability.</w:t>
      </w:r>
    </w:p>
    <w:p w14:paraId="475FFB6B" w14:textId="1EED0EBA" w:rsidR="00B0762F" w:rsidRPr="001B3073" w:rsidRDefault="00B0762F" w:rsidP="00B0762F">
      <w:pPr>
        <w:pStyle w:val="ListParagraph"/>
        <w:numPr>
          <w:ilvl w:val="2"/>
          <w:numId w:val="4"/>
        </w:numPr>
        <w:rPr>
          <w:highlight w:val="yellow"/>
        </w:rPr>
      </w:pPr>
      <w:r w:rsidRPr="001B3073">
        <w:rPr>
          <w:highlight w:val="yellow"/>
        </w:rPr>
        <w:t xml:space="preserve">In conclusion, I agree that the </w:t>
      </w:r>
      <w:r w:rsidR="001B3073" w:rsidRPr="001B3073">
        <w:rPr>
          <w:highlight w:val="yellow"/>
        </w:rPr>
        <w:t>30% would include more intermediate routers to support IP Traceback. This, however, comes at the cost of having lower probabilities on certain packets and may actually hinder the protection of this algorithm.</w:t>
      </w:r>
    </w:p>
    <w:p w14:paraId="7CD768BD" w14:textId="77777777" w:rsidR="00BC12A4" w:rsidRDefault="00BC12A4" w:rsidP="00BC12A4">
      <w:pPr>
        <w:pStyle w:val="ListParagraph"/>
        <w:ind w:left="2160"/>
      </w:pPr>
    </w:p>
    <w:p w14:paraId="3BC4C092" w14:textId="74C6A834" w:rsidR="00B0110B" w:rsidRDefault="00B0110B" w:rsidP="00B0110B">
      <w:pPr>
        <w:pStyle w:val="ListParagraph"/>
        <w:numPr>
          <w:ilvl w:val="1"/>
          <w:numId w:val="4"/>
        </w:numPr>
      </w:pPr>
      <w:r>
        <w:t>*Sidenote: All of my knowledge over this has come from these sources listed below</w:t>
      </w:r>
      <w:r w:rsidR="00AF56EE">
        <w:t xml:space="preserve"> (my explanation)</w:t>
      </w:r>
      <w:r>
        <w:t>. I find this an interesting yet challenging topic, so please tell me if I am doing or thinking about this in an incorrect way.</w:t>
      </w:r>
      <w:r w:rsidR="00AF56EE">
        <w:t xml:space="preserve"> The way that I understood this is as such:</w:t>
      </w:r>
    </w:p>
    <w:p w14:paraId="38801FF3" w14:textId="66068534" w:rsidR="00AF56EE" w:rsidRPr="00A11E30" w:rsidRDefault="00AF56EE" w:rsidP="00AF56EE">
      <w:pPr>
        <w:pStyle w:val="ListParagraph"/>
        <w:numPr>
          <w:ilvl w:val="2"/>
          <w:numId w:val="4"/>
        </w:numPr>
        <w:rPr>
          <w:highlight w:val="yellow"/>
        </w:rPr>
      </w:pPr>
      <w:r w:rsidRPr="00A11E30">
        <w:rPr>
          <w:highlight w:val="yellow"/>
        </w:rPr>
        <w:t xml:space="preserve">Michael is trying to send several spoofed packets to do a DoS attack. </w:t>
      </w:r>
    </w:p>
    <w:p w14:paraId="6A0C4650" w14:textId="389E93EF" w:rsidR="00AF56EE" w:rsidRPr="00A11E30" w:rsidRDefault="00AF56EE" w:rsidP="00AF56EE">
      <w:pPr>
        <w:pStyle w:val="ListParagraph"/>
        <w:numPr>
          <w:ilvl w:val="2"/>
          <w:numId w:val="4"/>
        </w:numPr>
        <w:rPr>
          <w:highlight w:val="yellow"/>
        </w:rPr>
      </w:pPr>
      <w:r w:rsidRPr="00A11E30">
        <w:rPr>
          <w:highlight w:val="yellow"/>
        </w:rPr>
        <w:t>Michael will send several spoofed packets throughout the network to the victim.</w:t>
      </w:r>
    </w:p>
    <w:p w14:paraId="66D3D28D" w14:textId="33B1C7C5" w:rsidR="00AF56EE" w:rsidRPr="00A11E30" w:rsidRDefault="00AF56EE" w:rsidP="00AF56EE">
      <w:pPr>
        <w:pStyle w:val="ListParagraph"/>
        <w:numPr>
          <w:ilvl w:val="2"/>
          <w:numId w:val="4"/>
        </w:numPr>
        <w:rPr>
          <w:highlight w:val="yellow"/>
        </w:rPr>
      </w:pPr>
      <w:r w:rsidRPr="00A11E30">
        <w:rPr>
          <w:highlight w:val="yellow"/>
        </w:rPr>
        <w:lastRenderedPageBreak/>
        <w:t>The network is composed of several nodes (routers). Each router will be able to modify 2 fields:</w:t>
      </w:r>
    </w:p>
    <w:p w14:paraId="13F59FA1" w14:textId="5C8AD0BA" w:rsidR="00AF56EE" w:rsidRPr="00A11E30" w:rsidRDefault="00AF56EE" w:rsidP="00AF56EE">
      <w:pPr>
        <w:pStyle w:val="ListParagraph"/>
        <w:numPr>
          <w:ilvl w:val="3"/>
          <w:numId w:val="4"/>
        </w:numPr>
        <w:rPr>
          <w:highlight w:val="yellow"/>
        </w:rPr>
      </w:pPr>
      <w:r w:rsidRPr="00A11E30">
        <w:rPr>
          <w:highlight w:val="yellow"/>
        </w:rPr>
        <w:t>The marking field – this is usually specified as a certain number of bits (b as defined in Mr. Goodrich’s paper).</w:t>
      </w:r>
    </w:p>
    <w:p w14:paraId="5DB0BBDA" w14:textId="1EF8CE48" w:rsidR="00AF56EE" w:rsidRPr="00A11E30" w:rsidRDefault="00AF56EE" w:rsidP="00AF56EE">
      <w:pPr>
        <w:pStyle w:val="ListParagraph"/>
        <w:numPr>
          <w:ilvl w:val="3"/>
          <w:numId w:val="4"/>
        </w:numPr>
        <w:rPr>
          <w:highlight w:val="yellow"/>
        </w:rPr>
      </w:pPr>
      <w:r w:rsidRPr="00A11E30">
        <w:rPr>
          <w:highlight w:val="yellow"/>
        </w:rPr>
        <w:t>The distance – just a simple number that is incremented (will see use in a little)</w:t>
      </w:r>
      <w:r w:rsidR="00A11E30" w:rsidRPr="00A11E30">
        <w:rPr>
          <w:highlight w:val="yellow"/>
        </w:rPr>
        <w:t>.</w:t>
      </w:r>
    </w:p>
    <w:p w14:paraId="798185DC" w14:textId="496AECFC" w:rsidR="00AF56EE" w:rsidRPr="00A11E30" w:rsidRDefault="00AF56EE" w:rsidP="00AF56EE">
      <w:pPr>
        <w:pStyle w:val="ListParagraph"/>
        <w:numPr>
          <w:ilvl w:val="2"/>
          <w:numId w:val="4"/>
        </w:numPr>
        <w:rPr>
          <w:highlight w:val="yellow"/>
        </w:rPr>
      </w:pPr>
      <w:r w:rsidRPr="00A11E30">
        <w:rPr>
          <w:highlight w:val="yellow"/>
        </w:rPr>
        <w:t xml:space="preserve">As a node receives a packet, it flips a coin (50%). If it lands “heads”, then the packet is marked. If it lands “tails”, then the packet is not marked, but the distance is increased. The marked portion of the packet can be overwritten by any of the nodes, but the distance is just incremented upon the condition specified above. </w:t>
      </w:r>
    </w:p>
    <w:p w14:paraId="2AE4A6A7" w14:textId="3032EEC0" w:rsidR="00AF56EE" w:rsidRPr="00A11E30" w:rsidRDefault="00A11E30" w:rsidP="00AF56EE">
      <w:pPr>
        <w:pStyle w:val="ListParagraph"/>
        <w:numPr>
          <w:ilvl w:val="2"/>
          <w:numId w:val="4"/>
        </w:numPr>
        <w:rPr>
          <w:highlight w:val="yellow"/>
        </w:rPr>
      </w:pPr>
      <w:r w:rsidRPr="00A11E30">
        <w:rPr>
          <w:highlight w:val="yellow"/>
        </w:rPr>
        <w:t xml:space="preserve">When reaching the destination node, all the packets can be analyzed (similar to the questions above). The destination node can look at what the marked address is and what the distance was. This allows the destination node to see the path and how many packets originated from a certain source. The higher the packets from that source, the more likely a DoS attack would happen. This, in turn, allows the victim to respond quicker and prevent anymore packets with a certain marking field through. </w:t>
      </w:r>
    </w:p>
    <w:p w14:paraId="55C4245B" w14:textId="0F61DFEC" w:rsidR="00B0110B" w:rsidRDefault="00B0110B" w:rsidP="00B0110B">
      <w:pPr>
        <w:pStyle w:val="ListParagraph"/>
        <w:numPr>
          <w:ilvl w:val="2"/>
          <w:numId w:val="4"/>
        </w:numPr>
      </w:pPr>
      <w:hyperlink r:id="rId6" w:history="1">
        <w:r w:rsidRPr="007F7AC0">
          <w:rPr>
            <w:rStyle w:val="Hyperlink"/>
          </w:rPr>
          <w:t>https://youtu.be/qXlU_DauB_o?t=978</w:t>
        </w:r>
      </w:hyperlink>
    </w:p>
    <w:p w14:paraId="09A82559" w14:textId="262E7336" w:rsidR="00B0110B" w:rsidRDefault="00AF56EE" w:rsidP="00B0110B">
      <w:pPr>
        <w:pStyle w:val="ListParagraph"/>
        <w:numPr>
          <w:ilvl w:val="2"/>
          <w:numId w:val="4"/>
        </w:numPr>
      </w:pPr>
      <w:hyperlink r:id="rId7" w:history="1">
        <w:r w:rsidRPr="007F7AC0">
          <w:rPr>
            <w:rStyle w:val="Hyperlink"/>
          </w:rPr>
          <w:t>https://www.eecis.udel.edu/~mills/teaching/eleg867b/traceback/p117-goodrich.pdf</w:t>
        </w:r>
      </w:hyperlink>
    </w:p>
    <w:p w14:paraId="108DF3F8" w14:textId="77777777" w:rsidR="00AF56EE" w:rsidRDefault="00AF56EE" w:rsidP="001B3073">
      <w:pPr>
        <w:pStyle w:val="ListParagraph"/>
        <w:ind w:left="2160"/>
      </w:pPr>
    </w:p>
    <w:p w14:paraId="5BF0D318" w14:textId="77777777" w:rsidR="00DA1B35" w:rsidRDefault="00DA1B35" w:rsidP="000A3F5D">
      <w:pPr>
        <w:pStyle w:val="ListParagraph"/>
        <w:ind w:left="1440"/>
      </w:pPr>
    </w:p>
    <w:p w14:paraId="6217F66D" w14:textId="77777777" w:rsidR="00DA1B35" w:rsidRDefault="00DA1B35" w:rsidP="000A3F5D"/>
    <w:p w14:paraId="359CE3E6" w14:textId="77777777" w:rsidR="00DA1B35" w:rsidRPr="007B260D" w:rsidRDefault="00DA1B35" w:rsidP="000A3F5D"/>
    <w:sectPr w:rsidR="00DA1B35" w:rsidRPr="007B26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Grande">
    <w:charset w:val="00"/>
    <w:family w:val="auto"/>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42469"/>
    <w:multiLevelType w:val="hybridMultilevel"/>
    <w:tmpl w:val="A114F4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F1016D"/>
    <w:multiLevelType w:val="hybridMultilevel"/>
    <w:tmpl w:val="865E3A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B21D9"/>
    <w:multiLevelType w:val="hybridMultilevel"/>
    <w:tmpl w:val="668455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B106599"/>
    <w:multiLevelType w:val="hybridMultilevel"/>
    <w:tmpl w:val="AAA28D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7567047">
    <w:abstractNumId w:val="3"/>
  </w:num>
  <w:num w:numId="2" w16cid:durableId="1184830659">
    <w:abstractNumId w:val="2"/>
  </w:num>
  <w:num w:numId="3" w16cid:durableId="2088455340">
    <w:abstractNumId w:val="1"/>
  </w:num>
  <w:num w:numId="4" w16cid:durableId="812141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46802"/>
    <w:rsid w:val="00034E67"/>
    <w:rsid w:val="0004150B"/>
    <w:rsid w:val="000440D2"/>
    <w:rsid w:val="00086460"/>
    <w:rsid w:val="000A3F5D"/>
    <w:rsid w:val="000B3253"/>
    <w:rsid w:val="001B3073"/>
    <w:rsid w:val="0020341B"/>
    <w:rsid w:val="002567A0"/>
    <w:rsid w:val="002D3833"/>
    <w:rsid w:val="0044567B"/>
    <w:rsid w:val="00523E45"/>
    <w:rsid w:val="005829FD"/>
    <w:rsid w:val="005B6C7D"/>
    <w:rsid w:val="005E5040"/>
    <w:rsid w:val="00601E33"/>
    <w:rsid w:val="006A3495"/>
    <w:rsid w:val="006A5617"/>
    <w:rsid w:val="007111D6"/>
    <w:rsid w:val="00751813"/>
    <w:rsid w:val="007750CE"/>
    <w:rsid w:val="007B260D"/>
    <w:rsid w:val="007C6D29"/>
    <w:rsid w:val="00846802"/>
    <w:rsid w:val="008632D4"/>
    <w:rsid w:val="00902B7D"/>
    <w:rsid w:val="00991041"/>
    <w:rsid w:val="009C7F99"/>
    <w:rsid w:val="009D5902"/>
    <w:rsid w:val="00A11E30"/>
    <w:rsid w:val="00A14220"/>
    <w:rsid w:val="00A9711E"/>
    <w:rsid w:val="00AC27B9"/>
    <w:rsid w:val="00AF56EE"/>
    <w:rsid w:val="00B0110B"/>
    <w:rsid w:val="00B0762F"/>
    <w:rsid w:val="00B07D50"/>
    <w:rsid w:val="00B12E19"/>
    <w:rsid w:val="00BC12A4"/>
    <w:rsid w:val="00C05777"/>
    <w:rsid w:val="00C32B0F"/>
    <w:rsid w:val="00C534F6"/>
    <w:rsid w:val="00C80A37"/>
    <w:rsid w:val="00CA4852"/>
    <w:rsid w:val="00D05F5D"/>
    <w:rsid w:val="00D30F7F"/>
    <w:rsid w:val="00D65444"/>
    <w:rsid w:val="00D81BCC"/>
    <w:rsid w:val="00DA05C5"/>
    <w:rsid w:val="00DA1B35"/>
    <w:rsid w:val="00DB088D"/>
    <w:rsid w:val="00DC087C"/>
    <w:rsid w:val="00E07A6A"/>
    <w:rsid w:val="00E53670"/>
    <w:rsid w:val="00E54F1F"/>
    <w:rsid w:val="00EB019A"/>
    <w:rsid w:val="00F05460"/>
    <w:rsid w:val="00F35BD2"/>
    <w:rsid w:val="00F82E4E"/>
    <w:rsid w:val="00FA62F8"/>
    <w:rsid w:val="00FA67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8A72E2"/>
  <w15:docId w15:val="{5E82A0B1-1491-8346-8683-088DEAA02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B260D"/>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7B260D"/>
    <w:rPr>
      <w:color w:val="808080"/>
    </w:rPr>
  </w:style>
  <w:style w:type="paragraph" w:styleId="ListParagraph">
    <w:name w:val="List Paragraph"/>
    <w:basedOn w:val="Normal"/>
    <w:uiPriority w:val="34"/>
    <w:qFormat/>
    <w:rsid w:val="000B3253"/>
    <w:pPr>
      <w:ind w:left="720"/>
      <w:contextualSpacing/>
    </w:pPr>
  </w:style>
  <w:style w:type="character" w:styleId="Hyperlink">
    <w:name w:val="Hyperlink"/>
    <w:basedOn w:val="DefaultParagraphFont"/>
    <w:uiPriority w:val="99"/>
    <w:unhideWhenUsed/>
    <w:rsid w:val="000B3253"/>
    <w:rPr>
      <w:color w:val="0563C1" w:themeColor="hyperlink"/>
      <w:u w:val="single"/>
    </w:rPr>
  </w:style>
  <w:style w:type="paragraph" w:styleId="BalloonText">
    <w:name w:val="Balloon Text"/>
    <w:basedOn w:val="Normal"/>
    <w:link w:val="BalloonTextChar"/>
    <w:uiPriority w:val="99"/>
    <w:semiHidden/>
    <w:unhideWhenUsed/>
    <w:rsid w:val="006A5617"/>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A5617"/>
    <w:rPr>
      <w:rFonts w:ascii="Lucida Grande" w:hAnsi="Lucida Grande" w:cs="Lucida Grande"/>
      <w:sz w:val="18"/>
      <w:szCs w:val="18"/>
    </w:rPr>
  </w:style>
  <w:style w:type="character" w:styleId="UnresolvedMention">
    <w:name w:val="Unresolved Mention"/>
    <w:basedOn w:val="DefaultParagraphFont"/>
    <w:uiPriority w:val="99"/>
    <w:semiHidden/>
    <w:unhideWhenUsed/>
    <w:rsid w:val="006A34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554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eecis.udel.edu/~mills/teaching/eleg867b/traceback/p117-goodrich.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youtu.be/qXlU_DauB_o?t=978" TargetMode="External"/><Relationship Id="rId5" Type="http://schemas.openxmlformats.org/officeDocument/2006/relationships/hyperlink" Target="https://docs.snort.org/rules/headers/ip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3443</TotalTime>
  <Pages>4</Pages>
  <Words>1401</Words>
  <Characters>7989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Xingya Liu</dc:creator>
  <cp:lastModifiedBy>Andrew R Kalathra</cp:lastModifiedBy>
  <cp:revision>21</cp:revision>
  <cp:lastPrinted>2019-09-12T19:44:00Z</cp:lastPrinted>
  <dcterms:created xsi:type="dcterms:W3CDTF">2019-09-14T05:08:00Z</dcterms:created>
  <dcterms:modified xsi:type="dcterms:W3CDTF">2025-02-03T03:26:00Z</dcterms:modified>
</cp:coreProperties>
</file>