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114C" w14:textId="0E654DB6" w:rsidR="0065587B" w:rsidRDefault="00FA18E6" w:rsidP="00FA18E6">
      <w:pPr>
        <w:jc w:val="center"/>
        <w:rPr>
          <w:rFonts w:ascii="Times New Roman" w:hAnsi="Times New Roman" w:cs="Times New Roman"/>
          <w:sz w:val="60"/>
          <w:szCs w:val="60"/>
        </w:rPr>
      </w:pPr>
      <w:r>
        <w:rPr>
          <w:rFonts w:ascii="Times New Roman" w:hAnsi="Times New Roman" w:cs="Times New Roman"/>
          <w:sz w:val="60"/>
          <w:szCs w:val="60"/>
        </w:rPr>
        <w:t>Homework 7</w:t>
      </w:r>
    </w:p>
    <w:p w14:paraId="72BF3A5A" w14:textId="2A8C98F7" w:rsidR="00FA18E6" w:rsidRDefault="00FA18E6" w:rsidP="00FA18E6">
      <w:pPr>
        <w:jc w:val="center"/>
        <w:rPr>
          <w:rFonts w:ascii="Times New Roman" w:hAnsi="Times New Roman" w:cs="Times New Roman"/>
          <w:sz w:val="24"/>
          <w:szCs w:val="24"/>
        </w:rPr>
      </w:pPr>
      <w:r>
        <w:rPr>
          <w:rFonts w:ascii="Times New Roman" w:hAnsi="Times New Roman" w:cs="Times New Roman"/>
          <w:sz w:val="24"/>
          <w:szCs w:val="24"/>
        </w:rPr>
        <w:t>Andrew Kalathra</w:t>
      </w:r>
    </w:p>
    <w:p w14:paraId="7D422F62" w14:textId="30453D06" w:rsidR="00FA18E6" w:rsidRDefault="00FA18E6" w:rsidP="00FA18E6">
      <w:pPr>
        <w:jc w:val="center"/>
        <w:rPr>
          <w:rFonts w:ascii="Times New Roman" w:hAnsi="Times New Roman" w:cs="Times New Roman"/>
          <w:sz w:val="24"/>
          <w:szCs w:val="24"/>
        </w:rPr>
      </w:pPr>
      <w:r>
        <w:rPr>
          <w:rFonts w:ascii="Times New Roman" w:hAnsi="Times New Roman" w:cs="Times New Roman"/>
          <w:sz w:val="24"/>
          <w:szCs w:val="24"/>
        </w:rPr>
        <w:t>Machine Learning, CPSC 4375</w:t>
      </w:r>
    </w:p>
    <w:p w14:paraId="7D2F41CF" w14:textId="7613635A" w:rsidR="00FA18E6" w:rsidRDefault="00FA18E6" w:rsidP="00FA18E6">
      <w:pPr>
        <w:rPr>
          <w:rFonts w:ascii="Times New Roman" w:hAnsi="Times New Roman" w:cs="Times New Roman"/>
          <w:sz w:val="24"/>
          <w:szCs w:val="24"/>
        </w:rPr>
      </w:pPr>
      <w:r>
        <w:rPr>
          <w:rFonts w:ascii="Times New Roman" w:hAnsi="Times New Roman" w:cs="Times New Roman"/>
          <w:sz w:val="24"/>
          <w:szCs w:val="24"/>
        </w:rPr>
        <w:t xml:space="preserve">Task: </w:t>
      </w:r>
      <w:r w:rsidRPr="00FA18E6">
        <w:rPr>
          <w:rFonts w:ascii="Times New Roman" w:hAnsi="Times New Roman" w:cs="Times New Roman"/>
          <w:sz w:val="24"/>
          <w:szCs w:val="24"/>
        </w:rPr>
        <w:t>In this assignment, your task is to find 10 datasets, provide a description for each dataset in one paragraph, and explain how ML can be applied to each dataset in another paragraph. Out of the 10 datasets, two datasets should be related to each of the four research centers mentioned above. This means you will need to find two datasets for each center, for a total of 8 datasets from these four centers. The remaining 2 datasets should be selected based on your own personal interests or future career goals. This approach will help you develop personalized skills and encourage continuous learning.</w:t>
      </w:r>
    </w:p>
    <w:p w14:paraId="4221CBEC" w14:textId="42CA7366" w:rsidR="00FA18E6" w:rsidRDefault="00924F57" w:rsidP="00924F5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Datasets in relation to “Center for </w:t>
      </w:r>
      <w:r w:rsidRPr="00924F57">
        <w:rPr>
          <w:rFonts w:ascii="Times New Roman" w:hAnsi="Times New Roman" w:cs="Times New Roman"/>
          <w:sz w:val="24"/>
          <w:szCs w:val="24"/>
        </w:rPr>
        <w:t>Advances in Port Management, Lamar University</w:t>
      </w:r>
      <w:r>
        <w:rPr>
          <w:rFonts w:ascii="Times New Roman" w:hAnsi="Times New Roman" w:cs="Times New Roman"/>
          <w:sz w:val="24"/>
          <w:szCs w:val="24"/>
        </w:rPr>
        <w:t>”</w:t>
      </w:r>
    </w:p>
    <w:p w14:paraId="2443C730" w14:textId="77777777" w:rsidR="0046465F" w:rsidRDefault="0046465F" w:rsidP="00924F57">
      <w:pPr>
        <w:pStyle w:val="ListParagraph"/>
        <w:numPr>
          <w:ilvl w:val="0"/>
          <w:numId w:val="3"/>
        </w:numPr>
        <w:rPr>
          <w:rFonts w:ascii="Times New Roman" w:hAnsi="Times New Roman" w:cs="Times New Roman"/>
          <w:sz w:val="24"/>
          <w:szCs w:val="24"/>
        </w:rPr>
      </w:pPr>
      <w:hyperlink r:id="rId5" w:history="1">
        <w:r w:rsidR="00924F57" w:rsidRPr="0046465F">
          <w:rPr>
            <w:rStyle w:val="Hyperlink"/>
            <w:rFonts w:ascii="Times New Roman" w:hAnsi="Times New Roman" w:cs="Times New Roman"/>
            <w:sz w:val="24"/>
            <w:szCs w:val="24"/>
          </w:rPr>
          <w:t>Shoreline Mapping Program of PORT OF HOUSTON, TX, TX0601A</w:t>
        </w:r>
      </w:hyperlink>
      <w:r w:rsidR="00924F57">
        <w:rPr>
          <w:rFonts w:ascii="Times New Roman" w:hAnsi="Times New Roman" w:cs="Times New Roman"/>
          <w:sz w:val="24"/>
          <w:szCs w:val="24"/>
        </w:rPr>
        <w:t xml:space="preserve"> (</w:t>
      </w:r>
      <w:hyperlink r:id="rId6" w:history="1">
        <w:r w:rsidRPr="00826224">
          <w:rPr>
            <w:rStyle w:val="Hyperlink"/>
            <w:rFonts w:ascii="Times New Roman" w:hAnsi="Times New Roman" w:cs="Times New Roman"/>
            <w:sz w:val="24"/>
            <w:szCs w:val="24"/>
          </w:rPr>
          <w:t>https://catalog.data.gov/dataset/shoreline-mapping-program-of-port-of-houston-tx-tx0601a2</w:t>
        </w:r>
      </w:hyperlink>
      <w:r w:rsidR="00924F57">
        <w:rPr>
          <w:rFonts w:ascii="Times New Roman" w:hAnsi="Times New Roman" w:cs="Times New Roman"/>
          <w:sz w:val="24"/>
          <w:szCs w:val="24"/>
        </w:rPr>
        <w:t>)</w:t>
      </w:r>
    </w:p>
    <w:p w14:paraId="055D6898" w14:textId="77777777" w:rsidR="00D211F5" w:rsidRDefault="0046465F" w:rsidP="0046465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Description: This dataset is a shoreline compilation taken from images. This dataset contains the “Port of Houston”, though that majorly encompasses the ports of the surrounding regions, including those of Baytown, La Porte, and others. The shoreline data is a “vector shoreline” which gives a great overview of the actual </w:t>
      </w:r>
      <w:r w:rsidR="00D211F5">
        <w:rPr>
          <w:rFonts w:ascii="Times New Roman" w:hAnsi="Times New Roman" w:cs="Times New Roman"/>
          <w:sz w:val="24"/>
          <w:szCs w:val="24"/>
        </w:rPr>
        <w:t>ports and where they are located.</w:t>
      </w:r>
    </w:p>
    <w:p w14:paraId="5ABFADFE" w14:textId="744C0BC1" w:rsidR="0046465F" w:rsidRDefault="00D211F5" w:rsidP="0046465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ML Application: This dataset could be used to map the changes overtime of ports and their structures. This could also be used to train map-learning algorithms on the shortest route to a port and help train on where ports are specifically located. The specific ML models would most likely be a CNN (image analysis) and linear regression (change over time).</w:t>
      </w:r>
      <w:r w:rsidR="0046465F">
        <w:rPr>
          <w:rFonts w:ascii="Times New Roman" w:hAnsi="Times New Roman" w:cs="Times New Roman"/>
          <w:sz w:val="24"/>
          <w:szCs w:val="24"/>
        </w:rPr>
        <w:br/>
      </w:r>
    </w:p>
    <w:p w14:paraId="3483EA74" w14:textId="17D927B5" w:rsidR="0046465F" w:rsidRDefault="0046465F" w:rsidP="0046465F">
      <w:pPr>
        <w:pStyle w:val="ListParagraph"/>
        <w:numPr>
          <w:ilvl w:val="0"/>
          <w:numId w:val="3"/>
        </w:numPr>
        <w:rPr>
          <w:rFonts w:ascii="Times New Roman" w:hAnsi="Times New Roman" w:cs="Times New Roman"/>
          <w:sz w:val="24"/>
          <w:szCs w:val="24"/>
        </w:rPr>
      </w:pPr>
      <w:hyperlink r:id="rId7" w:history="1">
        <w:r w:rsidRPr="0046465F">
          <w:rPr>
            <w:rStyle w:val="Hyperlink"/>
            <w:rFonts w:ascii="Times New Roman" w:hAnsi="Times New Roman" w:cs="Times New Roman"/>
            <w:sz w:val="24"/>
            <w:szCs w:val="24"/>
          </w:rPr>
          <w:t>TxDOT Seaports</w:t>
        </w:r>
      </w:hyperlink>
      <w:r>
        <w:rPr>
          <w:rFonts w:ascii="Times New Roman" w:hAnsi="Times New Roman" w:cs="Times New Roman"/>
          <w:sz w:val="24"/>
          <w:szCs w:val="24"/>
        </w:rPr>
        <w:t xml:space="preserve"> (</w:t>
      </w:r>
      <w:hyperlink r:id="rId8" w:history="1">
        <w:r w:rsidRPr="00826224">
          <w:rPr>
            <w:rStyle w:val="Hyperlink"/>
            <w:rFonts w:ascii="Times New Roman" w:hAnsi="Times New Roman" w:cs="Times New Roman"/>
            <w:sz w:val="24"/>
            <w:szCs w:val="24"/>
          </w:rPr>
          <w:t>https://gis-txdot.opendata.arcgis.com/datasets/TXDOT::txdot-seaports/about</w:t>
        </w:r>
      </w:hyperlink>
      <w:r>
        <w:rPr>
          <w:rFonts w:ascii="Times New Roman" w:hAnsi="Times New Roman" w:cs="Times New Roman"/>
          <w:sz w:val="24"/>
          <w:szCs w:val="24"/>
        </w:rPr>
        <w:t>)</w:t>
      </w:r>
    </w:p>
    <w:p w14:paraId="3C917AD8" w14:textId="77777777" w:rsidR="00D211F5" w:rsidRDefault="00D211F5" w:rsidP="0046465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Description: This dataset is a simple set of ports along the southern portion of Texas. These ports are classified by their port type, as either a Deep Draft Port, or a Shallow Draft Port.</w:t>
      </w:r>
    </w:p>
    <w:p w14:paraId="7A13C67D" w14:textId="1A9CD672" w:rsidR="00D211F5" w:rsidRPr="00D211F5" w:rsidRDefault="00D211F5" w:rsidP="00D211F5">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ML Application: Since this is a compilation over time, this data can be mapped to other regions to see the progression on how ports would develop. Alongside this, classification could be a potential usage to know which boats are allowed and should travel to which ports (which would have the easiest access). The models used would be those for simple classification, such as K means if unsure, or for recommending </w:t>
      </w:r>
      <w:r>
        <w:rPr>
          <w:rFonts w:ascii="Times New Roman" w:hAnsi="Times New Roman" w:cs="Times New Roman"/>
          <w:sz w:val="24"/>
          <w:szCs w:val="24"/>
        </w:rPr>
        <w:lastRenderedPageBreak/>
        <w:t>ports utilizing Recommender machines.</w:t>
      </w:r>
      <w:r w:rsidR="00924F57">
        <w:rPr>
          <w:rFonts w:ascii="Times New Roman" w:hAnsi="Times New Roman" w:cs="Times New Roman"/>
          <w:sz w:val="24"/>
          <w:szCs w:val="24"/>
        </w:rPr>
        <w:br/>
      </w:r>
    </w:p>
    <w:p w14:paraId="570C7F54" w14:textId="7F493C44" w:rsidR="00924F57" w:rsidRDefault="00924F57" w:rsidP="00924F5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Datasets in relation to</w:t>
      </w:r>
      <w:r>
        <w:rPr>
          <w:rFonts w:ascii="Times New Roman" w:hAnsi="Times New Roman" w:cs="Times New Roman"/>
          <w:sz w:val="24"/>
          <w:szCs w:val="24"/>
        </w:rPr>
        <w:t xml:space="preserve"> “</w:t>
      </w:r>
      <w:r w:rsidRPr="00924F57">
        <w:rPr>
          <w:rFonts w:ascii="Times New Roman" w:hAnsi="Times New Roman" w:cs="Times New Roman"/>
          <w:sz w:val="24"/>
          <w:szCs w:val="24"/>
        </w:rPr>
        <w:t>Center for Resiliency, Lamar University</w:t>
      </w:r>
      <w:r>
        <w:rPr>
          <w:rFonts w:ascii="Times New Roman" w:hAnsi="Times New Roman" w:cs="Times New Roman"/>
          <w:sz w:val="24"/>
          <w:szCs w:val="24"/>
        </w:rPr>
        <w:t>”</w:t>
      </w:r>
    </w:p>
    <w:p w14:paraId="33E88CA6" w14:textId="13125332" w:rsidR="006F2943" w:rsidRDefault="006F2943" w:rsidP="00924F57">
      <w:pPr>
        <w:pStyle w:val="ListParagraph"/>
        <w:numPr>
          <w:ilvl w:val="0"/>
          <w:numId w:val="4"/>
        </w:numPr>
        <w:rPr>
          <w:rFonts w:ascii="Times New Roman" w:hAnsi="Times New Roman" w:cs="Times New Roman"/>
          <w:sz w:val="24"/>
          <w:szCs w:val="24"/>
        </w:rPr>
      </w:pPr>
      <w:r w:rsidRPr="006F2943">
        <w:rPr>
          <w:rFonts w:ascii="Times New Roman" w:hAnsi="Times New Roman" w:cs="Times New Roman"/>
          <w:sz w:val="24"/>
          <w:szCs w:val="24"/>
        </w:rPr>
        <w:t>OpenFEMA Dataset: Individual Assistance Housing Registrants - Large Disasters</w:t>
      </w:r>
      <w:r w:rsidRPr="006F2943">
        <w:rPr>
          <w:rFonts w:ascii="Times New Roman" w:hAnsi="Times New Roman" w:cs="Times New Roman"/>
          <w:sz w:val="24"/>
          <w:szCs w:val="24"/>
        </w:rPr>
        <w:t xml:space="preserve"> </w:t>
      </w:r>
      <w:r>
        <w:rPr>
          <w:rFonts w:ascii="Times New Roman" w:hAnsi="Times New Roman" w:cs="Times New Roman"/>
          <w:sz w:val="24"/>
          <w:szCs w:val="24"/>
        </w:rPr>
        <w:t>(</w:t>
      </w:r>
      <w:hyperlink r:id="rId9" w:history="1">
        <w:r w:rsidRPr="00826224">
          <w:rPr>
            <w:rStyle w:val="Hyperlink"/>
            <w:rFonts w:ascii="Times New Roman" w:hAnsi="Times New Roman" w:cs="Times New Roman"/>
            <w:sz w:val="24"/>
            <w:szCs w:val="24"/>
          </w:rPr>
          <w:t>https://www.fema.gov/openfema-data-page/individual-assistance-housing-registrants-large-disasters-v1</w:t>
        </w:r>
      </w:hyperlink>
      <w:r>
        <w:rPr>
          <w:rFonts w:ascii="Times New Roman" w:hAnsi="Times New Roman" w:cs="Times New Roman"/>
          <w:sz w:val="24"/>
          <w:szCs w:val="24"/>
        </w:rPr>
        <w:t>)</w:t>
      </w:r>
    </w:p>
    <w:p w14:paraId="65929D7E" w14:textId="77777777" w:rsidR="006F2943" w:rsidRDefault="006F2943" w:rsidP="006F294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Description: This dataset directly falls in line with the center of resilience as it deals with recovery and support following a disaster. This dataset includes FEMA’s own data on their assistance for those who have sustained much damage to their homes due to natural disasters.</w:t>
      </w:r>
    </w:p>
    <w:p w14:paraId="668225BB" w14:textId="0DBC9E41" w:rsidR="006F2943" w:rsidRDefault="006F2943" w:rsidP="006F294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ML Application: This dataset will help doners know how much is normally spent in recovery from natural disasters. This dataset can be used to train models to predict the total cost of recovery following a disaster utilizing algorithms such as decision trees to find out what specifically was the cause and perhaps how the region affects the costs.</w:t>
      </w:r>
      <w:r>
        <w:rPr>
          <w:rFonts w:ascii="Times New Roman" w:hAnsi="Times New Roman" w:cs="Times New Roman"/>
          <w:sz w:val="24"/>
          <w:szCs w:val="24"/>
        </w:rPr>
        <w:br/>
      </w:r>
    </w:p>
    <w:p w14:paraId="1B85FAA1" w14:textId="58768629" w:rsidR="006F2943" w:rsidRDefault="006F2943" w:rsidP="00924F57">
      <w:pPr>
        <w:pStyle w:val="ListParagraph"/>
        <w:numPr>
          <w:ilvl w:val="0"/>
          <w:numId w:val="4"/>
        </w:numPr>
        <w:rPr>
          <w:rFonts w:ascii="Times New Roman" w:hAnsi="Times New Roman" w:cs="Times New Roman"/>
          <w:sz w:val="24"/>
          <w:szCs w:val="24"/>
        </w:rPr>
      </w:pPr>
      <w:r w:rsidRPr="006F2943">
        <w:rPr>
          <w:rFonts w:ascii="Times New Roman" w:hAnsi="Times New Roman" w:cs="Times New Roman"/>
          <w:sz w:val="24"/>
          <w:szCs w:val="24"/>
        </w:rPr>
        <w:t>ALL NATURAL DISASTERS 1900-2021 / EOSDIS</w:t>
      </w:r>
      <w:r>
        <w:rPr>
          <w:rFonts w:ascii="Times New Roman" w:hAnsi="Times New Roman" w:cs="Times New Roman"/>
          <w:sz w:val="24"/>
          <w:szCs w:val="24"/>
        </w:rPr>
        <w:t xml:space="preserve"> (</w:t>
      </w:r>
      <w:hyperlink r:id="rId10" w:history="1">
        <w:r w:rsidRPr="00826224">
          <w:rPr>
            <w:rStyle w:val="Hyperlink"/>
            <w:rFonts w:ascii="Times New Roman" w:hAnsi="Times New Roman" w:cs="Times New Roman"/>
            <w:sz w:val="24"/>
            <w:szCs w:val="24"/>
          </w:rPr>
          <w:t>https://www.kaggle.com/datasets/brsdincer/all-natural-disasters-19002021-eosdis</w:t>
        </w:r>
      </w:hyperlink>
      <w:r>
        <w:rPr>
          <w:rFonts w:ascii="Times New Roman" w:hAnsi="Times New Roman" w:cs="Times New Roman"/>
          <w:sz w:val="24"/>
          <w:szCs w:val="24"/>
        </w:rPr>
        <w:t>)</w:t>
      </w:r>
    </w:p>
    <w:p w14:paraId="3483D294" w14:textId="6AB4D5FB" w:rsidR="00A451AD" w:rsidRDefault="00A451AD" w:rsidP="006F294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Description: This dataset is a compilation of all natural disasters that have occurred during 1900 – 2021. This dataset includes hydrological, meteorological, and many other subgroups that are the cause, as well as the specific disaster types such as floods, storms, droughts, and much more. </w:t>
      </w:r>
    </w:p>
    <w:p w14:paraId="33931701" w14:textId="4F208443" w:rsidR="00924F57" w:rsidRPr="00924F57" w:rsidRDefault="00A451AD" w:rsidP="006F294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ML Application: This dataset can be used to predict disaster forecasts all across the world. The models used could be time-series or for classification tasks to know what specific disaster type would most likely happen.</w:t>
      </w:r>
      <w:r w:rsidR="00924F57">
        <w:rPr>
          <w:rFonts w:ascii="Times New Roman" w:hAnsi="Times New Roman" w:cs="Times New Roman"/>
          <w:sz w:val="24"/>
          <w:szCs w:val="24"/>
        </w:rPr>
        <w:br/>
      </w:r>
    </w:p>
    <w:p w14:paraId="57D827D5" w14:textId="77777777" w:rsidR="00924F57" w:rsidRDefault="00924F57" w:rsidP="00924F5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Datasets in relation to</w:t>
      </w:r>
      <w:r>
        <w:rPr>
          <w:rFonts w:ascii="Times New Roman" w:hAnsi="Times New Roman" w:cs="Times New Roman"/>
          <w:sz w:val="24"/>
          <w:szCs w:val="24"/>
        </w:rPr>
        <w:t xml:space="preserve"> “</w:t>
      </w:r>
      <w:r w:rsidRPr="00924F57">
        <w:rPr>
          <w:rFonts w:ascii="Times New Roman" w:hAnsi="Times New Roman" w:cs="Times New Roman"/>
          <w:sz w:val="24"/>
          <w:szCs w:val="24"/>
        </w:rPr>
        <w:t>Center for Mid-Stream Management and Science, Lamar University</w:t>
      </w:r>
      <w:r>
        <w:rPr>
          <w:rFonts w:ascii="Times New Roman" w:hAnsi="Times New Roman" w:cs="Times New Roman"/>
          <w:sz w:val="24"/>
          <w:szCs w:val="24"/>
        </w:rPr>
        <w:t>”</w:t>
      </w:r>
    </w:p>
    <w:p w14:paraId="510DAC46" w14:textId="77777777" w:rsidR="006B7936" w:rsidRDefault="006B7936" w:rsidP="00924F5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EIA Natural Gas Summary (</w:t>
      </w:r>
      <w:hyperlink r:id="rId11" w:history="1">
        <w:r w:rsidRPr="00826224">
          <w:rPr>
            <w:rStyle w:val="Hyperlink"/>
            <w:rFonts w:ascii="Times New Roman" w:hAnsi="Times New Roman" w:cs="Times New Roman"/>
            <w:sz w:val="24"/>
            <w:szCs w:val="24"/>
          </w:rPr>
          <w:t>https://www.eia.gov/opendata/browser/natural-gas/sum</w:t>
        </w:r>
      </w:hyperlink>
      <w:r>
        <w:rPr>
          <w:rFonts w:ascii="Times New Roman" w:hAnsi="Times New Roman" w:cs="Times New Roman"/>
          <w:sz w:val="24"/>
          <w:szCs w:val="24"/>
        </w:rPr>
        <w:t>)</w:t>
      </w:r>
    </w:p>
    <w:p w14:paraId="48A181D3" w14:textId="77777777" w:rsidR="006B7936" w:rsidRDefault="006B7936" w:rsidP="006B7936">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Description: This dataset is actually an API that calls to the database. The dataset is actually quite comprehensive and contains energy information from electricity to coal and to everything in between. </w:t>
      </w:r>
    </w:p>
    <w:p w14:paraId="5508ECEA" w14:textId="152ED947" w:rsidR="006B7936" w:rsidRDefault="006B7936" w:rsidP="006B7936">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ML Application: As this dataset is mainly focused on time-series data, the most applicable use case for this dataset is tracking energy usage across time. The machine learning algorithm would most likely be a regression focused RNN or linear regression.</w:t>
      </w:r>
      <w:r>
        <w:rPr>
          <w:rFonts w:ascii="Times New Roman" w:hAnsi="Times New Roman" w:cs="Times New Roman"/>
          <w:sz w:val="24"/>
          <w:szCs w:val="24"/>
        </w:rPr>
        <w:br/>
      </w:r>
    </w:p>
    <w:p w14:paraId="67B00F02" w14:textId="2984E761" w:rsidR="006B7936" w:rsidRDefault="006B7936" w:rsidP="00924F57">
      <w:pPr>
        <w:pStyle w:val="ListParagraph"/>
        <w:numPr>
          <w:ilvl w:val="0"/>
          <w:numId w:val="5"/>
        </w:numPr>
        <w:rPr>
          <w:rFonts w:ascii="Times New Roman" w:hAnsi="Times New Roman" w:cs="Times New Roman"/>
          <w:sz w:val="24"/>
          <w:szCs w:val="24"/>
        </w:rPr>
      </w:pPr>
      <w:r w:rsidRPr="006B7936">
        <w:rPr>
          <w:rFonts w:ascii="Times New Roman" w:hAnsi="Times New Roman" w:cs="Times New Roman"/>
          <w:sz w:val="24"/>
          <w:szCs w:val="24"/>
        </w:rPr>
        <w:lastRenderedPageBreak/>
        <w:t>Oil and Gas</w:t>
      </w:r>
      <w:r>
        <w:rPr>
          <w:rFonts w:ascii="Times New Roman" w:hAnsi="Times New Roman" w:cs="Times New Roman"/>
          <w:sz w:val="24"/>
          <w:szCs w:val="24"/>
        </w:rPr>
        <w:t xml:space="preserve"> (</w:t>
      </w:r>
      <w:hyperlink r:id="rId12" w:history="1">
        <w:r w:rsidRPr="00826224">
          <w:rPr>
            <w:rStyle w:val="Hyperlink"/>
            <w:rFonts w:ascii="Times New Roman" w:hAnsi="Times New Roman" w:cs="Times New Roman"/>
            <w:sz w:val="24"/>
            <w:szCs w:val="24"/>
          </w:rPr>
          <w:t>https://www.kaggle.com/datasets/raspberrypie/oil-and-gas</w:t>
        </w:r>
      </w:hyperlink>
      <w:r>
        <w:rPr>
          <w:rFonts w:ascii="Times New Roman" w:hAnsi="Times New Roman" w:cs="Times New Roman"/>
          <w:sz w:val="24"/>
          <w:szCs w:val="24"/>
        </w:rPr>
        <w:t>)</w:t>
      </w:r>
    </w:p>
    <w:p w14:paraId="702CB8A8" w14:textId="77777777" w:rsidR="006B7936" w:rsidRDefault="006B7936" w:rsidP="006B7936">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Description: This dataset contains data of oil and gas production, exports, and pricing globally. This data expands out from 1986 – 2014 for some parts of the data. The global reach of this data is key to identifying which regions have grown and how they have.</w:t>
      </w:r>
    </w:p>
    <w:p w14:paraId="6940E9D5" w14:textId="1DF7D8CA" w:rsidR="00924F57" w:rsidRDefault="006B7936" w:rsidP="006B7936">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ML Application: The use case of this dataset is large as the growth of a country or potential growth can be determined by its energy production. As such, regressive tasks such as calculating projected growth of a country using linear regression (with quite a number of variables) would be a great use case of this data. Alongside this, using an RNN would help show progress over time.</w:t>
      </w:r>
      <w:r w:rsidR="00924F57">
        <w:rPr>
          <w:rFonts w:ascii="Times New Roman" w:hAnsi="Times New Roman" w:cs="Times New Roman"/>
          <w:sz w:val="24"/>
          <w:szCs w:val="24"/>
        </w:rPr>
        <w:br/>
      </w:r>
    </w:p>
    <w:p w14:paraId="5EE05440" w14:textId="5E29352C" w:rsidR="00924F57" w:rsidRDefault="00924F57" w:rsidP="00924F5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Datasets in relation to</w:t>
      </w:r>
      <w:r>
        <w:rPr>
          <w:rFonts w:ascii="Times New Roman" w:hAnsi="Times New Roman" w:cs="Times New Roman"/>
          <w:sz w:val="24"/>
          <w:szCs w:val="24"/>
        </w:rPr>
        <w:t xml:space="preserve"> “</w:t>
      </w:r>
      <w:r w:rsidRPr="00924F57">
        <w:rPr>
          <w:rFonts w:ascii="Times New Roman" w:hAnsi="Times New Roman" w:cs="Times New Roman"/>
          <w:sz w:val="24"/>
          <w:szCs w:val="24"/>
        </w:rPr>
        <w:t>Texas Hazardous Waste Research Center, Lamar University</w:t>
      </w:r>
      <w:r>
        <w:rPr>
          <w:rFonts w:ascii="Times New Roman" w:hAnsi="Times New Roman" w:cs="Times New Roman"/>
          <w:sz w:val="24"/>
          <w:szCs w:val="24"/>
        </w:rPr>
        <w:t>”</w:t>
      </w:r>
    </w:p>
    <w:p w14:paraId="499284B7" w14:textId="77777777" w:rsidR="003C17DC" w:rsidRDefault="003C17DC" w:rsidP="00924F57">
      <w:pPr>
        <w:pStyle w:val="ListParagraph"/>
        <w:numPr>
          <w:ilvl w:val="0"/>
          <w:numId w:val="7"/>
        </w:numPr>
        <w:rPr>
          <w:rFonts w:ascii="Times New Roman" w:hAnsi="Times New Roman" w:cs="Times New Roman"/>
          <w:sz w:val="24"/>
          <w:szCs w:val="24"/>
        </w:rPr>
      </w:pPr>
      <w:r w:rsidRPr="003C17DC">
        <w:rPr>
          <w:rFonts w:ascii="Times New Roman" w:hAnsi="Times New Roman" w:cs="Times New Roman"/>
          <w:sz w:val="24"/>
          <w:szCs w:val="24"/>
        </w:rPr>
        <w:t>Industrial and Hazardous Waste (IHW) Summary Datasets</w:t>
      </w:r>
      <w:r w:rsidRPr="003C17DC">
        <w:rPr>
          <w:rFonts w:ascii="Times New Roman" w:hAnsi="Times New Roman" w:cs="Times New Roman"/>
          <w:sz w:val="24"/>
          <w:szCs w:val="24"/>
        </w:rPr>
        <w:t xml:space="preserve"> </w:t>
      </w:r>
      <w:r>
        <w:rPr>
          <w:rFonts w:ascii="Times New Roman" w:hAnsi="Times New Roman" w:cs="Times New Roman"/>
          <w:sz w:val="24"/>
          <w:szCs w:val="24"/>
        </w:rPr>
        <w:t>(</w:t>
      </w:r>
      <w:hyperlink r:id="rId13" w:history="1">
        <w:r w:rsidRPr="00826224">
          <w:rPr>
            <w:rStyle w:val="Hyperlink"/>
            <w:rFonts w:ascii="Times New Roman" w:hAnsi="Times New Roman" w:cs="Times New Roman"/>
            <w:sz w:val="24"/>
            <w:szCs w:val="24"/>
          </w:rPr>
          <w:t>https://www.tceq.texas.gov/permitting/registration/ihw/ihw-datasets.html</w:t>
        </w:r>
      </w:hyperlink>
      <w:r>
        <w:rPr>
          <w:rFonts w:ascii="Times New Roman" w:hAnsi="Times New Roman" w:cs="Times New Roman"/>
          <w:sz w:val="24"/>
          <w:szCs w:val="24"/>
        </w:rPr>
        <w:t>)</w:t>
      </w:r>
    </w:p>
    <w:p w14:paraId="25275841" w14:textId="77777777" w:rsidR="003C17DC" w:rsidRDefault="003C17DC" w:rsidP="003C17DC">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Description: This is a dataset that contains hazardous waste summaries for Texas (and some neighboring states). This data includes the quantity, time, registration numbers, and what the waste was. </w:t>
      </w:r>
    </w:p>
    <w:p w14:paraId="6F2EE817" w14:textId="78D9985F" w:rsidR="003C17DC" w:rsidRDefault="003C17DC" w:rsidP="003C17DC">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ML Application: As this is a smaller section, this can be used for companies to determine how much waste they will produce compared to other competitors or similar companies that produce similar products. The most direct translation would be linear regression, though this can also be used with K-means when looking at similar industries and their expected waste. </w:t>
      </w:r>
      <w:r>
        <w:rPr>
          <w:rFonts w:ascii="Times New Roman" w:hAnsi="Times New Roman" w:cs="Times New Roman"/>
          <w:sz w:val="24"/>
          <w:szCs w:val="24"/>
        </w:rPr>
        <w:br/>
      </w:r>
    </w:p>
    <w:p w14:paraId="107A081D" w14:textId="3287500A" w:rsidR="003C17DC" w:rsidRDefault="003C17DC" w:rsidP="00924F57">
      <w:pPr>
        <w:pStyle w:val="ListParagraph"/>
        <w:numPr>
          <w:ilvl w:val="0"/>
          <w:numId w:val="7"/>
        </w:numPr>
        <w:rPr>
          <w:rFonts w:ascii="Times New Roman" w:hAnsi="Times New Roman" w:cs="Times New Roman"/>
          <w:sz w:val="24"/>
          <w:szCs w:val="24"/>
        </w:rPr>
      </w:pPr>
      <w:r w:rsidRPr="003C17DC">
        <w:rPr>
          <w:rFonts w:ascii="Times New Roman" w:hAnsi="Times New Roman" w:cs="Times New Roman"/>
          <w:sz w:val="24"/>
          <w:szCs w:val="24"/>
        </w:rPr>
        <w:t>TRI Toolbox</w:t>
      </w:r>
      <w:r>
        <w:rPr>
          <w:rFonts w:ascii="Times New Roman" w:hAnsi="Times New Roman" w:cs="Times New Roman"/>
          <w:sz w:val="24"/>
          <w:szCs w:val="24"/>
        </w:rPr>
        <w:t xml:space="preserve"> (</w:t>
      </w:r>
      <w:hyperlink r:id="rId14" w:history="1">
        <w:r w:rsidRPr="00826224">
          <w:rPr>
            <w:rStyle w:val="Hyperlink"/>
            <w:rFonts w:ascii="Times New Roman" w:hAnsi="Times New Roman" w:cs="Times New Roman"/>
            <w:sz w:val="24"/>
            <w:szCs w:val="24"/>
          </w:rPr>
          <w:t>https://www.epa.gov/toxics-release-inventory-tri-program/tri-toolbox</w:t>
        </w:r>
      </w:hyperlink>
      <w:r>
        <w:rPr>
          <w:rFonts w:ascii="Times New Roman" w:hAnsi="Times New Roman" w:cs="Times New Roman"/>
          <w:sz w:val="24"/>
          <w:szCs w:val="24"/>
        </w:rPr>
        <w:t>)</w:t>
      </w:r>
    </w:p>
    <w:p w14:paraId="56DAE23A" w14:textId="5699CEC7" w:rsidR="003C17DC" w:rsidRDefault="003C17DC" w:rsidP="003C17DC">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Description: Given in the form of a plethora of tools, this cumulative dataset is created by a program (under the EPA) focused on tracking management of toxic chemicals. The data is accumulated through industrial and federal facilities.</w:t>
      </w:r>
    </w:p>
    <w:p w14:paraId="1C4E4645" w14:textId="26D21B2A" w:rsidR="00924F57" w:rsidRPr="00924F57" w:rsidRDefault="003C17DC" w:rsidP="003C17DC">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ML Application: The total waste and toxic chemicals produced by each company can be </w:t>
      </w:r>
      <w:r w:rsidR="00816706">
        <w:rPr>
          <w:rFonts w:ascii="Times New Roman" w:hAnsi="Times New Roman" w:cs="Times New Roman"/>
          <w:sz w:val="24"/>
          <w:szCs w:val="24"/>
        </w:rPr>
        <w:t>used to track waste production over time as well as toxic excretion. This can be used alongside algorithms such as RNN to see the expected progression over time, or with linear regression to calculate expected quantities.</w:t>
      </w:r>
      <w:r w:rsidR="00924F57">
        <w:rPr>
          <w:rFonts w:ascii="Times New Roman" w:hAnsi="Times New Roman" w:cs="Times New Roman"/>
          <w:sz w:val="24"/>
          <w:szCs w:val="24"/>
        </w:rPr>
        <w:br/>
      </w:r>
    </w:p>
    <w:p w14:paraId="160967CC" w14:textId="61D8B59B" w:rsidR="00924F57" w:rsidRDefault="00924F57" w:rsidP="00924F5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Datasets in relation to</w:t>
      </w:r>
      <w:r>
        <w:rPr>
          <w:rFonts w:ascii="Times New Roman" w:hAnsi="Times New Roman" w:cs="Times New Roman"/>
          <w:sz w:val="24"/>
          <w:szCs w:val="24"/>
        </w:rPr>
        <w:t xml:space="preserve"> my personal interests in medicine</w:t>
      </w:r>
    </w:p>
    <w:p w14:paraId="1AA948D5" w14:textId="78CE5C17" w:rsidR="00924F57" w:rsidRDefault="00D86140" w:rsidP="00D8614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A</w:t>
      </w:r>
      <w:r w:rsidRPr="00D86140">
        <w:rPr>
          <w:rFonts w:ascii="Times New Roman" w:hAnsi="Times New Roman" w:cs="Times New Roman"/>
          <w:sz w:val="24"/>
          <w:szCs w:val="24"/>
        </w:rPr>
        <w:t>nki-revlogs-10k</w:t>
      </w:r>
      <w:r>
        <w:rPr>
          <w:rFonts w:ascii="Times New Roman" w:hAnsi="Times New Roman" w:cs="Times New Roman"/>
          <w:sz w:val="24"/>
          <w:szCs w:val="24"/>
        </w:rPr>
        <w:t xml:space="preserve"> (</w:t>
      </w:r>
      <w:hyperlink r:id="rId15" w:history="1">
        <w:r w:rsidRPr="00826224">
          <w:rPr>
            <w:rStyle w:val="Hyperlink"/>
            <w:rFonts w:ascii="Times New Roman" w:hAnsi="Times New Roman" w:cs="Times New Roman"/>
            <w:sz w:val="24"/>
            <w:szCs w:val="24"/>
          </w:rPr>
          <w:t>https://huggingface.co/datasets/open-spaced-repetition/anki-revlogs-10k</w:t>
        </w:r>
      </w:hyperlink>
      <w:r>
        <w:rPr>
          <w:rFonts w:ascii="Times New Roman" w:hAnsi="Times New Roman" w:cs="Times New Roman"/>
          <w:sz w:val="24"/>
          <w:szCs w:val="24"/>
        </w:rPr>
        <w:t>)</w:t>
      </w:r>
    </w:p>
    <w:p w14:paraId="4C0E828B" w14:textId="0BA62ADB" w:rsidR="00D86140" w:rsidRDefault="00D86140" w:rsidP="00D86140">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Description: I am personally interested in learning faster, and with the development of new algorithms such as FSRS, it is great to learn and see how humans approach learning and how we can remember and </w:t>
      </w:r>
      <w:r>
        <w:rPr>
          <w:rFonts w:ascii="Times New Roman" w:hAnsi="Times New Roman" w:cs="Times New Roman"/>
          <w:sz w:val="24"/>
          <w:szCs w:val="24"/>
        </w:rPr>
        <w:lastRenderedPageBreak/>
        <w:t>maximize our learning. This dataset gives user data from Anki, a free flashcard app built on the foundation of spaced repetition.</w:t>
      </w:r>
    </w:p>
    <w:p w14:paraId="274F6F37" w14:textId="17CF925C" w:rsidR="00D86140" w:rsidRDefault="00D86140" w:rsidP="00D86140">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ML Application: As this is a learning application, the potential for machine learning to be integrated to know the learner and help the learner retain information for longer periods of time would be a great objective. The model might be as simple as a linear regression model to plot next card reviews based on past performance, or could be as complex as NLP to help create more user-friendly and context-inclusive cards.</w:t>
      </w:r>
      <w:r>
        <w:rPr>
          <w:rFonts w:ascii="Times New Roman" w:hAnsi="Times New Roman" w:cs="Times New Roman"/>
          <w:sz w:val="24"/>
          <w:szCs w:val="24"/>
        </w:rPr>
        <w:br/>
      </w:r>
    </w:p>
    <w:p w14:paraId="43BA378B" w14:textId="603AEB30" w:rsidR="00D86140" w:rsidRDefault="00692978" w:rsidP="00D8614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SARAS-ESAD Challenge Dataset (</w:t>
      </w:r>
      <w:hyperlink r:id="rId16" w:history="1">
        <w:r w:rsidRPr="00826224">
          <w:rPr>
            <w:rStyle w:val="Hyperlink"/>
            <w:rFonts w:ascii="Times New Roman" w:hAnsi="Times New Roman" w:cs="Times New Roman"/>
            <w:sz w:val="24"/>
            <w:szCs w:val="24"/>
          </w:rPr>
          <w:t>https://saras-esad.grand-challenge.org/Dataset/</w:t>
        </w:r>
      </w:hyperlink>
      <w:r>
        <w:rPr>
          <w:rFonts w:ascii="Times New Roman" w:hAnsi="Times New Roman" w:cs="Times New Roman"/>
          <w:sz w:val="24"/>
          <w:szCs w:val="24"/>
        </w:rPr>
        <w:t>)</w:t>
      </w:r>
    </w:p>
    <w:p w14:paraId="08E7372D" w14:textId="0D348D62" w:rsidR="00692978" w:rsidRDefault="00692978" w:rsidP="00692978">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Description: With the rise of surgical robots, it is not uncommon to see attempts to automate surgeries. This, however, still requires intelligence. This dataset includes training data to train and validate procedures for endoscopic surgeries for the SARAS robot. </w:t>
      </w:r>
    </w:p>
    <w:p w14:paraId="6027D2EC" w14:textId="0B1925D3" w:rsidR="00692978" w:rsidRPr="00D86140" w:rsidRDefault="00692978" w:rsidP="00692978">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ML Application: This training data is directly applicable to training smart surgical systems such as the da Vinci robot to do complex assignments that may need to be done quickly and precisely, or to even just help the procedure be done with minimal invasion or even quicker than professional surgeons. The machine learning algorithms would have to be a hybrid of RNN to know what to do in sequence, CNN to take in image input, and other deep learning models to learn and understand the context.</w:t>
      </w:r>
    </w:p>
    <w:sectPr w:rsidR="00692978" w:rsidRPr="00D86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12A"/>
    <w:multiLevelType w:val="hybridMultilevel"/>
    <w:tmpl w:val="3E584814"/>
    <w:lvl w:ilvl="0" w:tplc="50E8442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42053FA"/>
    <w:multiLevelType w:val="hybridMultilevel"/>
    <w:tmpl w:val="EB00DF9A"/>
    <w:lvl w:ilvl="0" w:tplc="BFAA7F6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9C06CAB"/>
    <w:multiLevelType w:val="hybridMultilevel"/>
    <w:tmpl w:val="AC827C82"/>
    <w:lvl w:ilvl="0" w:tplc="1436996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9D26072"/>
    <w:multiLevelType w:val="hybridMultilevel"/>
    <w:tmpl w:val="3E662BBE"/>
    <w:lvl w:ilvl="0" w:tplc="96DC1E7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5CC6B2F"/>
    <w:multiLevelType w:val="hybridMultilevel"/>
    <w:tmpl w:val="2CB69FC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0E137F"/>
    <w:multiLevelType w:val="hybridMultilevel"/>
    <w:tmpl w:val="5F26D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54DA2"/>
    <w:multiLevelType w:val="hybridMultilevel"/>
    <w:tmpl w:val="FEEC64C0"/>
    <w:lvl w:ilvl="0" w:tplc="F55C88C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49308C5"/>
    <w:multiLevelType w:val="hybridMultilevel"/>
    <w:tmpl w:val="F246F136"/>
    <w:lvl w:ilvl="0" w:tplc="1BD06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9961714">
    <w:abstractNumId w:val="5"/>
  </w:num>
  <w:num w:numId="2" w16cid:durableId="1431927085">
    <w:abstractNumId w:val="4"/>
  </w:num>
  <w:num w:numId="3" w16cid:durableId="1358846316">
    <w:abstractNumId w:val="1"/>
  </w:num>
  <w:num w:numId="4" w16cid:durableId="1903367367">
    <w:abstractNumId w:val="3"/>
  </w:num>
  <w:num w:numId="5" w16cid:durableId="885681949">
    <w:abstractNumId w:val="2"/>
  </w:num>
  <w:num w:numId="6" w16cid:durableId="1611862954">
    <w:abstractNumId w:val="7"/>
  </w:num>
  <w:num w:numId="7" w16cid:durableId="58679176">
    <w:abstractNumId w:val="0"/>
  </w:num>
  <w:num w:numId="8" w16cid:durableId="1017077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51"/>
    <w:rsid w:val="00072251"/>
    <w:rsid w:val="001575BE"/>
    <w:rsid w:val="002F39A6"/>
    <w:rsid w:val="003C17DC"/>
    <w:rsid w:val="0046465F"/>
    <w:rsid w:val="005A20D4"/>
    <w:rsid w:val="0065587B"/>
    <w:rsid w:val="00692978"/>
    <w:rsid w:val="006B7936"/>
    <w:rsid w:val="006F2943"/>
    <w:rsid w:val="00816706"/>
    <w:rsid w:val="00924F57"/>
    <w:rsid w:val="009562D6"/>
    <w:rsid w:val="00A451AD"/>
    <w:rsid w:val="00D211F5"/>
    <w:rsid w:val="00D86140"/>
    <w:rsid w:val="00DA5475"/>
    <w:rsid w:val="00FA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3DD8"/>
  <w15:chartTrackingRefBased/>
  <w15:docId w15:val="{60219DC6-DA19-441E-8C34-8AABB0E07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251"/>
    <w:rPr>
      <w:rFonts w:eastAsiaTheme="majorEastAsia" w:cstheme="majorBidi"/>
      <w:color w:val="272727" w:themeColor="text1" w:themeTint="D8"/>
    </w:rPr>
  </w:style>
  <w:style w:type="paragraph" w:styleId="Title">
    <w:name w:val="Title"/>
    <w:basedOn w:val="Normal"/>
    <w:next w:val="Normal"/>
    <w:link w:val="TitleChar"/>
    <w:uiPriority w:val="10"/>
    <w:qFormat/>
    <w:rsid w:val="0007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251"/>
    <w:pPr>
      <w:spacing w:before="160"/>
      <w:jc w:val="center"/>
    </w:pPr>
    <w:rPr>
      <w:i/>
      <w:iCs/>
      <w:color w:val="404040" w:themeColor="text1" w:themeTint="BF"/>
    </w:rPr>
  </w:style>
  <w:style w:type="character" w:customStyle="1" w:styleId="QuoteChar">
    <w:name w:val="Quote Char"/>
    <w:basedOn w:val="DefaultParagraphFont"/>
    <w:link w:val="Quote"/>
    <w:uiPriority w:val="29"/>
    <w:rsid w:val="00072251"/>
    <w:rPr>
      <w:i/>
      <w:iCs/>
      <w:color w:val="404040" w:themeColor="text1" w:themeTint="BF"/>
    </w:rPr>
  </w:style>
  <w:style w:type="paragraph" w:styleId="ListParagraph">
    <w:name w:val="List Paragraph"/>
    <w:basedOn w:val="Normal"/>
    <w:uiPriority w:val="34"/>
    <w:qFormat/>
    <w:rsid w:val="00072251"/>
    <w:pPr>
      <w:ind w:left="720"/>
      <w:contextualSpacing/>
    </w:pPr>
  </w:style>
  <w:style w:type="character" w:styleId="IntenseEmphasis">
    <w:name w:val="Intense Emphasis"/>
    <w:basedOn w:val="DefaultParagraphFont"/>
    <w:uiPriority w:val="21"/>
    <w:qFormat/>
    <w:rsid w:val="00072251"/>
    <w:rPr>
      <w:i/>
      <w:iCs/>
      <w:color w:val="0F4761" w:themeColor="accent1" w:themeShade="BF"/>
    </w:rPr>
  </w:style>
  <w:style w:type="paragraph" w:styleId="IntenseQuote">
    <w:name w:val="Intense Quote"/>
    <w:basedOn w:val="Normal"/>
    <w:next w:val="Normal"/>
    <w:link w:val="IntenseQuoteChar"/>
    <w:uiPriority w:val="30"/>
    <w:qFormat/>
    <w:rsid w:val="00072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251"/>
    <w:rPr>
      <w:i/>
      <w:iCs/>
      <w:color w:val="0F4761" w:themeColor="accent1" w:themeShade="BF"/>
    </w:rPr>
  </w:style>
  <w:style w:type="character" w:styleId="IntenseReference">
    <w:name w:val="Intense Reference"/>
    <w:basedOn w:val="DefaultParagraphFont"/>
    <w:uiPriority w:val="32"/>
    <w:qFormat/>
    <w:rsid w:val="00072251"/>
    <w:rPr>
      <w:b/>
      <w:bCs/>
      <w:smallCaps/>
      <w:color w:val="0F4761" w:themeColor="accent1" w:themeShade="BF"/>
      <w:spacing w:val="5"/>
    </w:rPr>
  </w:style>
  <w:style w:type="character" w:styleId="Hyperlink">
    <w:name w:val="Hyperlink"/>
    <w:basedOn w:val="DefaultParagraphFont"/>
    <w:uiPriority w:val="99"/>
    <w:unhideWhenUsed/>
    <w:rsid w:val="0046465F"/>
    <w:rPr>
      <w:color w:val="467886" w:themeColor="hyperlink"/>
      <w:u w:val="single"/>
    </w:rPr>
  </w:style>
  <w:style w:type="character" w:styleId="UnresolvedMention">
    <w:name w:val="Unresolved Mention"/>
    <w:basedOn w:val="DefaultParagraphFont"/>
    <w:uiPriority w:val="99"/>
    <w:semiHidden/>
    <w:unhideWhenUsed/>
    <w:rsid w:val="00464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028718">
      <w:bodyDiv w:val="1"/>
      <w:marLeft w:val="0"/>
      <w:marRight w:val="0"/>
      <w:marTop w:val="0"/>
      <w:marBottom w:val="0"/>
      <w:divBdr>
        <w:top w:val="none" w:sz="0" w:space="0" w:color="auto"/>
        <w:left w:val="none" w:sz="0" w:space="0" w:color="auto"/>
        <w:bottom w:val="none" w:sz="0" w:space="0" w:color="auto"/>
        <w:right w:val="none" w:sz="0" w:space="0" w:color="auto"/>
      </w:divBdr>
    </w:div>
    <w:div w:id="67314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txdot.opendata.arcgis.com/datasets/TXDOT::txdot-seaports/about" TargetMode="External"/><Relationship Id="rId13" Type="http://schemas.openxmlformats.org/officeDocument/2006/relationships/hyperlink" Target="https://www.tceq.texas.gov/permitting/registration/ihw/ihw-dataset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s-txdot.opendata.arcgis.com/datasets/TXDOT::txdot-seaports/about" TargetMode="External"/><Relationship Id="rId12" Type="http://schemas.openxmlformats.org/officeDocument/2006/relationships/hyperlink" Target="https://www.kaggle.com/datasets/raspberrypie/oil-and-ga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aras-esad.grand-challenge.org/Dataset/" TargetMode="External"/><Relationship Id="rId1" Type="http://schemas.openxmlformats.org/officeDocument/2006/relationships/numbering" Target="numbering.xml"/><Relationship Id="rId6" Type="http://schemas.openxmlformats.org/officeDocument/2006/relationships/hyperlink" Target="https://catalog.data.gov/dataset/shoreline-mapping-program-of-port-of-houston-tx-tx0601a2" TargetMode="External"/><Relationship Id="rId11" Type="http://schemas.openxmlformats.org/officeDocument/2006/relationships/hyperlink" Target="https://www.eia.gov/opendata/browser/natural-gas/sum" TargetMode="External"/><Relationship Id="rId5" Type="http://schemas.openxmlformats.org/officeDocument/2006/relationships/hyperlink" Target="https://catalog.data.gov/dataset/shoreline-mapping-program-of-port-of-houston-tx-tx0601a2" TargetMode="External"/><Relationship Id="rId15" Type="http://schemas.openxmlformats.org/officeDocument/2006/relationships/hyperlink" Target="https://huggingface.co/datasets/open-spaced-repetition/anki-revlogs-10k" TargetMode="External"/><Relationship Id="rId10" Type="http://schemas.openxmlformats.org/officeDocument/2006/relationships/hyperlink" Target="https://www.kaggle.com/datasets/brsdincer/all-natural-disasters-19002021-eosdis" TargetMode="External"/><Relationship Id="rId4" Type="http://schemas.openxmlformats.org/officeDocument/2006/relationships/webSettings" Target="webSettings.xml"/><Relationship Id="rId9" Type="http://schemas.openxmlformats.org/officeDocument/2006/relationships/hyperlink" Target="https://www.fema.gov/openfema-data-page/individual-assistance-housing-registrants-large-disasters-v1" TargetMode="External"/><Relationship Id="rId14" Type="http://schemas.openxmlformats.org/officeDocument/2006/relationships/hyperlink" Target="https://www.epa.gov/toxics-release-inventory-tri-program/tri-tool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4</cp:revision>
  <dcterms:created xsi:type="dcterms:W3CDTF">2025-04-14T23:53:00Z</dcterms:created>
  <dcterms:modified xsi:type="dcterms:W3CDTF">2025-04-15T02:15:00Z</dcterms:modified>
</cp:coreProperties>
</file>