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26DB48" w14:textId="0E78A246" w:rsidR="000438D0" w:rsidRPr="00EB5E89" w:rsidRDefault="000438D0" w:rsidP="000438D0">
      <w:pPr>
        <w:jc w:val="center"/>
        <w:rPr>
          <w:rFonts w:ascii="Times New Roman" w:hAnsi="Times New Roman" w:cs="Times New Roman"/>
          <w:b/>
          <w:sz w:val="50"/>
          <w:szCs w:val="50"/>
        </w:rPr>
      </w:pPr>
      <w:r w:rsidRPr="00EB5E89">
        <w:rPr>
          <w:rFonts w:ascii="Times New Roman" w:hAnsi="Times New Roman" w:cs="Times New Roman"/>
          <w:b/>
          <w:bCs/>
          <w:sz w:val="50"/>
          <w:szCs w:val="50"/>
        </w:rPr>
        <w:t>COSC 4333: Distributed Systems</w:t>
      </w:r>
    </w:p>
    <w:p w14:paraId="1FB73B64" w14:textId="253FBC25" w:rsidR="000438D0" w:rsidRPr="00EB5E89" w:rsidRDefault="000438D0" w:rsidP="000438D0">
      <w:pPr>
        <w:jc w:val="center"/>
        <w:rPr>
          <w:rFonts w:ascii="Times New Roman" w:hAnsi="Times New Roman" w:cs="Times New Roman"/>
          <w:b/>
          <w:sz w:val="50"/>
          <w:szCs w:val="50"/>
        </w:rPr>
      </w:pPr>
      <w:r w:rsidRPr="00EB5E89">
        <w:rPr>
          <w:rFonts w:ascii="Times New Roman" w:hAnsi="Times New Roman" w:cs="Times New Roman"/>
          <w:b/>
          <w:sz w:val="50"/>
          <w:szCs w:val="50"/>
        </w:rPr>
        <w:t xml:space="preserve">Assignment </w:t>
      </w:r>
      <w:r w:rsidR="006F195D">
        <w:rPr>
          <w:rFonts w:ascii="Times New Roman" w:hAnsi="Times New Roman" w:cs="Times New Roman"/>
          <w:b/>
          <w:sz w:val="50"/>
          <w:szCs w:val="50"/>
        </w:rPr>
        <w:t>5</w:t>
      </w:r>
    </w:p>
    <w:p w14:paraId="536E23D3" w14:textId="6E7D0FCA" w:rsidR="000438D0" w:rsidRPr="00EB5E89" w:rsidRDefault="000438D0" w:rsidP="000438D0">
      <w:pPr>
        <w:jc w:val="center"/>
        <w:rPr>
          <w:rFonts w:ascii="Times New Roman" w:hAnsi="Times New Roman" w:cs="Times New Roman"/>
          <w:b/>
          <w:sz w:val="50"/>
          <w:szCs w:val="50"/>
        </w:rPr>
      </w:pPr>
      <w:r w:rsidRPr="00EB5E89">
        <w:rPr>
          <w:rFonts w:ascii="Times New Roman" w:hAnsi="Times New Roman" w:cs="Times New Roman"/>
          <w:b/>
          <w:sz w:val="50"/>
          <w:szCs w:val="50"/>
        </w:rPr>
        <w:t xml:space="preserve">Due: 10:00am, </w:t>
      </w:r>
      <w:r w:rsidR="00CC16FD">
        <w:rPr>
          <w:rFonts w:ascii="Times New Roman" w:hAnsi="Times New Roman" w:cs="Times New Roman"/>
          <w:b/>
          <w:sz w:val="50"/>
          <w:szCs w:val="50"/>
        </w:rPr>
        <w:t xml:space="preserve">Nov. </w:t>
      </w:r>
      <w:r w:rsidR="00E139A8">
        <w:rPr>
          <w:rFonts w:ascii="Times New Roman" w:hAnsi="Times New Roman" w:cs="Times New Roman"/>
          <w:b/>
          <w:sz w:val="50"/>
          <w:szCs w:val="50"/>
        </w:rPr>
        <w:t>8</w:t>
      </w:r>
      <w:r w:rsidR="00B076D2">
        <w:rPr>
          <w:rFonts w:ascii="Times New Roman" w:hAnsi="Times New Roman" w:cs="Times New Roman"/>
          <w:b/>
          <w:sz w:val="50"/>
          <w:szCs w:val="50"/>
        </w:rPr>
        <w:t>, 202</w:t>
      </w:r>
      <w:r w:rsidR="00E139A8">
        <w:rPr>
          <w:rFonts w:ascii="Times New Roman" w:hAnsi="Times New Roman" w:cs="Times New Roman"/>
          <w:b/>
          <w:sz w:val="50"/>
          <w:szCs w:val="50"/>
        </w:rPr>
        <w:t>4</w:t>
      </w:r>
      <w:r w:rsidR="00CC16FD">
        <w:rPr>
          <w:rFonts w:ascii="Times New Roman" w:hAnsi="Times New Roman" w:cs="Times New Roman"/>
          <w:b/>
          <w:sz w:val="50"/>
          <w:szCs w:val="50"/>
        </w:rPr>
        <w:t xml:space="preserve"> </w:t>
      </w:r>
      <w:r w:rsidRPr="00EB5E89">
        <w:rPr>
          <w:rFonts w:ascii="Times New Roman" w:hAnsi="Times New Roman" w:cs="Times New Roman"/>
          <w:b/>
          <w:sz w:val="50"/>
          <w:szCs w:val="50"/>
        </w:rPr>
        <w:t>(</w:t>
      </w:r>
      <w:r w:rsidR="0040045F">
        <w:rPr>
          <w:rFonts w:ascii="Times New Roman" w:hAnsi="Times New Roman" w:cs="Times New Roman"/>
          <w:b/>
          <w:sz w:val="50"/>
          <w:szCs w:val="50"/>
        </w:rPr>
        <w:t>Fri</w:t>
      </w:r>
      <w:r w:rsidR="00B076D2">
        <w:rPr>
          <w:rFonts w:ascii="Times New Roman" w:hAnsi="Times New Roman" w:cs="Times New Roman"/>
          <w:b/>
          <w:sz w:val="50"/>
          <w:szCs w:val="50"/>
        </w:rPr>
        <w:t>day</w:t>
      </w:r>
      <w:r w:rsidRPr="00EB5E89">
        <w:rPr>
          <w:rFonts w:ascii="Times New Roman" w:hAnsi="Times New Roman" w:cs="Times New Roman"/>
          <w:b/>
          <w:sz w:val="50"/>
          <w:szCs w:val="50"/>
        </w:rPr>
        <w:t>)</w:t>
      </w:r>
    </w:p>
    <w:p w14:paraId="43612DD8" w14:textId="77777777" w:rsidR="000438D0" w:rsidRPr="00EB5E89" w:rsidRDefault="000438D0" w:rsidP="000438D0">
      <w:pPr>
        <w:jc w:val="center"/>
        <w:rPr>
          <w:rFonts w:ascii="Times New Roman" w:hAnsi="Times New Roman" w:cs="Times New Roman"/>
          <w:b/>
          <w:sz w:val="24"/>
          <w:szCs w:val="24"/>
        </w:rPr>
      </w:pPr>
    </w:p>
    <w:p w14:paraId="0228894B" w14:textId="77777777" w:rsidR="000438D0" w:rsidRPr="00EB5E89" w:rsidRDefault="000438D0" w:rsidP="000438D0">
      <w:pPr>
        <w:jc w:val="center"/>
        <w:rPr>
          <w:rFonts w:ascii="Times New Roman" w:hAnsi="Times New Roman" w:cs="Times New Roman"/>
          <w:b/>
          <w:sz w:val="24"/>
          <w:szCs w:val="24"/>
        </w:rPr>
      </w:pPr>
    </w:p>
    <w:p w14:paraId="6827C335" w14:textId="77777777" w:rsidR="000438D0" w:rsidRPr="00EB5E89" w:rsidRDefault="000438D0" w:rsidP="000438D0">
      <w:pPr>
        <w:jc w:val="center"/>
        <w:rPr>
          <w:rFonts w:ascii="Times New Roman" w:hAnsi="Times New Roman" w:cs="Times New Roman"/>
          <w:b/>
          <w:sz w:val="24"/>
          <w:szCs w:val="24"/>
        </w:rPr>
      </w:pPr>
    </w:p>
    <w:p w14:paraId="5878B49A" w14:textId="22DDC967" w:rsidR="000438D0" w:rsidRPr="00EB5E89" w:rsidRDefault="000438D0" w:rsidP="000438D0">
      <w:pPr>
        <w:jc w:val="center"/>
        <w:rPr>
          <w:rFonts w:ascii="Times New Roman" w:hAnsi="Times New Roman" w:cs="Times New Roman"/>
          <w:b/>
          <w:sz w:val="36"/>
          <w:szCs w:val="36"/>
        </w:rPr>
      </w:pPr>
      <w:r w:rsidRPr="00EB5E89">
        <w:rPr>
          <w:rFonts w:ascii="Times New Roman" w:hAnsi="Times New Roman" w:cs="Times New Roman"/>
          <w:b/>
          <w:sz w:val="36"/>
          <w:szCs w:val="36"/>
        </w:rPr>
        <w:t>Name: __</w:t>
      </w:r>
      <w:r w:rsidR="006B48A5">
        <w:rPr>
          <w:rFonts w:ascii="Times New Roman" w:hAnsi="Times New Roman" w:cs="Times New Roman"/>
          <w:b/>
          <w:sz w:val="36"/>
          <w:szCs w:val="36"/>
        </w:rPr>
        <w:t>Andrew Kalathra</w:t>
      </w:r>
      <w:r w:rsidRPr="00EB5E89">
        <w:rPr>
          <w:rFonts w:ascii="Times New Roman" w:hAnsi="Times New Roman" w:cs="Times New Roman"/>
          <w:b/>
          <w:sz w:val="36"/>
          <w:szCs w:val="36"/>
        </w:rPr>
        <w:t>____</w:t>
      </w:r>
    </w:p>
    <w:p w14:paraId="29B55B74" w14:textId="77777777" w:rsidR="000438D0" w:rsidRPr="00EB5E89" w:rsidRDefault="000438D0" w:rsidP="000438D0">
      <w:pPr>
        <w:jc w:val="center"/>
        <w:rPr>
          <w:rFonts w:ascii="Times New Roman" w:hAnsi="Times New Roman" w:cs="Times New Roman"/>
          <w:b/>
          <w:sz w:val="36"/>
          <w:szCs w:val="36"/>
        </w:rPr>
      </w:pPr>
    </w:p>
    <w:p w14:paraId="2D822D03" w14:textId="46E13F38" w:rsidR="000438D0" w:rsidRPr="00EB5E89" w:rsidRDefault="000438D0" w:rsidP="000438D0">
      <w:pPr>
        <w:jc w:val="center"/>
        <w:rPr>
          <w:rFonts w:ascii="Times New Roman" w:hAnsi="Times New Roman" w:cs="Times New Roman"/>
          <w:b/>
          <w:sz w:val="36"/>
          <w:szCs w:val="36"/>
        </w:rPr>
      </w:pPr>
      <w:r w:rsidRPr="00EB5E89">
        <w:rPr>
          <w:rFonts w:ascii="Times New Roman" w:hAnsi="Times New Roman" w:cs="Times New Roman"/>
          <w:b/>
          <w:sz w:val="36"/>
          <w:szCs w:val="36"/>
        </w:rPr>
        <w:t>LUID: _______</w:t>
      </w:r>
      <w:r w:rsidR="006B48A5">
        <w:rPr>
          <w:rFonts w:ascii="Times New Roman" w:hAnsi="Times New Roman" w:cs="Times New Roman"/>
          <w:b/>
          <w:sz w:val="36"/>
          <w:szCs w:val="36"/>
        </w:rPr>
        <w:t>L20498001</w:t>
      </w:r>
      <w:r w:rsidRPr="00EB5E89">
        <w:rPr>
          <w:rFonts w:ascii="Times New Roman" w:hAnsi="Times New Roman" w:cs="Times New Roman"/>
          <w:b/>
          <w:sz w:val="36"/>
          <w:szCs w:val="36"/>
        </w:rPr>
        <w:t>_____</w:t>
      </w:r>
    </w:p>
    <w:p w14:paraId="76058495" w14:textId="77777777" w:rsidR="000438D0" w:rsidRPr="00EB5E89" w:rsidRDefault="000438D0" w:rsidP="000438D0">
      <w:pPr>
        <w:jc w:val="center"/>
        <w:rPr>
          <w:rFonts w:ascii="Times New Roman" w:hAnsi="Times New Roman" w:cs="Times New Roman"/>
          <w:b/>
          <w:sz w:val="36"/>
          <w:szCs w:val="36"/>
        </w:rPr>
      </w:pPr>
    </w:p>
    <w:p w14:paraId="4CBC46AF" w14:textId="5158384D" w:rsidR="000438D0" w:rsidRPr="00EB5E89" w:rsidRDefault="000438D0" w:rsidP="000438D0">
      <w:pPr>
        <w:jc w:val="center"/>
        <w:rPr>
          <w:rFonts w:ascii="Times New Roman" w:hAnsi="Times New Roman" w:cs="Times New Roman"/>
          <w:b/>
          <w:sz w:val="36"/>
          <w:szCs w:val="36"/>
        </w:rPr>
      </w:pPr>
      <w:r w:rsidRPr="00EB5E89">
        <w:rPr>
          <w:rFonts w:ascii="Times New Roman" w:hAnsi="Times New Roman" w:cs="Times New Roman"/>
          <w:b/>
          <w:sz w:val="36"/>
          <w:szCs w:val="36"/>
        </w:rPr>
        <w:t>Date: _______</w:t>
      </w:r>
      <w:r w:rsidR="006B48A5">
        <w:rPr>
          <w:rFonts w:ascii="Times New Roman" w:hAnsi="Times New Roman" w:cs="Times New Roman"/>
          <w:b/>
          <w:sz w:val="36"/>
          <w:szCs w:val="36"/>
        </w:rPr>
        <w:t>11/08/2024</w:t>
      </w:r>
      <w:r w:rsidRPr="00EB5E89">
        <w:rPr>
          <w:rFonts w:ascii="Times New Roman" w:hAnsi="Times New Roman" w:cs="Times New Roman"/>
          <w:b/>
          <w:sz w:val="36"/>
          <w:szCs w:val="36"/>
        </w:rPr>
        <w:t>_____</w:t>
      </w:r>
    </w:p>
    <w:p w14:paraId="6DF07978" w14:textId="77777777" w:rsidR="000438D0" w:rsidRPr="00EB5E89" w:rsidRDefault="000438D0" w:rsidP="000438D0">
      <w:pPr>
        <w:rPr>
          <w:rFonts w:ascii="Times New Roman" w:hAnsi="Times New Roman" w:cs="Times New Roman"/>
          <w:sz w:val="24"/>
          <w:szCs w:val="24"/>
        </w:rPr>
      </w:pPr>
    </w:p>
    <w:p w14:paraId="3D70DEE4" w14:textId="77777777" w:rsidR="000438D0" w:rsidRPr="00EB5E89" w:rsidRDefault="000438D0" w:rsidP="000438D0">
      <w:pPr>
        <w:rPr>
          <w:rFonts w:ascii="Times New Roman" w:hAnsi="Times New Roman" w:cs="Times New Roman"/>
          <w:sz w:val="24"/>
          <w:szCs w:val="24"/>
        </w:rPr>
      </w:pPr>
    </w:p>
    <w:p w14:paraId="2E2392B1" w14:textId="77777777" w:rsidR="000438D0" w:rsidRPr="00EB5E89" w:rsidRDefault="000438D0" w:rsidP="000438D0">
      <w:pPr>
        <w:rPr>
          <w:rFonts w:ascii="Times New Roman" w:hAnsi="Times New Roman" w:cs="Times New Roman"/>
          <w:sz w:val="24"/>
          <w:szCs w:val="24"/>
        </w:rPr>
      </w:pPr>
    </w:p>
    <w:p w14:paraId="25BF5D2E" w14:textId="77777777" w:rsidR="000438D0" w:rsidRPr="00EB5E89" w:rsidRDefault="000438D0" w:rsidP="000438D0">
      <w:pPr>
        <w:rPr>
          <w:rFonts w:ascii="Times New Roman" w:hAnsi="Times New Roman" w:cs="Times New Roman"/>
          <w:sz w:val="24"/>
          <w:szCs w:val="24"/>
        </w:rPr>
      </w:pPr>
    </w:p>
    <w:p w14:paraId="39666F20" w14:textId="77777777" w:rsidR="000438D0" w:rsidRPr="00EB5E89" w:rsidRDefault="000438D0" w:rsidP="000438D0">
      <w:pPr>
        <w:rPr>
          <w:rFonts w:ascii="Times New Roman" w:hAnsi="Times New Roman" w:cs="Times New Roman"/>
          <w:sz w:val="24"/>
          <w:szCs w:val="24"/>
        </w:rPr>
      </w:pPr>
    </w:p>
    <w:p w14:paraId="29C1E80E" w14:textId="77777777" w:rsidR="000438D0" w:rsidRPr="00EB5E89" w:rsidRDefault="000438D0" w:rsidP="000438D0">
      <w:pPr>
        <w:rPr>
          <w:rFonts w:ascii="Times New Roman" w:hAnsi="Times New Roman" w:cs="Times New Roman"/>
          <w:sz w:val="24"/>
          <w:szCs w:val="24"/>
        </w:rPr>
      </w:pPr>
    </w:p>
    <w:p w14:paraId="0EF03B3A" w14:textId="77777777" w:rsidR="000438D0" w:rsidRPr="00EB5E89" w:rsidRDefault="000438D0" w:rsidP="000438D0">
      <w:pPr>
        <w:rPr>
          <w:rFonts w:ascii="Times New Roman" w:hAnsi="Times New Roman" w:cs="Times New Roman"/>
          <w:sz w:val="24"/>
          <w:szCs w:val="24"/>
        </w:rPr>
      </w:pPr>
    </w:p>
    <w:p w14:paraId="311CE741" w14:textId="77777777" w:rsidR="000438D0" w:rsidRPr="00EB5E89" w:rsidRDefault="000438D0" w:rsidP="000438D0">
      <w:pPr>
        <w:rPr>
          <w:rFonts w:ascii="Times New Roman" w:hAnsi="Times New Roman" w:cs="Times New Roman"/>
          <w:sz w:val="24"/>
          <w:szCs w:val="24"/>
        </w:rPr>
      </w:pPr>
    </w:p>
    <w:p w14:paraId="3CE07185" w14:textId="77777777" w:rsidR="000438D0" w:rsidRPr="00EB5E89" w:rsidRDefault="000438D0" w:rsidP="000438D0">
      <w:pPr>
        <w:rPr>
          <w:rFonts w:ascii="Times New Roman" w:hAnsi="Times New Roman" w:cs="Times New Roman"/>
          <w:sz w:val="24"/>
          <w:szCs w:val="24"/>
        </w:rPr>
      </w:pPr>
    </w:p>
    <w:p w14:paraId="096FCB0B" w14:textId="77777777" w:rsidR="000438D0" w:rsidRPr="00EB5E89" w:rsidRDefault="000438D0" w:rsidP="000438D0">
      <w:pPr>
        <w:rPr>
          <w:rFonts w:ascii="Times New Roman" w:hAnsi="Times New Roman" w:cs="Times New Roman"/>
          <w:sz w:val="24"/>
          <w:szCs w:val="24"/>
        </w:rPr>
      </w:pPr>
    </w:p>
    <w:p w14:paraId="20CD22AA" w14:textId="77777777" w:rsidR="000438D0" w:rsidRPr="00EB5E89" w:rsidRDefault="000438D0" w:rsidP="000438D0">
      <w:pPr>
        <w:rPr>
          <w:rFonts w:ascii="Times New Roman" w:hAnsi="Times New Roman" w:cs="Times New Roman"/>
          <w:sz w:val="24"/>
          <w:szCs w:val="24"/>
        </w:rPr>
      </w:pPr>
    </w:p>
    <w:p w14:paraId="78B79A0A" w14:textId="77777777" w:rsidR="000438D0" w:rsidRPr="00EB5E89" w:rsidRDefault="000438D0" w:rsidP="000438D0">
      <w:pPr>
        <w:rPr>
          <w:rFonts w:ascii="Times New Roman" w:hAnsi="Times New Roman" w:cs="Times New Roman"/>
          <w:sz w:val="24"/>
          <w:szCs w:val="24"/>
        </w:rPr>
      </w:pPr>
    </w:p>
    <w:p w14:paraId="1E10C08F" w14:textId="17260665" w:rsidR="00872FAF" w:rsidRDefault="00872FAF" w:rsidP="00872FAF">
      <w:pPr>
        <w:rPr>
          <w:rFonts w:ascii="Times New Roman" w:hAnsi="Times New Roman" w:cs="Times New Roman"/>
        </w:rPr>
      </w:pPr>
    </w:p>
    <w:p w14:paraId="28D008AA" w14:textId="5ED2B49B" w:rsidR="006653DA" w:rsidRDefault="006653DA" w:rsidP="00872FAF">
      <w:pPr>
        <w:rPr>
          <w:rFonts w:ascii="Times New Roman" w:hAnsi="Times New Roman" w:cs="Times New Roman"/>
        </w:rPr>
      </w:pPr>
    </w:p>
    <w:p w14:paraId="3D993A01" w14:textId="273098C9" w:rsidR="00FD056A" w:rsidRDefault="00C13EBA" w:rsidP="00615F16">
      <w:pPr>
        <w:rPr>
          <w:rFonts w:ascii="Times New Roman" w:hAnsi="Times New Roman" w:cs="Times New Roman"/>
        </w:rPr>
      </w:pPr>
      <w:r>
        <w:rPr>
          <w:rFonts w:ascii="Times New Roman" w:hAnsi="Times New Roman" w:cs="Times New Roman"/>
        </w:rPr>
        <w:lastRenderedPageBreak/>
        <w:t>(25 points)1.</w:t>
      </w:r>
      <w:r w:rsidR="00520383">
        <w:rPr>
          <w:rFonts w:ascii="Times New Roman" w:hAnsi="Times New Roman" w:cs="Times New Roman"/>
        </w:rPr>
        <w:t xml:space="preserve"> </w:t>
      </w:r>
      <w:r w:rsidR="006653DA">
        <w:rPr>
          <w:rFonts w:ascii="Times New Roman" w:hAnsi="Times New Roman" w:cs="Times New Roman"/>
        </w:rPr>
        <w:t xml:space="preserve">Please use the following example to </w:t>
      </w:r>
      <w:r w:rsidR="001C057A">
        <w:rPr>
          <w:rFonts w:ascii="Times New Roman" w:hAnsi="Times New Roman" w:cs="Times New Roman"/>
        </w:rPr>
        <w:t>explain how to measure inconsistency:</w:t>
      </w:r>
    </w:p>
    <w:p w14:paraId="1DE2FE1A" w14:textId="48191699" w:rsidR="00FD056A" w:rsidRDefault="006653DA" w:rsidP="00615F16">
      <w:pPr>
        <w:rPr>
          <w:rFonts w:ascii="Times New Roman" w:hAnsi="Times New Roman" w:cs="Times New Roman"/>
        </w:rPr>
      </w:pPr>
      <w:r w:rsidRPr="006653DA">
        <w:rPr>
          <w:rFonts w:ascii="Times New Roman" w:hAnsi="Times New Roman" w:cs="Times New Roman"/>
          <w:noProof/>
        </w:rPr>
        <w:drawing>
          <wp:inline distT="0" distB="0" distL="0" distR="0" wp14:anchorId="0584C054" wp14:editId="720078C5">
            <wp:extent cx="4819650" cy="2881492"/>
            <wp:effectExtent l="0" t="0" r="0" b="0"/>
            <wp:docPr id="12293" name="Picture 2">
              <a:extLst xmlns:a="http://schemas.openxmlformats.org/drawingml/2006/main">
                <a:ext uri="{FF2B5EF4-FFF2-40B4-BE49-F238E27FC236}">
                  <a16:creationId xmlns:a16="http://schemas.microsoft.com/office/drawing/2014/main" id="{4867C146-A965-443F-8A7C-C163281868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 name="Picture 2">
                      <a:extLst>
                        <a:ext uri="{FF2B5EF4-FFF2-40B4-BE49-F238E27FC236}">
                          <a16:creationId xmlns:a16="http://schemas.microsoft.com/office/drawing/2014/main" id="{4867C146-A965-443F-8A7C-C1632818683A}"/>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23881" cy="2884021"/>
                    </a:xfrm>
                    <a:prstGeom prst="rect">
                      <a:avLst/>
                    </a:prstGeom>
                    <a:noFill/>
                    <a:ln>
                      <a:noFill/>
                    </a:ln>
                  </pic:spPr>
                </pic:pic>
              </a:graphicData>
            </a:graphic>
          </wp:inline>
        </w:drawing>
      </w:r>
    </w:p>
    <w:p w14:paraId="258084FF" w14:textId="3268F314" w:rsidR="003F5E8D" w:rsidRPr="005D0059" w:rsidRDefault="002E1637" w:rsidP="002E1637">
      <w:pPr>
        <w:pStyle w:val="ListParagraph"/>
        <w:numPr>
          <w:ilvl w:val="0"/>
          <w:numId w:val="4"/>
        </w:numPr>
        <w:rPr>
          <w:rFonts w:ascii="Times New Roman" w:hAnsi="Times New Roman" w:cs="Times New Roman"/>
          <w:highlight w:val="yellow"/>
        </w:rPr>
      </w:pPr>
      <w:r w:rsidRPr="005D0059">
        <w:rPr>
          <w:rFonts w:ascii="Times New Roman" w:hAnsi="Times New Roman" w:cs="Times New Roman"/>
          <w:highlight w:val="yellow"/>
        </w:rPr>
        <w:t>For Replica A</w:t>
      </w:r>
    </w:p>
    <w:p w14:paraId="46BADC08" w14:textId="44C85593" w:rsidR="002E1637" w:rsidRPr="005D0059" w:rsidRDefault="002E1637" w:rsidP="002E1637">
      <w:pPr>
        <w:pStyle w:val="ListParagraph"/>
        <w:numPr>
          <w:ilvl w:val="1"/>
          <w:numId w:val="4"/>
        </w:numPr>
        <w:rPr>
          <w:rFonts w:ascii="Times New Roman" w:hAnsi="Times New Roman" w:cs="Times New Roman"/>
          <w:highlight w:val="yellow"/>
        </w:rPr>
      </w:pPr>
      <w:r w:rsidRPr="005D0059">
        <w:rPr>
          <w:rFonts w:ascii="Times New Roman" w:hAnsi="Times New Roman" w:cs="Times New Roman"/>
          <w:highlight w:val="yellow"/>
        </w:rPr>
        <w:t>Time 5: Replica B has an operation</w:t>
      </w:r>
      <w:r w:rsidR="00520383" w:rsidRPr="005D0059">
        <w:rPr>
          <w:rFonts w:ascii="Times New Roman" w:hAnsi="Times New Roman" w:cs="Times New Roman"/>
          <w:highlight w:val="yellow"/>
        </w:rPr>
        <w:t>, increasing gas by 45: g = 45</w:t>
      </w:r>
    </w:p>
    <w:p w14:paraId="79A9D1D2" w14:textId="1635A65C" w:rsidR="00520383" w:rsidRPr="005D0059" w:rsidRDefault="00520383" w:rsidP="002E1637">
      <w:pPr>
        <w:pStyle w:val="ListParagraph"/>
        <w:numPr>
          <w:ilvl w:val="1"/>
          <w:numId w:val="4"/>
        </w:numPr>
        <w:rPr>
          <w:rFonts w:ascii="Times New Roman" w:hAnsi="Times New Roman" w:cs="Times New Roman"/>
          <w:highlight w:val="yellow"/>
        </w:rPr>
      </w:pPr>
      <w:r w:rsidRPr="005D0059">
        <w:rPr>
          <w:rFonts w:ascii="Times New Roman" w:hAnsi="Times New Roman" w:cs="Times New Roman"/>
          <w:highlight w:val="yellow"/>
        </w:rPr>
        <w:t>Time 8: Replica A has an operation, increasing gas by 50: g = 95</w:t>
      </w:r>
    </w:p>
    <w:p w14:paraId="6D59D51D" w14:textId="34FF2D66" w:rsidR="00520383" w:rsidRPr="005D0059" w:rsidRDefault="00520383" w:rsidP="00520383">
      <w:pPr>
        <w:pStyle w:val="ListParagraph"/>
        <w:numPr>
          <w:ilvl w:val="1"/>
          <w:numId w:val="4"/>
        </w:numPr>
        <w:rPr>
          <w:rFonts w:ascii="Times New Roman" w:hAnsi="Times New Roman" w:cs="Times New Roman"/>
          <w:highlight w:val="yellow"/>
        </w:rPr>
      </w:pPr>
      <w:r w:rsidRPr="005D0059">
        <w:rPr>
          <w:rFonts w:ascii="Times New Roman" w:hAnsi="Times New Roman" w:cs="Times New Roman"/>
          <w:highlight w:val="yellow"/>
        </w:rPr>
        <w:t xml:space="preserve">Time </w:t>
      </w:r>
      <w:r w:rsidRPr="005D0059">
        <w:rPr>
          <w:rFonts w:ascii="Times New Roman" w:hAnsi="Times New Roman" w:cs="Times New Roman"/>
          <w:highlight w:val="yellow"/>
        </w:rPr>
        <w:t>9</w:t>
      </w:r>
      <w:r w:rsidRPr="005D0059">
        <w:rPr>
          <w:rFonts w:ascii="Times New Roman" w:hAnsi="Times New Roman" w:cs="Times New Roman"/>
          <w:highlight w:val="yellow"/>
        </w:rPr>
        <w:t xml:space="preserve">: Replica A has an operation, increasing </w:t>
      </w:r>
      <w:r w:rsidRPr="005D0059">
        <w:rPr>
          <w:rFonts w:ascii="Times New Roman" w:hAnsi="Times New Roman" w:cs="Times New Roman"/>
          <w:highlight w:val="yellow"/>
        </w:rPr>
        <w:t>price</w:t>
      </w:r>
      <w:r w:rsidRPr="005D0059">
        <w:rPr>
          <w:rFonts w:ascii="Times New Roman" w:hAnsi="Times New Roman" w:cs="Times New Roman"/>
          <w:highlight w:val="yellow"/>
        </w:rPr>
        <w:t xml:space="preserve"> by </w:t>
      </w:r>
      <w:r w:rsidRPr="005D0059">
        <w:rPr>
          <w:rFonts w:ascii="Times New Roman" w:hAnsi="Times New Roman" w:cs="Times New Roman"/>
          <w:highlight w:val="yellow"/>
        </w:rPr>
        <w:t>78</w:t>
      </w:r>
      <w:r w:rsidRPr="005D0059">
        <w:rPr>
          <w:rFonts w:ascii="Times New Roman" w:hAnsi="Times New Roman" w:cs="Times New Roman"/>
          <w:highlight w:val="yellow"/>
        </w:rPr>
        <w:t xml:space="preserve">: </w:t>
      </w:r>
      <w:r w:rsidRPr="005D0059">
        <w:rPr>
          <w:rFonts w:ascii="Times New Roman" w:hAnsi="Times New Roman" w:cs="Times New Roman"/>
          <w:highlight w:val="yellow"/>
        </w:rPr>
        <w:t>p</w:t>
      </w:r>
      <w:r w:rsidRPr="005D0059">
        <w:rPr>
          <w:rFonts w:ascii="Times New Roman" w:hAnsi="Times New Roman" w:cs="Times New Roman"/>
          <w:highlight w:val="yellow"/>
        </w:rPr>
        <w:t xml:space="preserve"> = </w:t>
      </w:r>
      <w:r w:rsidRPr="005D0059">
        <w:rPr>
          <w:rFonts w:ascii="Times New Roman" w:hAnsi="Times New Roman" w:cs="Times New Roman"/>
          <w:highlight w:val="yellow"/>
        </w:rPr>
        <w:t>78</w:t>
      </w:r>
    </w:p>
    <w:p w14:paraId="11835223" w14:textId="618EC20F" w:rsidR="00520383" w:rsidRPr="005D0059" w:rsidRDefault="00520383" w:rsidP="00520383">
      <w:pPr>
        <w:pStyle w:val="ListParagraph"/>
        <w:numPr>
          <w:ilvl w:val="1"/>
          <w:numId w:val="4"/>
        </w:numPr>
        <w:rPr>
          <w:rFonts w:ascii="Times New Roman" w:hAnsi="Times New Roman" w:cs="Times New Roman"/>
          <w:highlight w:val="yellow"/>
        </w:rPr>
      </w:pPr>
      <w:r w:rsidRPr="005D0059">
        <w:rPr>
          <w:rFonts w:ascii="Times New Roman" w:hAnsi="Times New Roman" w:cs="Times New Roman"/>
          <w:highlight w:val="yellow"/>
        </w:rPr>
        <w:t>Time</w:t>
      </w:r>
      <w:r w:rsidRPr="005D0059">
        <w:rPr>
          <w:rFonts w:ascii="Times New Roman" w:hAnsi="Times New Roman" w:cs="Times New Roman"/>
          <w:highlight w:val="yellow"/>
        </w:rPr>
        <w:t xml:space="preserve"> 10</w:t>
      </w:r>
      <w:r w:rsidRPr="005D0059">
        <w:rPr>
          <w:rFonts w:ascii="Times New Roman" w:hAnsi="Times New Roman" w:cs="Times New Roman"/>
          <w:highlight w:val="yellow"/>
        </w:rPr>
        <w:t xml:space="preserve">: Replica A has an operation, increasing </w:t>
      </w:r>
      <w:r w:rsidRPr="005D0059">
        <w:rPr>
          <w:rFonts w:ascii="Times New Roman" w:hAnsi="Times New Roman" w:cs="Times New Roman"/>
          <w:highlight w:val="yellow"/>
        </w:rPr>
        <w:t>distance</w:t>
      </w:r>
      <w:r w:rsidRPr="005D0059">
        <w:rPr>
          <w:rFonts w:ascii="Times New Roman" w:hAnsi="Times New Roman" w:cs="Times New Roman"/>
          <w:highlight w:val="yellow"/>
        </w:rPr>
        <w:t xml:space="preserve"> by 5</w:t>
      </w:r>
      <w:r w:rsidRPr="005D0059">
        <w:rPr>
          <w:rFonts w:ascii="Times New Roman" w:hAnsi="Times New Roman" w:cs="Times New Roman"/>
          <w:highlight w:val="yellow"/>
        </w:rPr>
        <w:t>58</w:t>
      </w:r>
      <w:r w:rsidRPr="005D0059">
        <w:rPr>
          <w:rFonts w:ascii="Times New Roman" w:hAnsi="Times New Roman" w:cs="Times New Roman"/>
          <w:highlight w:val="yellow"/>
        </w:rPr>
        <w:t xml:space="preserve">: </w:t>
      </w:r>
      <w:r w:rsidRPr="005D0059">
        <w:rPr>
          <w:rFonts w:ascii="Times New Roman" w:hAnsi="Times New Roman" w:cs="Times New Roman"/>
          <w:highlight w:val="yellow"/>
        </w:rPr>
        <w:t>d</w:t>
      </w:r>
      <w:r w:rsidRPr="005D0059">
        <w:rPr>
          <w:rFonts w:ascii="Times New Roman" w:hAnsi="Times New Roman" w:cs="Times New Roman"/>
          <w:highlight w:val="yellow"/>
        </w:rPr>
        <w:t xml:space="preserve"> = </w:t>
      </w:r>
      <w:r w:rsidRPr="005D0059">
        <w:rPr>
          <w:rFonts w:ascii="Times New Roman" w:hAnsi="Times New Roman" w:cs="Times New Roman"/>
          <w:highlight w:val="yellow"/>
        </w:rPr>
        <w:t>558</w:t>
      </w:r>
    </w:p>
    <w:p w14:paraId="243E7B5B" w14:textId="5C55F8AF" w:rsidR="002E1637" w:rsidRPr="005D0059" w:rsidRDefault="002E1637" w:rsidP="002E1637">
      <w:pPr>
        <w:pStyle w:val="ListParagraph"/>
        <w:numPr>
          <w:ilvl w:val="0"/>
          <w:numId w:val="4"/>
        </w:numPr>
        <w:rPr>
          <w:rFonts w:ascii="Times New Roman" w:hAnsi="Times New Roman" w:cs="Times New Roman"/>
          <w:highlight w:val="yellow"/>
        </w:rPr>
      </w:pPr>
      <w:r w:rsidRPr="005D0059">
        <w:rPr>
          <w:rFonts w:ascii="Times New Roman" w:hAnsi="Times New Roman" w:cs="Times New Roman"/>
          <w:highlight w:val="yellow"/>
        </w:rPr>
        <w:t>For Replica B</w:t>
      </w:r>
    </w:p>
    <w:p w14:paraId="7676F3A1" w14:textId="77777777" w:rsidR="00520383" w:rsidRPr="005D0059" w:rsidRDefault="00520383" w:rsidP="00520383">
      <w:pPr>
        <w:pStyle w:val="ListParagraph"/>
        <w:numPr>
          <w:ilvl w:val="1"/>
          <w:numId w:val="4"/>
        </w:numPr>
        <w:rPr>
          <w:rFonts w:ascii="Times New Roman" w:hAnsi="Times New Roman" w:cs="Times New Roman"/>
          <w:highlight w:val="yellow"/>
        </w:rPr>
      </w:pPr>
      <w:r w:rsidRPr="005D0059">
        <w:rPr>
          <w:rFonts w:ascii="Times New Roman" w:hAnsi="Times New Roman" w:cs="Times New Roman"/>
          <w:highlight w:val="yellow"/>
        </w:rPr>
        <w:t>Time 5: Replica B has an operation, increasing gas by 45: g = 45</w:t>
      </w:r>
    </w:p>
    <w:p w14:paraId="4C6D7088" w14:textId="2A23C69A" w:rsidR="00520383" w:rsidRPr="005D0059" w:rsidRDefault="00520383" w:rsidP="00520383">
      <w:pPr>
        <w:pStyle w:val="ListParagraph"/>
        <w:numPr>
          <w:ilvl w:val="1"/>
          <w:numId w:val="4"/>
        </w:numPr>
        <w:rPr>
          <w:rFonts w:ascii="Times New Roman" w:hAnsi="Times New Roman" w:cs="Times New Roman"/>
          <w:highlight w:val="yellow"/>
        </w:rPr>
      </w:pPr>
      <w:r w:rsidRPr="005D0059">
        <w:rPr>
          <w:rFonts w:ascii="Times New Roman" w:hAnsi="Times New Roman" w:cs="Times New Roman"/>
          <w:highlight w:val="yellow"/>
        </w:rPr>
        <w:t xml:space="preserve">Time </w:t>
      </w:r>
      <w:r w:rsidRPr="005D0059">
        <w:rPr>
          <w:rFonts w:ascii="Times New Roman" w:hAnsi="Times New Roman" w:cs="Times New Roman"/>
          <w:highlight w:val="yellow"/>
        </w:rPr>
        <w:t>6</w:t>
      </w:r>
      <w:r w:rsidRPr="005D0059">
        <w:rPr>
          <w:rFonts w:ascii="Times New Roman" w:hAnsi="Times New Roman" w:cs="Times New Roman"/>
          <w:highlight w:val="yellow"/>
        </w:rPr>
        <w:t xml:space="preserve">: Replica B has an operation, increasing </w:t>
      </w:r>
      <w:r w:rsidRPr="005D0059">
        <w:rPr>
          <w:rFonts w:ascii="Times New Roman" w:hAnsi="Times New Roman" w:cs="Times New Roman"/>
          <w:highlight w:val="yellow"/>
        </w:rPr>
        <w:t>price</w:t>
      </w:r>
      <w:r w:rsidRPr="005D0059">
        <w:rPr>
          <w:rFonts w:ascii="Times New Roman" w:hAnsi="Times New Roman" w:cs="Times New Roman"/>
          <w:highlight w:val="yellow"/>
        </w:rPr>
        <w:t xml:space="preserve"> by </w:t>
      </w:r>
      <w:r w:rsidRPr="005D0059">
        <w:rPr>
          <w:rFonts w:ascii="Times New Roman" w:hAnsi="Times New Roman" w:cs="Times New Roman"/>
          <w:highlight w:val="yellow"/>
        </w:rPr>
        <w:t>70</w:t>
      </w:r>
      <w:r w:rsidRPr="005D0059">
        <w:rPr>
          <w:rFonts w:ascii="Times New Roman" w:hAnsi="Times New Roman" w:cs="Times New Roman"/>
          <w:highlight w:val="yellow"/>
        </w:rPr>
        <w:t xml:space="preserve">: </w:t>
      </w:r>
      <w:r w:rsidRPr="005D0059">
        <w:rPr>
          <w:rFonts w:ascii="Times New Roman" w:hAnsi="Times New Roman" w:cs="Times New Roman"/>
          <w:highlight w:val="yellow"/>
        </w:rPr>
        <w:t>p</w:t>
      </w:r>
      <w:r w:rsidRPr="005D0059">
        <w:rPr>
          <w:rFonts w:ascii="Times New Roman" w:hAnsi="Times New Roman" w:cs="Times New Roman"/>
          <w:highlight w:val="yellow"/>
        </w:rPr>
        <w:t xml:space="preserve"> = </w:t>
      </w:r>
      <w:r w:rsidRPr="005D0059">
        <w:rPr>
          <w:rFonts w:ascii="Times New Roman" w:hAnsi="Times New Roman" w:cs="Times New Roman"/>
          <w:highlight w:val="yellow"/>
        </w:rPr>
        <w:t>70</w:t>
      </w:r>
    </w:p>
    <w:p w14:paraId="111A73A3" w14:textId="43024355" w:rsidR="00520383" w:rsidRPr="005D0059" w:rsidRDefault="00520383" w:rsidP="00520383">
      <w:pPr>
        <w:pStyle w:val="ListParagraph"/>
        <w:numPr>
          <w:ilvl w:val="1"/>
          <w:numId w:val="4"/>
        </w:numPr>
        <w:rPr>
          <w:rFonts w:ascii="Times New Roman" w:hAnsi="Times New Roman" w:cs="Times New Roman"/>
          <w:highlight w:val="yellow"/>
        </w:rPr>
      </w:pPr>
      <w:r w:rsidRPr="005D0059">
        <w:rPr>
          <w:rFonts w:ascii="Times New Roman" w:hAnsi="Times New Roman" w:cs="Times New Roman"/>
          <w:highlight w:val="yellow"/>
        </w:rPr>
        <w:t xml:space="preserve">Time </w:t>
      </w:r>
      <w:r w:rsidRPr="005D0059">
        <w:rPr>
          <w:rFonts w:ascii="Times New Roman" w:hAnsi="Times New Roman" w:cs="Times New Roman"/>
          <w:highlight w:val="yellow"/>
        </w:rPr>
        <w:t>7</w:t>
      </w:r>
      <w:r w:rsidRPr="005D0059">
        <w:rPr>
          <w:rFonts w:ascii="Times New Roman" w:hAnsi="Times New Roman" w:cs="Times New Roman"/>
          <w:highlight w:val="yellow"/>
        </w:rPr>
        <w:t xml:space="preserve">: Replica B has an operation, increasing </w:t>
      </w:r>
      <w:r w:rsidRPr="005D0059">
        <w:rPr>
          <w:rFonts w:ascii="Times New Roman" w:hAnsi="Times New Roman" w:cs="Times New Roman"/>
          <w:highlight w:val="yellow"/>
        </w:rPr>
        <w:t>distance</w:t>
      </w:r>
      <w:r w:rsidRPr="005D0059">
        <w:rPr>
          <w:rFonts w:ascii="Times New Roman" w:hAnsi="Times New Roman" w:cs="Times New Roman"/>
          <w:highlight w:val="yellow"/>
        </w:rPr>
        <w:t xml:space="preserve"> by </w:t>
      </w:r>
      <w:r w:rsidRPr="005D0059">
        <w:rPr>
          <w:rFonts w:ascii="Times New Roman" w:hAnsi="Times New Roman" w:cs="Times New Roman"/>
          <w:highlight w:val="yellow"/>
        </w:rPr>
        <w:t>412</w:t>
      </w:r>
      <w:r w:rsidRPr="005D0059">
        <w:rPr>
          <w:rFonts w:ascii="Times New Roman" w:hAnsi="Times New Roman" w:cs="Times New Roman"/>
          <w:highlight w:val="yellow"/>
        </w:rPr>
        <w:t xml:space="preserve">: </w:t>
      </w:r>
      <w:r w:rsidRPr="005D0059">
        <w:rPr>
          <w:rFonts w:ascii="Times New Roman" w:hAnsi="Times New Roman" w:cs="Times New Roman"/>
          <w:highlight w:val="yellow"/>
        </w:rPr>
        <w:t>d</w:t>
      </w:r>
      <w:r w:rsidRPr="005D0059">
        <w:rPr>
          <w:rFonts w:ascii="Times New Roman" w:hAnsi="Times New Roman" w:cs="Times New Roman"/>
          <w:highlight w:val="yellow"/>
        </w:rPr>
        <w:t xml:space="preserve"> = </w:t>
      </w:r>
      <w:r w:rsidRPr="005D0059">
        <w:rPr>
          <w:rFonts w:ascii="Times New Roman" w:hAnsi="Times New Roman" w:cs="Times New Roman"/>
          <w:highlight w:val="yellow"/>
        </w:rPr>
        <w:t>412</w:t>
      </w:r>
    </w:p>
    <w:p w14:paraId="027D044B" w14:textId="1F397DB2" w:rsidR="00520383" w:rsidRPr="005D0059" w:rsidRDefault="00520383" w:rsidP="00520383">
      <w:pPr>
        <w:pStyle w:val="ListParagraph"/>
        <w:numPr>
          <w:ilvl w:val="0"/>
          <w:numId w:val="4"/>
        </w:numPr>
        <w:rPr>
          <w:rFonts w:ascii="Times New Roman" w:hAnsi="Times New Roman" w:cs="Times New Roman"/>
          <w:highlight w:val="yellow"/>
        </w:rPr>
      </w:pPr>
      <w:r w:rsidRPr="005D0059">
        <w:rPr>
          <w:rFonts w:ascii="Times New Roman" w:hAnsi="Times New Roman" w:cs="Times New Roman"/>
          <w:highlight w:val="yellow"/>
        </w:rPr>
        <w:t>As we can see, there is a major inconsistency between these two replicas. These inconsistencies can be measured and summarized using their final vector clocks, order deviation, and numerical deviation.</w:t>
      </w:r>
    </w:p>
    <w:p w14:paraId="4DDA555C" w14:textId="4D65612C" w:rsidR="008E3A7B" w:rsidRPr="005D0059" w:rsidRDefault="008E3A7B" w:rsidP="00520383">
      <w:pPr>
        <w:pStyle w:val="ListParagraph"/>
        <w:numPr>
          <w:ilvl w:val="1"/>
          <w:numId w:val="4"/>
        </w:numPr>
        <w:rPr>
          <w:rFonts w:ascii="Times New Roman" w:hAnsi="Times New Roman" w:cs="Times New Roman"/>
          <w:highlight w:val="yellow"/>
        </w:rPr>
      </w:pPr>
      <w:r w:rsidRPr="005D0059">
        <w:rPr>
          <w:rFonts w:ascii="Times New Roman" w:hAnsi="Times New Roman" w:cs="Times New Roman"/>
          <w:highlight w:val="yellow"/>
        </w:rPr>
        <w:t>Vector Clocks</w:t>
      </w:r>
    </w:p>
    <w:p w14:paraId="2DED6672" w14:textId="497FDB71" w:rsidR="00520383" w:rsidRPr="005D0059" w:rsidRDefault="00520383" w:rsidP="008E3A7B">
      <w:pPr>
        <w:pStyle w:val="ListParagraph"/>
        <w:numPr>
          <w:ilvl w:val="2"/>
          <w:numId w:val="4"/>
        </w:numPr>
        <w:rPr>
          <w:rFonts w:ascii="Times New Roman" w:hAnsi="Times New Roman" w:cs="Times New Roman"/>
          <w:highlight w:val="yellow"/>
        </w:rPr>
      </w:pPr>
      <w:r w:rsidRPr="005D0059">
        <w:rPr>
          <w:rFonts w:ascii="Times New Roman" w:hAnsi="Times New Roman" w:cs="Times New Roman"/>
          <w:highlight w:val="yellow"/>
        </w:rPr>
        <w:t xml:space="preserve">Replica A ends with a vector clock of &lt;11, 5&gt;, denoting that Replica A’s last operation </w:t>
      </w:r>
      <w:r w:rsidR="008E3A7B" w:rsidRPr="005D0059">
        <w:rPr>
          <w:rFonts w:ascii="Times New Roman" w:hAnsi="Times New Roman" w:cs="Times New Roman"/>
          <w:highlight w:val="yellow"/>
        </w:rPr>
        <w:t>is at time 11, and Replica B</w:t>
      </w:r>
      <w:r w:rsidR="00CB0B18" w:rsidRPr="005D0059">
        <w:rPr>
          <w:rFonts w:ascii="Times New Roman" w:hAnsi="Times New Roman" w:cs="Times New Roman"/>
          <w:highlight w:val="yellow"/>
        </w:rPr>
        <w:t>’s</w:t>
      </w:r>
      <w:r w:rsidR="008E3A7B" w:rsidRPr="005D0059">
        <w:rPr>
          <w:rFonts w:ascii="Times New Roman" w:hAnsi="Times New Roman" w:cs="Times New Roman"/>
          <w:highlight w:val="yellow"/>
        </w:rPr>
        <w:t xml:space="preserve"> last operation was at time 5. As we can see above, this is already inconsistent due to multiple operations of B past time 5.</w:t>
      </w:r>
    </w:p>
    <w:p w14:paraId="06E13373" w14:textId="18FED128" w:rsidR="008E3A7B" w:rsidRPr="005D0059" w:rsidRDefault="008E3A7B" w:rsidP="008E3A7B">
      <w:pPr>
        <w:pStyle w:val="ListParagraph"/>
        <w:numPr>
          <w:ilvl w:val="2"/>
          <w:numId w:val="4"/>
        </w:numPr>
        <w:rPr>
          <w:rFonts w:ascii="Times New Roman" w:hAnsi="Times New Roman" w:cs="Times New Roman"/>
          <w:highlight w:val="yellow"/>
        </w:rPr>
      </w:pPr>
      <w:r w:rsidRPr="005D0059">
        <w:rPr>
          <w:rFonts w:ascii="Times New Roman" w:hAnsi="Times New Roman" w:cs="Times New Roman"/>
          <w:highlight w:val="yellow"/>
        </w:rPr>
        <w:t xml:space="preserve">Replica </w:t>
      </w:r>
      <w:r w:rsidRPr="005D0059">
        <w:rPr>
          <w:rFonts w:ascii="Times New Roman" w:hAnsi="Times New Roman" w:cs="Times New Roman"/>
          <w:highlight w:val="yellow"/>
        </w:rPr>
        <w:t>B</w:t>
      </w:r>
      <w:r w:rsidRPr="005D0059">
        <w:rPr>
          <w:rFonts w:ascii="Times New Roman" w:hAnsi="Times New Roman" w:cs="Times New Roman"/>
          <w:highlight w:val="yellow"/>
        </w:rPr>
        <w:t xml:space="preserve"> ends with a vector clock of &lt;</w:t>
      </w:r>
      <w:r w:rsidR="00CB0B18" w:rsidRPr="005D0059">
        <w:rPr>
          <w:rFonts w:ascii="Times New Roman" w:hAnsi="Times New Roman" w:cs="Times New Roman"/>
          <w:highlight w:val="yellow"/>
        </w:rPr>
        <w:t>0</w:t>
      </w:r>
      <w:r w:rsidRPr="005D0059">
        <w:rPr>
          <w:rFonts w:ascii="Times New Roman" w:hAnsi="Times New Roman" w:cs="Times New Roman"/>
          <w:highlight w:val="yellow"/>
        </w:rPr>
        <w:t xml:space="preserve">, </w:t>
      </w:r>
      <w:r w:rsidR="00CB0B18" w:rsidRPr="005D0059">
        <w:rPr>
          <w:rFonts w:ascii="Times New Roman" w:hAnsi="Times New Roman" w:cs="Times New Roman"/>
          <w:highlight w:val="yellow"/>
        </w:rPr>
        <w:t>8</w:t>
      </w:r>
      <w:r w:rsidRPr="005D0059">
        <w:rPr>
          <w:rFonts w:ascii="Times New Roman" w:hAnsi="Times New Roman" w:cs="Times New Roman"/>
          <w:highlight w:val="yellow"/>
        </w:rPr>
        <w:t xml:space="preserve">&gt;, denoting that Replica A’s last operation is at time </w:t>
      </w:r>
      <w:r w:rsidR="00CB0B18" w:rsidRPr="005D0059">
        <w:rPr>
          <w:rFonts w:ascii="Times New Roman" w:hAnsi="Times New Roman" w:cs="Times New Roman"/>
          <w:highlight w:val="yellow"/>
        </w:rPr>
        <w:t>0</w:t>
      </w:r>
      <w:r w:rsidRPr="005D0059">
        <w:rPr>
          <w:rFonts w:ascii="Times New Roman" w:hAnsi="Times New Roman" w:cs="Times New Roman"/>
          <w:highlight w:val="yellow"/>
        </w:rPr>
        <w:t>, and Replica B</w:t>
      </w:r>
      <w:r w:rsidR="00CB0B18" w:rsidRPr="005D0059">
        <w:rPr>
          <w:rFonts w:ascii="Times New Roman" w:hAnsi="Times New Roman" w:cs="Times New Roman"/>
          <w:highlight w:val="yellow"/>
        </w:rPr>
        <w:t>’s</w:t>
      </w:r>
      <w:r w:rsidRPr="005D0059">
        <w:rPr>
          <w:rFonts w:ascii="Times New Roman" w:hAnsi="Times New Roman" w:cs="Times New Roman"/>
          <w:highlight w:val="yellow"/>
        </w:rPr>
        <w:t xml:space="preserve"> last operation was at time </w:t>
      </w:r>
      <w:r w:rsidR="00CB0B18" w:rsidRPr="005D0059">
        <w:rPr>
          <w:rFonts w:ascii="Times New Roman" w:hAnsi="Times New Roman" w:cs="Times New Roman"/>
          <w:highlight w:val="yellow"/>
        </w:rPr>
        <w:t>8</w:t>
      </w:r>
      <w:r w:rsidRPr="005D0059">
        <w:rPr>
          <w:rFonts w:ascii="Times New Roman" w:hAnsi="Times New Roman" w:cs="Times New Roman"/>
          <w:highlight w:val="yellow"/>
        </w:rPr>
        <w:t xml:space="preserve">. As we can see above, this is already inconsistent due to multiple operations of </w:t>
      </w:r>
      <w:r w:rsidR="00CB0B18" w:rsidRPr="005D0059">
        <w:rPr>
          <w:rFonts w:ascii="Times New Roman" w:hAnsi="Times New Roman" w:cs="Times New Roman"/>
          <w:highlight w:val="yellow"/>
        </w:rPr>
        <w:t>A</w:t>
      </w:r>
      <w:r w:rsidRPr="005D0059">
        <w:rPr>
          <w:rFonts w:ascii="Times New Roman" w:hAnsi="Times New Roman" w:cs="Times New Roman"/>
          <w:highlight w:val="yellow"/>
        </w:rPr>
        <w:t xml:space="preserve"> past time </w:t>
      </w:r>
      <w:r w:rsidR="00CB0B18" w:rsidRPr="005D0059">
        <w:rPr>
          <w:rFonts w:ascii="Times New Roman" w:hAnsi="Times New Roman" w:cs="Times New Roman"/>
          <w:highlight w:val="yellow"/>
        </w:rPr>
        <w:t>0</w:t>
      </w:r>
      <w:r w:rsidRPr="005D0059">
        <w:rPr>
          <w:rFonts w:ascii="Times New Roman" w:hAnsi="Times New Roman" w:cs="Times New Roman"/>
          <w:highlight w:val="yellow"/>
        </w:rPr>
        <w:t>.</w:t>
      </w:r>
    </w:p>
    <w:p w14:paraId="6C99CD06" w14:textId="22F1B5E5" w:rsidR="00520383" w:rsidRPr="005D0059" w:rsidRDefault="00CB0B18" w:rsidP="00520383">
      <w:pPr>
        <w:pStyle w:val="ListParagraph"/>
        <w:numPr>
          <w:ilvl w:val="1"/>
          <w:numId w:val="4"/>
        </w:numPr>
        <w:rPr>
          <w:rFonts w:ascii="Times New Roman" w:hAnsi="Times New Roman" w:cs="Times New Roman"/>
          <w:highlight w:val="yellow"/>
        </w:rPr>
      </w:pPr>
      <w:r w:rsidRPr="005D0059">
        <w:rPr>
          <w:rFonts w:ascii="Times New Roman" w:hAnsi="Times New Roman" w:cs="Times New Roman"/>
          <w:highlight w:val="yellow"/>
        </w:rPr>
        <w:t>Order Deviation – how many tentative operations are present</w:t>
      </w:r>
    </w:p>
    <w:p w14:paraId="04E9887F" w14:textId="181ABA55" w:rsidR="00CB0B18" w:rsidRPr="005D0059" w:rsidRDefault="00CB0B18" w:rsidP="00CB0B18">
      <w:pPr>
        <w:pStyle w:val="ListParagraph"/>
        <w:numPr>
          <w:ilvl w:val="2"/>
          <w:numId w:val="4"/>
        </w:numPr>
        <w:rPr>
          <w:rFonts w:ascii="Times New Roman" w:hAnsi="Times New Roman" w:cs="Times New Roman"/>
          <w:highlight w:val="yellow"/>
        </w:rPr>
      </w:pPr>
      <w:r w:rsidRPr="005D0059">
        <w:rPr>
          <w:rFonts w:ascii="Times New Roman" w:hAnsi="Times New Roman" w:cs="Times New Roman"/>
          <w:highlight w:val="yellow"/>
        </w:rPr>
        <w:t xml:space="preserve">Replica A has 3 tentative operations as shown by the white boxes (as opposed to the 1 grey box). This means these changes are not </w:t>
      </w:r>
      <w:r w:rsidR="007D0F8C" w:rsidRPr="005D0059">
        <w:rPr>
          <w:rFonts w:ascii="Times New Roman" w:hAnsi="Times New Roman" w:cs="Times New Roman"/>
          <w:highlight w:val="yellow"/>
        </w:rPr>
        <w:t>fully committed</w:t>
      </w:r>
      <w:r w:rsidR="00F6145B" w:rsidRPr="005D0059">
        <w:rPr>
          <w:rFonts w:ascii="Times New Roman" w:hAnsi="Times New Roman" w:cs="Times New Roman"/>
          <w:highlight w:val="yellow"/>
        </w:rPr>
        <w:t>.</w:t>
      </w:r>
    </w:p>
    <w:p w14:paraId="05D9CB20" w14:textId="5D860325" w:rsidR="00F6145B" w:rsidRPr="005D0059" w:rsidRDefault="00F6145B" w:rsidP="00F6145B">
      <w:pPr>
        <w:pStyle w:val="ListParagraph"/>
        <w:numPr>
          <w:ilvl w:val="2"/>
          <w:numId w:val="4"/>
        </w:numPr>
        <w:rPr>
          <w:rFonts w:ascii="Times New Roman" w:hAnsi="Times New Roman" w:cs="Times New Roman"/>
          <w:highlight w:val="yellow"/>
        </w:rPr>
      </w:pPr>
      <w:r w:rsidRPr="005D0059">
        <w:rPr>
          <w:rFonts w:ascii="Times New Roman" w:hAnsi="Times New Roman" w:cs="Times New Roman"/>
          <w:highlight w:val="yellow"/>
        </w:rPr>
        <w:t xml:space="preserve">Replica </w:t>
      </w:r>
      <w:r w:rsidRPr="005D0059">
        <w:rPr>
          <w:rFonts w:ascii="Times New Roman" w:hAnsi="Times New Roman" w:cs="Times New Roman"/>
          <w:highlight w:val="yellow"/>
        </w:rPr>
        <w:t>B</w:t>
      </w:r>
      <w:r w:rsidRPr="005D0059">
        <w:rPr>
          <w:rFonts w:ascii="Times New Roman" w:hAnsi="Times New Roman" w:cs="Times New Roman"/>
          <w:highlight w:val="yellow"/>
        </w:rPr>
        <w:t xml:space="preserve"> has </w:t>
      </w:r>
      <w:r w:rsidRPr="005D0059">
        <w:rPr>
          <w:rFonts w:ascii="Times New Roman" w:hAnsi="Times New Roman" w:cs="Times New Roman"/>
          <w:highlight w:val="yellow"/>
        </w:rPr>
        <w:t>1</w:t>
      </w:r>
      <w:r w:rsidRPr="005D0059">
        <w:rPr>
          <w:rFonts w:ascii="Times New Roman" w:hAnsi="Times New Roman" w:cs="Times New Roman"/>
          <w:highlight w:val="yellow"/>
        </w:rPr>
        <w:t xml:space="preserve"> tentative </w:t>
      </w:r>
      <w:r w:rsidRPr="005D0059">
        <w:rPr>
          <w:rFonts w:ascii="Times New Roman" w:hAnsi="Times New Roman" w:cs="Times New Roman"/>
          <w:highlight w:val="yellow"/>
        </w:rPr>
        <w:t>operation</w:t>
      </w:r>
      <w:r w:rsidRPr="005D0059">
        <w:rPr>
          <w:rFonts w:ascii="Times New Roman" w:hAnsi="Times New Roman" w:cs="Times New Roman"/>
          <w:highlight w:val="yellow"/>
        </w:rPr>
        <w:t xml:space="preserve"> as shown by the white boxes (as opposed to the </w:t>
      </w:r>
      <w:r w:rsidRPr="005D0059">
        <w:rPr>
          <w:rFonts w:ascii="Times New Roman" w:hAnsi="Times New Roman" w:cs="Times New Roman"/>
          <w:highlight w:val="yellow"/>
        </w:rPr>
        <w:t>2</w:t>
      </w:r>
      <w:r w:rsidRPr="005D0059">
        <w:rPr>
          <w:rFonts w:ascii="Times New Roman" w:hAnsi="Times New Roman" w:cs="Times New Roman"/>
          <w:highlight w:val="yellow"/>
        </w:rPr>
        <w:t xml:space="preserve"> grey box). This means </w:t>
      </w:r>
      <w:r w:rsidRPr="005D0059">
        <w:rPr>
          <w:rFonts w:ascii="Times New Roman" w:hAnsi="Times New Roman" w:cs="Times New Roman"/>
          <w:highlight w:val="yellow"/>
        </w:rPr>
        <w:t>that this 1 change</w:t>
      </w:r>
      <w:r w:rsidRPr="005D0059">
        <w:rPr>
          <w:rFonts w:ascii="Times New Roman" w:hAnsi="Times New Roman" w:cs="Times New Roman"/>
          <w:highlight w:val="yellow"/>
        </w:rPr>
        <w:t xml:space="preserve"> </w:t>
      </w:r>
      <w:r w:rsidRPr="005D0059">
        <w:rPr>
          <w:rFonts w:ascii="Times New Roman" w:hAnsi="Times New Roman" w:cs="Times New Roman"/>
          <w:highlight w:val="yellow"/>
        </w:rPr>
        <w:t>is</w:t>
      </w:r>
      <w:r w:rsidRPr="005D0059">
        <w:rPr>
          <w:rFonts w:ascii="Times New Roman" w:hAnsi="Times New Roman" w:cs="Times New Roman"/>
          <w:highlight w:val="yellow"/>
        </w:rPr>
        <w:t xml:space="preserve"> not fully committed.</w:t>
      </w:r>
    </w:p>
    <w:p w14:paraId="1BB4E59F" w14:textId="27E82CE4" w:rsidR="00F6145B" w:rsidRPr="005D0059" w:rsidRDefault="00F6145B" w:rsidP="00F6145B">
      <w:pPr>
        <w:pStyle w:val="ListParagraph"/>
        <w:numPr>
          <w:ilvl w:val="1"/>
          <w:numId w:val="4"/>
        </w:numPr>
        <w:rPr>
          <w:rFonts w:ascii="Times New Roman" w:hAnsi="Times New Roman" w:cs="Times New Roman"/>
          <w:highlight w:val="yellow"/>
        </w:rPr>
      </w:pPr>
      <w:r w:rsidRPr="005D0059">
        <w:rPr>
          <w:rFonts w:ascii="Times New Roman" w:hAnsi="Times New Roman" w:cs="Times New Roman"/>
          <w:highlight w:val="yellow"/>
        </w:rPr>
        <w:t>Numerical Deviation</w:t>
      </w:r>
    </w:p>
    <w:p w14:paraId="03A87F31" w14:textId="4632CBFE" w:rsidR="00F6145B" w:rsidRPr="005D0059" w:rsidRDefault="00032970" w:rsidP="00F6145B">
      <w:pPr>
        <w:pStyle w:val="ListParagraph"/>
        <w:numPr>
          <w:ilvl w:val="2"/>
          <w:numId w:val="4"/>
        </w:numPr>
        <w:rPr>
          <w:rFonts w:ascii="Times New Roman" w:hAnsi="Times New Roman" w:cs="Times New Roman"/>
          <w:highlight w:val="yellow"/>
        </w:rPr>
      </w:pPr>
      <w:r w:rsidRPr="005D0059">
        <w:rPr>
          <w:rFonts w:ascii="Times New Roman" w:hAnsi="Times New Roman" w:cs="Times New Roman"/>
          <w:highlight w:val="yellow"/>
        </w:rPr>
        <w:t xml:space="preserve">For Replica A, we can check the exact inconsistency in comparing how many and what </w:t>
      </w:r>
      <w:r w:rsidR="005D0059" w:rsidRPr="005D0059">
        <w:rPr>
          <w:rFonts w:ascii="Times New Roman" w:hAnsi="Times New Roman" w:cs="Times New Roman"/>
          <w:highlight w:val="yellow"/>
        </w:rPr>
        <w:t>operations were not sent over from B. In this case, 2 operations were not, and the sum of their changes are 70 + 412 = 482.</w:t>
      </w:r>
    </w:p>
    <w:p w14:paraId="5D0AF458" w14:textId="300684D6" w:rsidR="005D0059" w:rsidRPr="005D0059" w:rsidRDefault="005D0059" w:rsidP="005D0059">
      <w:pPr>
        <w:pStyle w:val="ListParagraph"/>
        <w:numPr>
          <w:ilvl w:val="2"/>
          <w:numId w:val="4"/>
        </w:numPr>
        <w:rPr>
          <w:rFonts w:ascii="Times New Roman" w:hAnsi="Times New Roman" w:cs="Times New Roman"/>
          <w:highlight w:val="yellow"/>
        </w:rPr>
      </w:pPr>
      <w:r w:rsidRPr="005D0059">
        <w:rPr>
          <w:rFonts w:ascii="Times New Roman" w:hAnsi="Times New Roman" w:cs="Times New Roman"/>
          <w:highlight w:val="yellow"/>
        </w:rPr>
        <w:lastRenderedPageBreak/>
        <w:t xml:space="preserve">For Replica </w:t>
      </w:r>
      <w:r w:rsidRPr="005D0059">
        <w:rPr>
          <w:rFonts w:ascii="Times New Roman" w:hAnsi="Times New Roman" w:cs="Times New Roman"/>
          <w:highlight w:val="yellow"/>
        </w:rPr>
        <w:t>B</w:t>
      </w:r>
      <w:r w:rsidRPr="005D0059">
        <w:rPr>
          <w:rFonts w:ascii="Times New Roman" w:hAnsi="Times New Roman" w:cs="Times New Roman"/>
          <w:highlight w:val="yellow"/>
        </w:rPr>
        <w:t xml:space="preserve">, we can check the exact inconsistency in comparing how many and what operations were not sent over from </w:t>
      </w:r>
      <w:r w:rsidRPr="005D0059">
        <w:rPr>
          <w:rFonts w:ascii="Times New Roman" w:hAnsi="Times New Roman" w:cs="Times New Roman"/>
          <w:highlight w:val="yellow"/>
        </w:rPr>
        <w:t>A</w:t>
      </w:r>
      <w:r w:rsidRPr="005D0059">
        <w:rPr>
          <w:rFonts w:ascii="Times New Roman" w:hAnsi="Times New Roman" w:cs="Times New Roman"/>
          <w:highlight w:val="yellow"/>
        </w:rPr>
        <w:t xml:space="preserve">. In this case, </w:t>
      </w:r>
      <w:r w:rsidRPr="005D0059">
        <w:rPr>
          <w:rFonts w:ascii="Times New Roman" w:hAnsi="Times New Roman" w:cs="Times New Roman"/>
          <w:highlight w:val="yellow"/>
        </w:rPr>
        <w:t>3</w:t>
      </w:r>
      <w:r w:rsidRPr="005D0059">
        <w:rPr>
          <w:rFonts w:ascii="Times New Roman" w:hAnsi="Times New Roman" w:cs="Times New Roman"/>
          <w:highlight w:val="yellow"/>
        </w:rPr>
        <w:t xml:space="preserve"> operations were not, and the sum of their changes are </w:t>
      </w:r>
      <w:r w:rsidRPr="005D0059">
        <w:rPr>
          <w:rFonts w:ascii="Times New Roman" w:hAnsi="Times New Roman" w:cs="Times New Roman"/>
          <w:highlight w:val="yellow"/>
        </w:rPr>
        <w:t>50 +78</w:t>
      </w:r>
      <w:r w:rsidRPr="005D0059">
        <w:rPr>
          <w:rFonts w:ascii="Times New Roman" w:hAnsi="Times New Roman" w:cs="Times New Roman"/>
          <w:highlight w:val="yellow"/>
        </w:rPr>
        <w:t xml:space="preserve"> + </w:t>
      </w:r>
      <w:r w:rsidRPr="005D0059">
        <w:rPr>
          <w:rFonts w:ascii="Times New Roman" w:hAnsi="Times New Roman" w:cs="Times New Roman"/>
          <w:highlight w:val="yellow"/>
        </w:rPr>
        <w:t>558</w:t>
      </w:r>
      <w:r w:rsidRPr="005D0059">
        <w:rPr>
          <w:rFonts w:ascii="Times New Roman" w:hAnsi="Times New Roman" w:cs="Times New Roman"/>
          <w:highlight w:val="yellow"/>
        </w:rPr>
        <w:t xml:space="preserve"> = </w:t>
      </w:r>
      <w:r w:rsidRPr="005D0059">
        <w:rPr>
          <w:rFonts w:ascii="Times New Roman" w:hAnsi="Times New Roman" w:cs="Times New Roman"/>
          <w:highlight w:val="yellow"/>
        </w:rPr>
        <w:t>686</w:t>
      </w:r>
      <w:r w:rsidRPr="005D0059">
        <w:rPr>
          <w:rFonts w:ascii="Times New Roman" w:hAnsi="Times New Roman" w:cs="Times New Roman"/>
          <w:highlight w:val="yellow"/>
        </w:rPr>
        <w:t>.</w:t>
      </w:r>
    </w:p>
    <w:p w14:paraId="5E79243C" w14:textId="77777777" w:rsidR="003F5E8D" w:rsidRDefault="003F5E8D" w:rsidP="00615F16">
      <w:pPr>
        <w:rPr>
          <w:rFonts w:ascii="Times New Roman" w:hAnsi="Times New Roman" w:cs="Times New Roman"/>
        </w:rPr>
      </w:pPr>
    </w:p>
    <w:p w14:paraId="2B5BBF1C" w14:textId="77777777" w:rsidR="003F5E8D" w:rsidRDefault="003F5E8D" w:rsidP="00615F16">
      <w:pPr>
        <w:rPr>
          <w:rFonts w:ascii="Times New Roman" w:hAnsi="Times New Roman" w:cs="Times New Roman"/>
        </w:rPr>
      </w:pPr>
    </w:p>
    <w:p w14:paraId="3CBFBE0B" w14:textId="77777777" w:rsidR="003F5E8D" w:rsidRDefault="003F5E8D" w:rsidP="00615F16">
      <w:pPr>
        <w:rPr>
          <w:rFonts w:ascii="Times New Roman" w:hAnsi="Times New Roman" w:cs="Times New Roman"/>
        </w:rPr>
      </w:pPr>
    </w:p>
    <w:p w14:paraId="78A031B6" w14:textId="663BA1F8" w:rsidR="00FD056A" w:rsidRDefault="002C1195" w:rsidP="00615F16">
      <w:pPr>
        <w:rPr>
          <w:rFonts w:ascii="Times New Roman" w:hAnsi="Times New Roman" w:cs="Times New Roman"/>
        </w:rPr>
      </w:pPr>
      <w:r>
        <w:rPr>
          <w:rFonts w:ascii="Times New Roman" w:hAnsi="Times New Roman" w:cs="Times New Roman"/>
        </w:rPr>
        <w:t xml:space="preserve">(10 points) </w:t>
      </w:r>
      <w:r w:rsidR="008B06BA">
        <w:rPr>
          <w:rFonts w:ascii="Times New Roman" w:hAnsi="Times New Roman" w:cs="Times New Roman"/>
        </w:rPr>
        <w:t>2.</w:t>
      </w:r>
      <w:r>
        <w:rPr>
          <w:rFonts w:ascii="Times New Roman" w:hAnsi="Times New Roman" w:cs="Times New Roman"/>
        </w:rPr>
        <w:t xml:space="preserve">For the following question, </w:t>
      </w:r>
      <w:r w:rsidR="008B06BA">
        <w:rPr>
          <w:rFonts w:ascii="Times New Roman" w:hAnsi="Times New Roman" w:cs="Times New Roman"/>
        </w:rPr>
        <w:t>is 001110 a legal output for a sequentially consistent memory? Please briefly explain.</w:t>
      </w:r>
    </w:p>
    <w:p w14:paraId="18C18954" w14:textId="392FBBE7" w:rsidR="006F49BF" w:rsidRDefault="002917AD" w:rsidP="00615F16">
      <w:pPr>
        <w:rPr>
          <w:rFonts w:ascii="Times New Roman" w:hAnsi="Times New Roman" w:cs="Times New Roman"/>
        </w:rPr>
      </w:pPr>
      <w:r w:rsidRPr="002C1195">
        <w:rPr>
          <w:rFonts w:ascii="Times New Roman" w:hAnsi="Times New Roman" w:cs="Times New Roman"/>
          <w:noProof/>
        </w:rPr>
        <w:drawing>
          <wp:inline distT="0" distB="0" distL="0" distR="0" wp14:anchorId="77485BD0" wp14:editId="454D6D36">
            <wp:extent cx="5943600" cy="1170940"/>
            <wp:effectExtent l="0" t="0" r="0" b="0"/>
            <wp:docPr id="21508" name="Picture 4">
              <a:extLst xmlns:a="http://schemas.openxmlformats.org/drawingml/2006/main">
                <a:ext uri="{FF2B5EF4-FFF2-40B4-BE49-F238E27FC236}">
                  <a16:creationId xmlns:a16="http://schemas.microsoft.com/office/drawing/2014/main" id="{BE25D73A-9E4D-404A-A7D3-4398A17A83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8" name="Picture 4">
                      <a:extLst>
                        <a:ext uri="{FF2B5EF4-FFF2-40B4-BE49-F238E27FC236}">
                          <a16:creationId xmlns:a16="http://schemas.microsoft.com/office/drawing/2014/main" id="{BE25D73A-9E4D-404A-A7D3-4398A17A8311}"/>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70940"/>
                    </a:xfrm>
                    <a:prstGeom prst="rect">
                      <a:avLst/>
                    </a:prstGeom>
                    <a:noFill/>
                    <a:ln>
                      <a:noFill/>
                    </a:ln>
                  </pic:spPr>
                </pic:pic>
              </a:graphicData>
            </a:graphic>
          </wp:inline>
        </w:drawing>
      </w:r>
    </w:p>
    <w:p w14:paraId="18E6C262" w14:textId="60D4D079" w:rsidR="003F5E8D" w:rsidRPr="00B75EF9" w:rsidRDefault="00920554" w:rsidP="00920554">
      <w:pPr>
        <w:pStyle w:val="ListParagraph"/>
        <w:numPr>
          <w:ilvl w:val="0"/>
          <w:numId w:val="3"/>
        </w:numPr>
        <w:rPr>
          <w:rFonts w:ascii="Times New Roman" w:hAnsi="Times New Roman" w:cs="Times New Roman"/>
          <w:highlight w:val="yellow"/>
        </w:rPr>
      </w:pPr>
      <w:r w:rsidRPr="00B75EF9">
        <w:rPr>
          <w:rFonts w:ascii="Times New Roman" w:hAnsi="Times New Roman" w:cs="Times New Roman"/>
          <w:highlight w:val="yellow"/>
        </w:rPr>
        <w:t>No, 001110 is not a legal output for this due to the fact of sequential ordering</w:t>
      </w:r>
      <w:r w:rsidR="00B75EF9">
        <w:rPr>
          <w:rFonts w:ascii="Times New Roman" w:hAnsi="Times New Roman" w:cs="Times New Roman"/>
          <w:highlight w:val="yellow"/>
        </w:rPr>
        <w:t xml:space="preserve"> and the last two printed digits being 10</w:t>
      </w:r>
      <w:r w:rsidRPr="00B75EF9">
        <w:rPr>
          <w:rFonts w:ascii="Times New Roman" w:hAnsi="Times New Roman" w:cs="Times New Roman"/>
          <w:highlight w:val="yellow"/>
        </w:rPr>
        <w:t>:</w:t>
      </w:r>
    </w:p>
    <w:p w14:paraId="090587EA" w14:textId="41ACA49E" w:rsidR="00920554" w:rsidRPr="00B75EF9" w:rsidRDefault="00920554" w:rsidP="00920554">
      <w:pPr>
        <w:pStyle w:val="ListParagraph"/>
        <w:numPr>
          <w:ilvl w:val="1"/>
          <w:numId w:val="3"/>
        </w:numPr>
        <w:rPr>
          <w:rFonts w:ascii="Times New Roman" w:hAnsi="Times New Roman" w:cs="Times New Roman"/>
          <w:highlight w:val="yellow"/>
        </w:rPr>
      </w:pPr>
      <w:r w:rsidRPr="00B75EF9">
        <w:rPr>
          <w:rFonts w:ascii="Times New Roman" w:hAnsi="Times New Roman" w:cs="Times New Roman"/>
          <w:highlight w:val="yellow"/>
        </w:rPr>
        <w:t xml:space="preserve">X </w:t>
      </w:r>
      <w:r w:rsidRPr="00B75EF9">
        <w:rPr>
          <w:rFonts w:ascii="Times New Roman" w:hAnsi="Times New Roman" w:cs="Times New Roman"/>
          <w:highlight w:val="yellow"/>
        </w:rPr>
        <w:sym w:font="Wingdings" w:char="F0DF"/>
      </w:r>
      <w:r w:rsidRPr="00B75EF9">
        <w:rPr>
          <w:rFonts w:ascii="Times New Roman" w:hAnsi="Times New Roman" w:cs="Times New Roman"/>
          <w:highlight w:val="yellow"/>
        </w:rPr>
        <w:t xml:space="preserve"> </w:t>
      </w:r>
      <w:proofErr w:type="gramStart"/>
      <w:r w:rsidRPr="00B75EF9">
        <w:rPr>
          <w:rFonts w:ascii="Times New Roman" w:hAnsi="Times New Roman" w:cs="Times New Roman"/>
          <w:highlight w:val="yellow"/>
        </w:rPr>
        <w:t>1;</w:t>
      </w:r>
      <w:proofErr w:type="gramEnd"/>
    </w:p>
    <w:p w14:paraId="44ACA8D7" w14:textId="62F97392" w:rsidR="00920554" w:rsidRPr="00B75EF9" w:rsidRDefault="00920554" w:rsidP="00920554">
      <w:pPr>
        <w:pStyle w:val="ListParagraph"/>
        <w:numPr>
          <w:ilvl w:val="1"/>
          <w:numId w:val="3"/>
        </w:numPr>
        <w:rPr>
          <w:rFonts w:ascii="Times New Roman" w:hAnsi="Times New Roman" w:cs="Times New Roman"/>
          <w:highlight w:val="yellow"/>
        </w:rPr>
      </w:pPr>
      <w:r w:rsidRPr="00B75EF9">
        <w:rPr>
          <w:rFonts w:ascii="Times New Roman" w:hAnsi="Times New Roman" w:cs="Times New Roman"/>
          <w:highlight w:val="yellow"/>
        </w:rPr>
        <w:t>Print(y, z</w:t>
      </w:r>
      <w:proofErr w:type="gramStart"/>
      <w:r w:rsidRPr="00B75EF9">
        <w:rPr>
          <w:rFonts w:ascii="Times New Roman" w:hAnsi="Times New Roman" w:cs="Times New Roman"/>
          <w:highlight w:val="yellow"/>
        </w:rPr>
        <w:t>);</w:t>
      </w:r>
      <w:proofErr w:type="gramEnd"/>
    </w:p>
    <w:p w14:paraId="4E5501F1" w14:textId="5F070FA7" w:rsidR="00920554" w:rsidRPr="00B75EF9" w:rsidRDefault="00920554" w:rsidP="00920554">
      <w:pPr>
        <w:pStyle w:val="ListParagraph"/>
        <w:numPr>
          <w:ilvl w:val="1"/>
          <w:numId w:val="3"/>
        </w:numPr>
        <w:rPr>
          <w:rFonts w:ascii="Times New Roman" w:hAnsi="Times New Roman" w:cs="Times New Roman"/>
          <w:highlight w:val="yellow"/>
        </w:rPr>
      </w:pPr>
      <w:r w:rsidRPr="00B75EF9">
        <w:rPr>
          <w:rFonts w:ascii="Times New Roman" w:hAnsi="Times New Roman" w:cs="Times New Roman"/>
          <w:highlight w:val="yellow"/>
        </w:rPr>
        <w:t>In this order set by every process, x, y, or z is initially set to 1.</w:t>
      </w:r>
    </w:p>
    <w:p w14:paraId="1C5E6147" w14:textId="2742BBDD" w:rsidR="00920554" w:rsidRPr="00B75EF9" w:rsidRDefault="00920554" w:rsidP="00920554">
      <w:pPr>
        <w:pStyle w:val="ListParagraph"/>
        <w:numPr>
          <w:ilvl w:val="1"/>
          <w:numId w:val="3"/>
        </w:numPr>
        <w:rPr>
          <w:rFonts w:ascii="Times New Roman" w:hAnsi="Times New Roman" w:cs="Times New Roman"/>
          <w:highlight w:val="yellow"/>
        </w:rPr>
      </w:pPr>
      <w:r w:rsidRPr="00B75EF9">
        <w:rPr>
          <w:rFonts w:ascii="Times New Roman" w:hAnsi="Times New Roman" w:cs="Times New Roman"/>
          <w:highlight w:val="yellow"/>
        </w:rPr>
        <w:t>Following this, a print statement produces the result of the other two.</w:t>
      </w:r>
    </w:p>
    <w:p w14:paraId="6570DD30" w14:textId="416D2FEE" w:rsidR="00920554" w:rsidRPr="00B75EF9" w:rsidRDefault="00920554" w:rsidP="00920554">
      <w:pPr>
        <w:pStyle w:val="ListParagraph"/>
        <w:numPr>
          <w:ilvl w:val="1"/>
          <w:numId w:val="3"/>
        </w:numPr>
        <w:rPr>
          <w:rFonts w:ascii="Times New Roman" w:hAnsi="Times New Roman" w:cs="Times New Roman"/>
          <w:highlight w:val="yellow"/>
        </w:rPr>
      </w:pPr>
      <w:r w:rsidRPr="00B75EF9">
        <w:rPr>
          <w:rFonts w:ascii="Times New Roman" w:hAnsi="Times New Roman" w:cs="Times New Roman"/>
          <w:highlight w:val="yellow"/>
        </w:rPr>
        <w:t>No matter what order chosen of these three processes, whether independent or together, there is no way to get the last 10.</w:t>
      </w:r>
    </w:p>
    <w:p w14:paraId="751B1189" w14:textId="779CD43B" w:rsidR="003F5E8D" w:rsidRPr="00AB10FE" w:rsidRDefault="00920554" w:rsidP="00615F16">
      <w:pPr>
        <w:pStyle w:val="ListParagraph"/>
        <w:numPr>
          <w:ilvl w:val="1"/>
          <w:numId w:val="3"/>
        </w:numPr>
        <w:rPr>
          <w:rFonts w:ascii="Times New Roman" w:hAnsi="Times New Roman" w:cs="Times New Roman"/>
        </w:rPr>
      </w:pPr>
      <w:r w:rsidRPr="00AB10FE">
        <w:rPr>
          <w:rFonts w:ascii="Times New Roman" w:hAnsi="Times New Roman" w:cs="Times New Roman"/>
          <w:highlight w:val="yellow"/>
        </w:rPr>
        <w:t>This primarily lies in attempting to delay writing 1 to a variable past a print statement, which is not possible (in this scenario).</w:t>
      </w:r>
    </w:p>
    <w:p w14:paraId="0214802F" w14:textId="77777777" w:rsidR="001973D5" w:rsidRDefault="001973D5" w:rsidP="00615F16">
      <w:pPr>
        <w:rPr>
          <w:rFonts w:ascii="Times New Roman" w:hAnsi="Times New Roman" w:cs="Times New Roman"/>
        </w:rPr>
      </w:pPr>
    </w:p>
    <w:p w14:paraId="20FE3CB9" w14:textId="77777777" w:rsidR="001973D5" w:rsidRDefault="001973D5" w:rsidP="00615F16">
      <w:pPr>
        <w:rPr>
          <w:rFonts w:ascii="Times New Roman" w:hAnsi="Times New Roman" w:cs="Times New Roman"/>
        </w:rPr>
      </w:pPr>
    </w:p>
    <w:p w14:paraId="14ECF426" w14:textId="678629CB" w:rsidR="006F49BF" w:rsidRDefault="00D63EC2" w:rsidP="00615F16">
      <w:pPr>
        <w:rPr>
          <w:rFonts w:ascii="Times New Roman" w:hAnsi="Times New Roman" w:cs="Times New Roman"/>
        </w:rPr>
      </w:pPr>
      <w:r>
        <w:rPr>
          <w:rFonts w:ascii="Times New Roman" w:hAnsi="Times New Roman" w:cs="Times New Roman"/>
        </w:rPr>
        <w:t>(20 points)</w:t>
      </w:r>
      <w:r w:rsidR="006F49BF">
        <w:rPr>
          <w:rFonts w:ascii="Times New Roman" w:hAnsi="Times New Roman" w:cs="Times New Roman"/>
        </w:rPr>
        <w:t>3.</w:t>
      </w:r>
      <w:r>
        <w:rPr>
          <w:rFonts w:ascii="Times New Roman" w:hAnsi="Times New Roman" w:cs="Times New Roman"/>
        </w:rPr>
        <w:t>Please briefly explain why the following example violates the sequential consistency?</w:t>
      </w:r>
    </w:p>
    <w:p w14:paraId="2432E643" w14:textId="1A2AACA6" w:rsidR="00D63EC2" w:rsidRDefault="00D63EC2" w:rsidP="00615F16">
      <w:pPr>
        <w:rPr>
          <w:rFonts w:ascii="Times New Roman" w:hAnsi="Times New Roman" w:cs="Times New Roman"/>
        </w:rPr>
      </w:pPr>
      <w:r w:rsidRPr="00D63EC2">
        <w:rPr>
          <w:rFonts w:ascii="Times New Roman" w:hAnsi="Times New Roman" w:cs="Times New Roman"/>
          <w:noProof/>
        </w:rPr>
        <w:drawing>
          <wp:inline distT="0" distB="0" distL="0" distR="0" wp14:anchorId="722E29ED" wp14:editId="700B7031">
            <wp:extent cx="4610100" cy="1919288"/>
            <wp:effectExtent l="0" t="0" r="0" b="5080"/>
            <wp:docPr id="19461" name="Picture 5">
              <a:extLst xmlns:a="http://schemas.openxmlformats.org/drawingml/2006/main">
                <a:ext uri="{FF2B5EF4-FFF2-40B4-BE49-F238E27FC236}">
                  <a16:creationId xmlns:a16="http://schemas.microsoft.com/office/drawing/2014/main" id="{6686F41A-C078-430F-B0C8-E3B78977F8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 name="Picture 5">
                      <a:extLst>
                        <a:ext uri="{FF2B5EF4-FFF2-40B4-BE49-F238E27FC236}">
                          <a16:creationId xmlns:a16="http://schemas.microsoft.com/office/drawing/2014/main" id="{6686F41A-C078-430F-B0C8-E3B78977F8FC}"/>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l="56392"/>
                    <a:stretch>
                      <a:fillRect/>
                    </a:stretch>
                  </pic:blipFill>
                  <pic:spPr bwMode="auto">
                    <a:xfrm>
                      <a:off x="0" y="0"/>
                      <a:ext cx="4610100" cy="1919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812EC34" w14:textId="726A2DD7" w:rsidR="00B75EF9" w:rsidRPr="00B75EF9" w:rsidRDefault="00B75EF9" w:rsidP="00B75EF9">
      <w:pPr>
        <w:pStyle w:val="ListParagraph"/>
        <w:numPr>
          <w:ilvl w:val="0"/>
          <w:numId w:val="3"/>
        </w:numPr>
        <w:rPr>
          <w:rFonts w:ascii="Times New Roman" w:hAnsi="Times New Roman" w:cs="Times New Roman"/>
          <w:highlight w:val="yellow"/>
        </w:rPr>
      </w:pPr>
      <w:r w:rsidRPr="00B75EF9">
        <w:rPr>
          <w:rFonts w:ascii="Times New Roman" w:hAnsi="Times New Roman" w:cs="Times New Roman"/>
          <w:highlight w:val="yellow"/>
        </w:rPr>
        <w:t>Sequential consistency essentially lies in all processing obtaining the same output.</w:t>
      </w:r>
    </w:p>
    <w:p w14:paraId="79EB5235" w14:textId="0207ADB4" w:rsidR="00B75EF9" w:rsidRPr="00B75EF9" w:rsidRDefault="00B75EF9" w:rsidP="00B75EF9">
      <w:pPr>
        <w:pStyle w:val="ListParagraph"/>
        <w:numPr>
          <w:ilvl w:val="0"/>
          <w:numId w:val="3"/>
        </w:numPr>
        <w:rPr>
          <w:rFonts w:ascii="Times New Roman" w:hAnsi="Times New Roman" w:cs="Times New Roman"/>
          <w:highlight w:val="yellow"/>
        </w:rPr>
      </w:pPr>
      <w:r w:rsidRPr="00B75EF9">
        <w:rPr>
          <w:rFonts w:ascii="Times New Roman" w:hAnsi="Times New Roman" w:cs="Times New Roman"/>
          <w:highlight w:val="yellow"/>
        </w:rPr>
        <w:lastRenderedPageBreak/>
        <w:t>In this scenario, we can see that P3 has a read statement of b before a.</w:t>
      </w:r>
    </w:p>
    <w:p w14:paraId="339A1368" w14:textId="49D3C761" w:rsidR="00B75EF9" w:rsidRPr="00B75EF9" w:rsidRDefault="00B75EF9" w:rsidP="00B75EF9">
      <w:pPr>
        <w:pStyle w:val="ListParagraph"/>
        <w:numPr>
          <w:ilvl w:val="0"/>
          <w:numId w:val="3"/>
        </w:numPr>
        <w:rPr>
          <w:rFonts w:ascii="Times New Roman" w:hAnsi="Times New Roman" w:cs="Times New Roman"/>
          <w:highlight w:val="yellow"/>
        </w:rPr>
      </w:pPr>
      <w:r w:rsidRPr="00B75EF9">
        <w:rPr>
          <w:rFonts w:ascii="Times New Roman" w:hAnsi="Times New Roman" w:cs="Times New Roman"/>
          <w:highlight w:val="yellow"/>
        </w:rPr>
        <w:t>P4 however has a read statement of a before b.</w:t>
      </w:r>
    </w:p>
    <w:p w14:paraId="51008EC1" w14:textId="6C026B55" w:rsidR="00B75EF9" w:rsidRPr="00B75EF9" w:rsidRDefault="00B75EF9" w:rsidP="00B75EF9">
      <w:pPr>
        <w:pStyle w:val="ListParagraph"/>
        <w:numPr>
          <w:ilvl w:val="0"/>
          <w:numId w:val="3"/>
        </w:numPr>
        <w:rPr>
          <w:rFonts w:ascii="Times New Roman" w:hAnsi="Times New Roman" w:cs="Times New Roman"/>
          <w:highlight w:val="yellow"/>
        </w:rPr>
      </w:pPr>
      <w:r w:rsidRPr="00B75EF9">
        <w:rPr>
          <w:rFonts w:ascii="Times New Roman" w:hAnsi="Times New Roman" w:cs="Times New Roman"/>
          <w:highlight w:val="yellow"/>
        </w:rPr>
        <w:t>As such, since these two do not align, then this violates sequential consistency.</w:t>
      </w:r>
    </w:p>
    <w:p w14:paraId="18A0EA04" w14:textId="77777777" w:rsidR="003F5E8D" w:rsidRDefault="003F5E8D" w:rsidP="00615F16">
      <w:pPr>
        <w:rPr>
          <w:rFonts w:ascii="Times New Roman" w:hAnsi="Times New Roman" w:cs="Times New Roman"/>
        </w:rPr>
      </w:pPr>
    </w:p>
    <w:p w14:paraId="409349ED" w14:textId="6D87F212" w:rsidR="00891B95" w:rsidRDefault="00891B95" w:rsidP="00615F16">
      <w:pPr>
        <w:rPr>
          <w:rFonts w:ascii="Times New Roman" w:hAnsi="Times New Roman" w:cs="Times New Roman"/>
        </w:rPr>
      </w:pPr>
    </w:p>
    <w:p w14:paraId="135E88BD" w14:textId="78DEC210" w:rsidR="00891B95" w:rsidRDefault="00BC2F5C" w:rsidP="00615F16">
      <w:pPr>
        <w:rPr>
          <w:rFonts w:ascii="Times New Roman" w:hAnsi="Times New Roman" w:cs="Times New Roman"/>
        </w:rPr>
      </w:pPr>
      <w:r>
        <w:rPr>
          <w:rFonts w:ascii="Times New Roman" w:hAnsi="Times New Roman" w:cs="Times New Roman"/>
        </w:rPr>
        <w:t>(20 points)</w:t>
      </w:r>
      <w:r w:rsidR="00891B95">
        <w:rPr>
          <w:rFonts w:ascii="Times New Roman" w:hAnsi="Times New Roman" w:cs="Times New Roman"/>
        </w:rPr>
        <w:t>4. The causal consistency model represents a weakening of sequential consistency. Please use one example to illustrate this. That is, please illustrate a sequence that is allowed with a causal consistency, but not with sequential consistency.</w:t>
      </w:r>
      <w:r w:rsidR="00165041">
        <w:rPr>
          <w:rFonts w:ascii="Times New Roman" w:hAnsi="Times New Roman" w:cs="Times New Roman"/>
        </w:rPr>
        <w:t xml:space="preserve"> Then briefly explain.</w:t>
      </w:r>
    </w:p>
    <w:p w14:paraId="216F71BF" w14:textId="0DDB2648" w:rsidR="003F5E8D" w:rsidRPr="00BD0BC7" w:rsidRDefault="00112320" w:rsidP="00112320">
      <w:pPr>
        <w:pStyle w:val="ListParagraph"/>
        <w:numPr>
          <w:ilvl w:val="0"/>
          <w:numId w:val="2"/>
        </w:numPr>
        <w:rPr>
          <w:rFonts w:ascii="Times New Roman" w:hAnsi="Times New Roman" w:cs="Times New Roman"/>
          <w:highlight w:val="yellow"/>
        </w:rPr>
      </w:pPr>
      <w:r w:rsidRPr="00BD0BC7">
        <w:rPr>
          <w:rFonts w:ascii="Times New Roman" w:hAnsi="Times New Roman" w:cs="Times New Roman"/>
          <w:highlight w:val="yellow"/>
        </w:rPr>
        <w:t>I will be using an image from the slides to explain.</w:t>
      </w:r>
    </w:p>
    <w:p w14:paraId="7676EAB8" w14:textId="1F730E37" w:rsidR="00112320" w:rsidRPr="00BD0BC7" w:rsidRDefault="00BD0BC7" w:rsidP="00112320">
      <w:pPr>
        <w:pStyle w:val="ListParagraph"/>
        <w:numPr>
          <w:ilvl w:val="0"/>
          <w:numId w:val="2"/>
        </w:numPr>
        <w:rPr>
          <w:rFonts w:ascii="Times New Roman" w:hAnsi="Times New Roman" w:cs="Times New Roman"/>
          <w:highlight w:val="yellow"/>
        </w:rPr>
      </w:pPr>
      <w:r w:rsidRPr="00BD0BC7">
        <w:rPr>
          <w:noProof/>
          <w:highlight w:val="yellow"/>
        </w:rPr>
        <w:drawing>
          <wp:inline distT="0" distB="0" distL="0" distR="0" wp14:anchorId="642F4C30" wp14:editId="393526F5">
            <wp:extent cx="2593788" cy="1678791"/>
            <wp:effectExtent l="0" t="0" r="0" b="0"/>
            <wp:docPr id="1416118051" name="Picture 1" descr="Causal Consistency (3) &#10;PI: &#10;R(x)a &#10;(a) &#10;PI &#10;W(x b &#10;(b) &#10;Figure 7-9. (a) A violation of a causally-consistent store. &#10;(b) A correct sequence of events in a causally-consistent store &#10;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sal Consistency (3) &#10;PI: &#10;R(x)a &#10;(a) &#10;PI &#10;W(x b &#10;(b) &#10;Figure 7-9. (a) A violation of a causally-consistent store. &#10;(b) A correct sequence of events in a causally-consistent store &#10;17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242" t="16782" r="11822" b="21165"/>
                    <a:stretch/>
                  </pic:blipFill>
                  <pic:spPr bwMode="auto">
                    <a:xfrm>
                      <a:off x="0" y="0"/>
                      <a:ext cx="2610710" cy="1689744"/>
                    </a:xfrm>
                    <a:prstGeom prst="rect">
                      <a:avLst/>
                    </a:prstGeom>
                    <a:noFill/>
                    <a:ln>
                      <a:noFill/>
                    </a:ln>
                    <a:extLst>
                      <a:ext uri="{53640926-AAD7-44D8-BBD7-CCE9431645EC}">
                        <a14:shadowObscured xmlns:a14="http://schemas.microsoft.com/office/drawing/2010/main"/>
                      </a:ext>
                    </a:extLst>
                  </pic:spPr>
                </pic:pic>
              </a:graphicData>
            </a:graphic>
          </wp:inline>
        </w:drawing>
      </w:r>
    </w:p>
    <w:p w14:paraId="61B751E2" w14:textId="7972D72D" w:rsidR="00BD0BC7" w:rsidRPr="00BD0BC7" w:rsidRDefault="00BD0BC7" w:rsidP="00BD0BC7">
      <w:pPr>
        <w:pStyle w:val="ListParagraph"/>
        <w:numPr>
          <w:ilvl w:val="0"/>
          <w:numId w:val="2"/>
        </w:numPr>
        <w:rPr>
          <w:rFonts w:ascii="Times New Roman" w:hAnsi="Times New Roman" w:cs="Times New Roman"/>
          <w:highlight w:val="yellow"/>
        </w:rPr>
      </w:pPr>
      <w:r w:rsidRPr="00BD0BC7">
        <w:rPr>
          <w:rFonts w:ascii="Times New Roman" w:hAnsi="Times New Roman" w:cs="Times New Roman"/>
          <w:highlight w:val="yellow"/>
        </w:rPr>
        <w:t>In part b), we can see that P1 and P2 run a write function concurrently. As such, this can be interpreted differently if the read functions are called, in which they are in both P3 and P4. Both have different orders of the read functions. This is fine in causal consistency as the write functions do not have a causal relationship (as shown in a)).</w:t>
      </w:r>
    </w:p>
    <w:p w14:paraId="69D2A5B6" w14:textId="64CD7602" w:rsidR="00BD0BC7" w:rsidRPr="00BD0BC7" w:rsidRDefault="00BD0BC7" w:rsidP="00BD0BC7">
      <w:pPr>
        <w:pStyle w:val="ListParagraph"/>
        <w:numPr>
          <w:ilvl w:val="0"/>
          <w:numId w:val="2"/>
        </w:numPr>
        <w:rPr>
          <w:rFonts w:ascii="Times New Roman" w:hAnsi="Times New Roman" w:cs="Times New Roman"/>
          <w:highlight w:val="yellow"/>
        </w:rPr>
      </w:pPr>
      <w:r w:rsidRPr="00BD0BC7">
        <w:rPr>
          <w:rFonts w:ascii="Times New Roman" w:hAnsi="Times New Roman" w:cs="Times New Roman"/>
          <w:highlight w:val="yellow"/>
        </w:rPr>
        <w:t>This, however, does not bide well with sequential consistency, which requires both P3 and P4 to have the same output, or the same order of the read functions. As such, sequential consistency is stronger as it makes sure all processes have the same order of events, but causal consistency does not require this, making it weaker.</w:t>
      </w:r>
    </w:p>
    <w:p w14:paraId="58C14C7C" w14:textId="77777777" w:rsidR="001973D5" w:rsidRDefault="001973D5" w:rsidP="00615F16">
      <w:pPr>
        <w:rPr>
          <w:rFonts w:ascii="Times New Roman" w:hAnsi="Times New Roman" w:cs="Times New Roman"/>
        </w:rPr>
      </w:pPr>
    </w:p>
    <w:p w14:paraId="394732B5" w14:textId="77777777" w:rsidR="001973D5" w:rsidRDefault="001973D5" w:rsidP="00615F16">
      <w:pPr>
        <w:rPr>
          <w:rFonts w:ascii="Times New Roman" w:hAnsi="Times New Roman" w:cs="Times New Roman"/>
        </w:rPr>
      </w:pPr>
    </w:p>
    <w:p w14:paraId="3B6CF28D" w14:textId="77777777" w:rsidR="001973D5" w:rsidRDefault="001973D5" w:rsidP="00615F16">
      <w:pPr>
        <w:rPr>
          <w:rFonts w:ascii="Times New Roman" w:hAnsi="Times New Roman" w:cs="Times New Roman"/>
        </w:rPr>
      </w:pPr>
    </w:p>
    <w:p w14:paraId="3D3ACCBB" w14:textId="7B710F82" w:rsidR="009D1C97" w:rsidRDefault="00823CE2" w:rsidP="00615F16">
      <w:pPr>
        <w:rPr>
          <w:rFonts w:ascii="Times New Roman" w:hAnsi="Times New Roman" w:cs="Times New Roman"/>
        </w:rPr>
      </w:pPr>
      <w:r>
        <w:rPr>
          <w:rFonts w:ascii="Times New Roman" w:hAnsi="Times New Roman" w:cs="Times New Roman"/>
        </w:rPr>
        <w:t>(2</w:t>
      </w:r>
      <w:r w:rsidR="000E1255">
        <w:rPr>
          <w:rFonts w:ascii="Times New Roman" w:hAnsi="Times New Roman" w:cs="Times New Roman"/>
        </w:rPr>
        <w:t>5</w:t>
      </w:r>
      <w:r>
        <w:rPr>
          <w:rFonts w:ascii="Times New Roman" w:hAnsi="Times New Roman" w:cs="Times New Roman"/>
        </w:rPr>
        <w:t xml:space="preserve"> points)</w:t>
      </w:r>
      <w:r w:rsidR="009D1C97">
        <w:rPr>
          <w:rFonts w:ascii="Times New Roman" w:hAnsi="Times New Roman" w:cs="Times New Roman"/>
        </w:rPr>
        <w:t>5. What are the basic ideas of remote-write and local-write protocols to provide sequential consistency?</w:t>
      </w:r>
    </w:p>
    <w:p w14:paraId="761E5C21" w14:textId="20D4ECF4" w:rsidR="009952B5" w:rsidRPr="00460095" w:rsidRDefault="009952B5" w:rsidP="009952B5">
      <w:pPr>
        <w:pStyle w:val="ListParagraph"/>
        <w:numPr>
          <w:ilvl w:val="0"/>
          <w:numId w:val="2"/>
        </w:numPr>
        <w:rPr>
          <w:rFonts w:ascii="Times New Roman" w:hAnsi="Times New Roman" w:cs="Times New Roman"/>
          <w:highlight w:val="yellow"/>
        </w:rPr>
      </w:pPr>
      <w:r w:rsidRPr="00460095">
        <w:rPr>
          <w:rFonts w:ascii="Times New Roman" w:hAnsi="Times New Roman" w:cs="Times New Roman"/>
          <w:highlight w:val="yellow"/>
        </w:rPr>
        <w:t>Remote Write</w:t>
      </w:r>
    </w:p>
    <w:p w14:paraId="5E047C31" w14:textId="14F30EAD" w:rsidR="009952B5" w:rsidRPr="00460095" w:rsidRDefault="009952B5" w:rsidP="009952B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There are a few backup data stores, and every data item only has 1 primary data store.</w:t>
      </w:r>
    </w:p>
    <w:p w14:paraId="0B40F1FD" w14:textId="7DACB045" w:rsidR="009952B5" w:rsidRPr="00460095" w:rsidRDefault="009952B5" w:rsidP="009952B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When a client wants to read the data item, there is no issue. The client must just contact its local data store and read the item.</w:t>
      </w:r>
    </w:p>
    <w:p w14:paraId="647D8E53" w14:textId="735AAB76" w:rsidR="009952B5" w:rsidRPr="00460095" w:rsidRDefault="009952B5" w:rsidP="009952B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When a client wants to write to the data item, it must go through a few steps. This starts with contact its local store with a write operation.</w:t>
      </w:r>
    </w:p>
    <w:p w14:paraId="18C9CF4B" w14:textId="4892CD7D" w:rsidR="009952B5" w:rsidRPr="00460095" w:rsidRDefault="009952B5" w:rsidP="009952B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Following this, the local store then contacts the primary store for the data item using a write function.</w:t>
      </w:r>
    </w:p>
    <w:p w14:paraId="37FA56B3" w14:textId="33DA725E" w:rsidR="009952B5" w:rsidRPr="00460095" w:rsidRDefault="009952B5" w:rsidP="009952B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The primary store accepts this and makes sure to update all other backups. This is done by sending a write function to all other backups from the primary store.</w:t>
      </w:r>
    </w:p>
    <w:p w14:paraId="7C62A4C1" w14:textId="1E02069B" w:rsidR="009952B5" w:rsidRPr="00460095" w:rsidRDefault="009952B5" w:rsidP="009952B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lastRenderedPageBreak/>
        <w:t xml:space="preserve">After a process is completed updating its local </w:t>
      </w:r>
      <w:r w:rsidR="007E3C5F" w:rsidRPr="00460095">
        <w:rPr>
          <w:rFonts w:ascii="Times New Roman" w:hAnsi="Times New Roman" w:cs="Times New Roman"/>
          <w:highlight w:val="yellow"/>
        </w:rPr>
        <w:t>data store of the data item, it returns an ACK message back to the primary store.</w:t>
      </w:r>
    </w:p>
    <w:p w14:paraId="566D488A" w14:textId="0500386B" w:rsidR="007E3C5F" w:rsidRPr="00460095" w:rsidRDefault="007E3C5F" w:rsidP="009952B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 xml:space="preserve">After the primary store has an ACK from every backup data store, then </w:t>
      </w:r>
      <w:proofErr w:type="gramStart"/>
      <w:r w:rsidRPr="00460095">
        <w:rPr>
          <w:rFonts w:ascii="Times New Roman" w:hAnsi="Times New Roman" w:cs="Times New Roman"/>
          <w:highlight w:val="yellow"/>
        </w:rPr>
        <w:t>a</w:t>
      </w:r>
      <w:proofErr w:type="gramEnd"/>
      <w:r w:rsidRPr="00460095">
        <w:rPr>
          <w:rFonts w:ascii="Times New Roman" w:hAnsi="Times New Roman" w:cs="Times New Roman"/>
          <w:highlight w:val="yellow"/>
        </w:rPr>
        <w:t xml:space="preserve"> ACK is sent back to the client’s data store.</w:t>
      </w:r>
    </w:p>
    <w:p w14:paraId="18B11817" w14:textId="6D2B411A" w:rsidR="007E3C5F" w:rsidRPr="00460095" w:rsidRDefault="007E3C5F" w:rsidP="009952B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Finally, the client’s data store assures the client that the changes have been made.</w:t>
      </w:r>
    </w:p>
    <w:p w14:paraId="13BBF433" w14:textId="0ADA2E7F" w:rsidR="007E3C5F" w:rsidRPr="00460095" w:rsidRDefault="007E3C5F" w:rsidP="007E3C5F">
      <w:pPr>
        <w:pStyle w:val="ListParagraph"/>
        <w:numPr>
          <w:ilvl w:val="0"/>
          <w:numId w:val="2"/>
        </w:numPr>
        <w:rPr>
          <w:rFonts w:ascii="Times New Roman" w:hAnsi="Times New Roman" w:cs="Times New Roman"/>
          <w:highlight w:val="yellow"/>
        </w:rPr>
      </w:pPr>
      <w:r w:rsidRPr="00460095">
        <w:rPr>
          <w:rFonts w:ascii="Times New Roman" w:hAnsi="Times New Roman" w:cs="Times New Roman"/>
          <w:highlight w:val="yellow"/>
        </w:rPr>
        <w:t>Local write</w:t>
      </w:r>
    </w:p>
    <w:p w14:paraId="1888D080" w14:textId="2D24157B" w:rsidR="007E3C5F" w:rsidRPr="00460095" w:rsidRDefault="007E3C5F" w:rsidP="007E3C5F">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The set-up is essentially the same, a few backup data stores, and every data item only has 1 primary data store.</w:t>
      </w:r>
    </w:p>
    <w:p w14:paraId="5DF191D3" w14:textId="77777777" w:rsidR="007E3C5F" w:rsidRPr="00460095" w:rsidRDefault="007E3C5F" w:rsidP="007E3C5F">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When a client wants to read the data item, there is no issue. The client must just contact its local data store and read the item.</w:t>
      </w:r>
    </w:p>
    <w:p w14:paraId="14E7E166" w14:textId="77777777" w:rsidR="00460095" w:rsidRPr="00460095" w:rsidRDefault="00460095" w:rsidP="0046009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When a client wants to write to the data item, it must go through a few steps. This starts with contact its local store with a write operation.</w:t>
      </w:r>
    </w:p>
    <w:p w14:paraId="1EBEC812" w14:textId="2B45E63B" w:rsidR="00460095" w:rsidRPr="00460095" w:rsidRDefault="00460095" w:rsidP="0046009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Following this, the local store then contacts the primary store for the data item using a write function.</w:t>
      </w:r>
      <w:r w:rsidRPr="00460095">
        <w:rPr>
          <w:rFonts w:ascii="Times New Roman" w:hAnsi="Times New Roman" w:cs="Times New Roman"/>
          <w:highlight w:val="yellow"/>
        </w:rPr>
        <w:t xml:space="preserve"> This then migrates the data item from the initial primary store to the backup store that requested a write for the data item. This now becomes the new primary store.</w:t>
      </w:r>
    </w:p>
    <w:p w14:paraId="4D92BF22" w14:textId="7D9FC581" w:rsidR="00460095" w:rsidRPr="00460095" w:rsidRDefault="00460095" w:rsidP="0046009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 xml:space="preserve">The primary store </w:t>
      </w:r>
      <w:r w:rsidRPr="00460095">
        <w:rPr>
          <w:rFonts w:ascii="Times New Roman" w:hAnsi="Times New Roman" w:cs="Times New Roman"/>
          <w:highlight w:val="yellow"/>
        </w:rPr>
        <w:t>then</w:t>
      </w:r>
      <w:r w:rsidRPr="00460095">
        <w:rPr>
          <w:rFonts w:ascii="Times New Roman" w:hAnsi="Times New Roman" w:cs="Times New Roman"/>
          <w:highlight w:val="yellow"/>
        </w:rPr>
        <w:t xml:space="preserve"> send</w:t>
      </w:r>
      <w:r w:rsidRPr="00460095">
        <w:rPr>
          <w:rFonts w:ascii="Times New Roman" w:hAnsi="Times New Roman" w:cs="Times New Roman"/>
          <w:highlight w:val="yellow"/>
        </w:rPr>
        <w:t>s</w:t>
      </w:r>
      <w:r w:rsidRPr="00460095">
        <w:rPr>
          <w:rFonts w:ascii="Times New Roman" w:hAnsi="Times New Roman" w:cs="Times New Roman"/>
          <w:highlight w:val="yellow"/>
        </w:rPr>
        <w:t xml:space="preserve"> a write function to all other backups from the primary store.</w:t>
      </w:r>
    </w:p>
    <w:p w14:paraId="11BB654E" w14:textId="77777777" w:rsidR="00460095" w:rsidRPr="00460095" w:rsidRDefault="00460095" w:rsidP="00460095">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After a process is completed updating its local data store of the data item, it returns an ACK message back to the primary store.</w:t>
      </w:r>
    </w:p>
    <w:p w14:paraId="23BB27C6" w14:textId="35F74939" w:rsidR="007E3C5F" w:rsidRPr="00460095" w:rsidRDefault="00460095" w:rsidP="007E3C5F">
      <w:pPr>
        <w:pStyle w:val="ListParagraph"/>
        <w:numPr>
          <w:ilvl w:val="1"/>
          <w:numId w:val="2"/>
        </w:numPr>
        <w:rPr>
          <w:rFonts w:ascii="Times New Roman" w:hAnsi="Times New Roman" w:cs="Times New Roman"/>
          <w:highlight w:val="yellow"/>
        </w:rPr>
      </w:pPr>
      <w:r w:rsidRPr="00460095">
        <w:rPr>
          <w:rFonts w:ascii="Times New Roman" w:hAnsi="Times New Roman" w:cs="Times New Roman"/>
          <w:highlight w:val="yellow"/>
        </w:rPr>
        <w:t xml:space="preserve">After the primary store has an ACK from every backup data store, then </w:t>
      </w:r>
      <w:r w:rsidRPr="00460095">
        <w:rPr>
          <w:rFonts w:ascii="Times New Roman" w:hAnsi="Times New Roman" w:cs="Times New Roman"/>
          <w:highlight w:val="yellow"/>
        </w:rPr>
        <w:t xml:space="preserve">primary </w:t>
      </w:r>
      <w:r w:rsidRPr="00460095">
        <w:rPr>
          <w:rFonts w:ascii="Times New Roman" w:hAnsi="Times New Roman" w:cs="Times New Roman"/>
          <w:highlight w:val="yellow"/>
        </w:rPr>
        <w:t>store assures the client that the changes have been made.</w:t>
      </w:r>
    </w:p>
    <w:p w14:paraId="59DD8528" w14:textId="3F8A56C6" w:rsidR="002C1195" w:rsidRDefault="002C1195" w:rsidP="00615F16">
      <w:pPr>
        <w:rPr>
          <w:rFonts w:ascii="Times New Roman" w:hAnsi="Times New Roman" w:cs="Times New Roman"/>
        </w:rPr>
      </w:pPr>
    </w:p>
    <w:p w14:paraId="7921141E" w14:textId="050DBB89" w:rsidR="00DD668B" w:rsidRDefault="00DD668B" w:rsidP="00931C66">
      <w:pPr>
        <w:rPr>
          <w:rFonts w:ascii="Times New Roman" w:hAnsi="Times New Roman" w:cs="Times New Roman"/>
        </w:rPr>
      </w:pPr>
    </w:p>
    <w:p w14:paraId="0750E713" w14:textId="77777777" w:rsidR="00DD668B" w:rsidRPr="008C5CE9" w:rsidRDefault="00DD668B" w:rsidP="00DD668B">
      <w:pPr>
        <w:rPr>
          <w:rFonts w:ascii="Times New Roman" w:hAnsi="Times New Roman" w:cs="Times New Roman"/>
          <w:b/>
        </w:rPr>
      </w:pPr>
      <w:r w:rsidRPr="00710B19">
        <w:rPr>
          <w:rFonts w:ascii="Times New Roman" w:hAnsi="Times New Roman" w:cs="Times New Roman"/>
          <w:b/>
        </w:rPr>
        <w:t>How to Turn In:</w:t>
      </w:r>
    </w:p>
    <w:p w14:paraId="0E4560FF" w14:textId="259B76F9" w:rsidR="00853894" w:rsidRPr="00EB5E89" w:rsidRDefault="00DD668B">
      <w:pPr>
        <w:rPr>
          <w:rFonts w:ascii="Times New Roman" w:hAnsi="Times New Roman" w:cs="Times New Roman"/>
        </w:rPr>
      </w:pPr>
      <w:r w:rsidRPr="00710B19">
        <w:rPr>
          <w:rFonts w:ascii="Times New Roman" w:hAnsi="Times New Roman" w:cs="Times New Roman"/>
          <w:b/>
        </w:rPr>
        <w:t>Softcopy</w:t>
      </w:r>
      <w:r w:rsidRPr="00710B19">
        <w:rPr>
          <w:rFonts w:ascii="Times New Roman" w:hAnsi="Times New Roman" w:cs="Times New Roman"/>
        </w:rPr>
        <w:t xml:space="preserve">: Please use </w:t>
      </w:r>
      <w:proofErr w:type="spellStart"/>
      <w:r w:rsidRPr="00710B19">
        <w:rPr>
          <w:rFonts w:ascii="Times New Roman" w:hAnsi="Times New Roman" w:cs="Times New Roman"/>
        </w:rPr>
        <w:t>BlackBoard</w:t>
      </w:r>
      <w:proofErr w:type="spellEnd"/>
      <w:r w:rsidRPr="00710B19">
        <w:rPr>
          <w:rFonts w:ascii="Times New Roman" w:hAnsi="Times New Roman" w:cs="Times New Roman"/>
        </w:rPr>
        <w:t xml:space="preserve"> to turn in your homework solutions</w:t>
      </w:r>
      <w:r>
        <w:rPr>
          <w:rFonts w:ascii="Times New Roman" w:hAnsi="Times New Roman" w:cs="Times New Roman"/>
        </w:rPr>
        <w:t>.</w:t>
      </w:r>
    </w:p>
    <w:sectPr w:rsidR="00853894" w:rsidRPr="00EB5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47481"/>
    <w:multiLevelType w:val="hybridMultilevel"/>
    <w:tmpl w:val="CBDEA23E"/>
    <w:lvl w:ilvl="0" w:tplc="81E0F0C8">
      <w:start w:val="25"/>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0D1C0D"/>
    <w:multiLevelType w:val="hybridMultilevel"/>
    <w:tmpl w:val="34B4316C"/>
    <w:lvl w:ilvl="0" w:tplc="34760EAC">
      <w:start w:val="20"/>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AA1FEE"/>
    <w:multiLevelType w:val="hybridMultilevel"/>
    <w:tmpl w:val="C11A8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4132F8"/>
    <w:multiLevelType w:val="hybridMultilevel"/>
    <w:tmpl w:val="B0BE07B4"/>
    <w:lvl w:ilvl="0" w:tplc="F8EE4670">
      <w:start w:val="25"/>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576060">
    <w:abstractNumId w:val="2"/>
  </w:num>
  <w:num w:numId="2" w16cid:durableId="665473433">
    <w:abstractNumId w:val="1"/>
  </w:num>
  <w:num w:numId="3" w16cid:durableId="1430928172">
    <w:abstractNumId w:val="0"/>
  </w:num>
  <w:num w:numId="4" w16cid:durableId="330647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0MjQytjAzMzE3MDZV0lEKTi0uzszPAykwqQUAWiqPcywAAAA="/>
  </w:docVars>
  <w:rsids>
    <w:rsidRoot w:val="00872FAF"/>
    <w:rsid w:val="00032970"/>
    <w:rsid w:val="000438D0"/>
    <w:rsid w:val="00090D5B"/>
    <w:rsid w:val="000C3BC6"/>
    <w:rsid w:val="000E1255"/>
    <w:rsid w:val="00112320"/>
    <w:rsid w:val="00142D8B"/>
    <w:rsid w:val="00165041"/>
    <w:rsid w:val="001768BB"/>
    <w:rsid w:val="001973D5"/>
    <w:rsid w:val="001C057A"/>
    <w:rsid w:val="00216960"/>
    <w:rsid w:val="00286194"/>
    <w:rsid w:val="002917AD"/>
    <w:rsid w:val="002A6C9F"/>
    <w:rsid w:val="002C1195"/>
    <w:rsid w:val="002E1637"/>
    <w:rsid w:val="002F475F"/>
    <w:rsid w:val="003909FC"/>
    <w:rsid w:val="003D07B6"/>
    <w:rsid w:val="003F5E8D"/>
    <w:rsid w:val="0040045F"/>
    <w:rsid w:val="00460095"/>
    <w:rsid w:val="004A392A"/>
    <w:rsid w:val="004C6301"/>
    <w:rsid w:val="004D183E"/>
    <w:rsid w:val="005057EA"/>
    <w:rsid w:val="00520383"/>
    <w:rsid w:val="00523D78"/>
    <w:rsid w:val="005701B3"/>
    <w:rsid w:val="00575A2E"/>
    <w:rsid w:val="005D0059"/>
    <w:rsid w:val="005E6B89"/>
    <w:rsid w:val="005F2E54"/>
    <w:rsid w:val="00606D30"/>
    <w:rsid w:val="00615F16"/>
    <w:rsid w:val="006653DA"/>
    <w:rsid w:val="006A3CBC"/>
    <w:rsid w:val="006A3EF7"/>
    <w:rsid w:val="006B48A5"/>
    <w:rsid w:val="006F195D"/>
    <w:rsid w:val="006F49BF"/>
    <w:rsid w:val="007A66DF"/>
    <w:rsid w:val="007D0F8C"/>
    <w:rsid w:val="007E3C5F"/>
    <w:rsid w:val="008136AA"/>
    <w:rsid w:val="00823CE2"/>
    <w:rsid w:val="0083375C"/>
    <w:rsid w:val="00853894"/>
    <w:rsid w:val="00855FC5"/>
    <w:rsid w:val="00872FAF"/>
    <w:rsid w:val="00891B95"/>
    <w:rsid w:val="008B06BA"/>
    <w:rsid w:val="008E3A7B"/>
    <w:rsid w:val="00905CA1"/>
    <w:rsid w:val="00920554"/>
    <w:rsid w:val="00931C66"/>
    <w:rsid w:val="009952B5"/>
    <w:rsid w:val="009D1C97"/>
    <w:rsid w:val="00A81BE7"/>
    <w:rsid w:val="00A957D3"/>
    <w:rsid w:val="00AB10FE"/>
    <w:rsid w:val="00AE075A"/>
    <w:rsid w:val="00AE258A"/>
    <w:rsid w:val="00B076D2"/>
    <w:rsid w:val="00B3190C"/>
    <w:rsid w:val="00B75EF9"/>
    <w:rsid w:val="00B83762"/>
    <w:rsid w:val="00BC2F5C"/>
    <w:rsid w:val="00BD0BC7"/>
    <w:rsid w:val="00C13EBA"/>
    <w:rsid w:val="00C25D99"/>
    <w:rsid w:val="00CB0B18"/>
    <w:rsid w:val="00CC16FD"/>
    <w:rsid w:val="00CF0B75"/>
    <w:rsid w:val="00D31C2A"/>
    <w:rsid w:val="00D55AFE"/>
    <w:rsid w:val="00D63EC2"/>
    <w:rsid w:val="00DD668B"/>
    <w:rsid w:val="00E139A8"/>
    <w:rsid w:val="00E33BAB"/>
    <w:rsid w:val="00EB5E89"/>
    <w:rsid w:val="00EE235F"/>
    <w:rsid w:val="00F6145B"/>
    <w:rsid w:val="00F72DA7"/>
    <w:rsid w:val="00FD0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84C21F"/>
  <w15:chartTrackingRefBased/>
  <w15:docId w15:val="{60A49752-F9CC-471C-A556-12D75EC74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F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2FAF"/>
    <w:rPr>
      <w:color w:val="0563C1" w:themeColor="hyperlink"/>
      <w:u w:val="single"/>
    </w:rPr>
  </w:style>
  <w:style w:type="paragraph" w:styleId="ListParagraph">
    <w:name w:val="List Paragraph"/>
    <w:basedOn w:val="Normal"/>
    <w:uiPriority w:val="34"/>
    <w:qFormat/>
    <w:rsid w:val="00905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2369</TotalTime>
  <Pages>5</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Sun</dc:creator>
  <cp:keywords/>
  <dc:description/>
  <cp:lastModifiedBy>Andrew R Kalathra</cp:lastModifiedBy>
  <cp:revision>79</cp:revision>
  <dcterms:created xsi:type="dcterms:W3CDTF">2020-09-22T03:09:00Z</dcterms:created>
  <dcterms:modified xsi:type="dcterms:W3CDTF">2024-11-02T17:09:00Z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a31c144cc8783fe1de0c1cab298e9a12838b9a9962ee7101b879d2dddce1c98e</vt:lpwstr>
  </property>
</Properties>
</file>