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30FE" w14:textId="77777777" w:rsidR="00B23713" w:rsidRDefault="00000000">
      <w:pPr>
        <w:spacing w:after="202" w:line="259" w:lineRule="auto"/>
        <w:ind w:left="50"/>
        <w:jc w:val="center"/>
      </w:pPr>
      <w:r>
        <w:rPr>
          <w:b/>
          <w:sz w:val="26"/>
        </w:rPr>
        <w:t xml:space="preserve">COSC 3304 – Algorithms Design and Analysis  </w:t>
      </w:r>
    </w:p>
    <w:p w14:paraId="682D6F77" w14:textId="77777777" w:rsidR="00B23713" w:rsidRDefault="00000000">
      <w:pPr>
        <w:spacing w:after="146" w:line="259" w:lineRule="auto"/>
        <w:ind w:left="50" w:right="2"/>
        <w:jc w:val="center"/>
      </w:pPr>
      <w:r>
        <w:rPr>
          <w:b/>
          <w:sz w:val="26"/>
        </w:rPr>
        <w:t xml:space="preserve">Assignment 6 </w:t>
      </w:r>
    </w:p>
    <w:p w14:paraId="321A175A" w14:textId="77777777" w:rsidR="00B23713" w:rsidRDefault="00000000">
      <w:pPr>
        <w:spacing w:after="0" w:line="259" w:lineRule="auto"/>
        <w:ind w:left="1054" w:firstLine="0"/>
      </w:pPr>
      <w:r>
        <w:rPr>
          <w:b/>
          <w:sz w:val="26"/>
        </w:rPr>
        <w:t xml:space="preserve">                                  Due: 23:59:00pm, 02/27/2024 </w:t>
      </w:r>
    </w:p>
    <w:p w14:paraId="2DFE997C" w14:textId="77777777" w:rsidR="00B23713" w:rsidRDefault="00000000">
      <w:pPr>
        <w:spacing w:after="129" w:line="259" w:lineRule="auto"/>
        <w:ind w:left="0" w:firstLine="0"/>
      </w:pPr>
      <w:r>
        <w:rPr>
          <w:b/>
        </w:rPr>
        <w:t xml:space="preserve"> </w:t>
      </w:r>
    </w:p>
    <w:p w14:paraId="1B52EFF5" w14:textId="77777777" w:rsidR="00B23713" w:rsidRDefault="00000000">
      <w:pPr>
        <w:spacing w:after="0" w:line="259" w:lineRule="auto"/>
        <w:ind w:left="0" w:firstLine="0"/>
      </w:pPr>
      <w:r>
        <w:rPr>
          <w:b/>
          <w:sz w:val="26"/>
        </w:rPr>
        <w:t xml:space="preserve"> </w:t>
      </w:r>
    </w:p>
    <w:p w14:paraId="183D65ED" w14:textId="77777777" w:rsidR="00DC1E17" w:rsidRDefault="00000000" w:rsidP="00DC1E17">
      <w:pPr>
        <w:pStyle w:val="ListParagraph"/>
        <w:numPr>
          <w:ilvl w:val="0"/>
          <w:numId w:val="9"/>
        </w:numPr>
      </w:pPr>
      <w:r>
        <w:t xml:space="preserve">Please describe how to insert a new element into an array that is already full (10 points) </w:t>
      </w:r>
    </w:p>
    <w:p w14:paraId="539EE98C" w14:textId="7C9A7F50" w:rsidR="00DC1E17" w:rsidRPr="00975B86" w:rsidRDefault="00DC1E17" w:rsidP="00DC1E17">
      <w:pPr>
        <w:pStyle w:val="ListParagraph"/>
        <w:numPr>
          <w:ilvl w:val="1"/>
          <w:numId w:val="9"/>
        </w:numPr>
        <w:rPr>
          <w:highlight w:val="yellow"/>
        </w:rPr>
      </w:pPr>
      <w:r w:rsidRPr="00975B86">
        <w:rPr>
          <w:highlight w:val="yellow"/>
        </w:rPr>
        <w:t>Without deletion, this is impossible</w:t>
      </w:r>
    </w:p>
    <w:p w14:paraId="7908B1AC" w14:textId="453E5225" w:rsidR="00DC1E17" w:rsidRPr="00975B86" w:rsidRDefault="00DC1E17" w:rsidP="00DC1E17">
      <w:pPr>
        <w:pStyle w:val="ListParagraph"/>
        <w:numPr>
          <w:ilvl w:val="1"/>
          <w:numId w:val="9"/>
        </w:numPr>
        <w:rPr>
          <w:highlight w:val="yellow"/>
        </w:rPr>
      </w:pPr>
      <w:r w:rsidRPr="00975B86">
        <w:rPr>
          <w:highlight w:val="yellow"/>
        </w:rPr>
        <w:t>By replacing a specified element in the array, an element will be lost but an insertion will take place.</w:t>
      </w:r>
    </w:p>
    <w:p w14:paraId="48A5DEC7" w14:textId="77777777" w:rsidR="00DC1E17" w:rsidRPr="00DC1E17" w:rsidRDefault="00DC1E17" w:rsidP="00DC1E17">
      <w:pPr>
        <w:pStyle w:val="ListParagraph"/>
        <w:ind w:left="1636" w:firstLine="0"/>
        <w:rPr>
          <w:highlight w:val="yellow"/>
        </w:rPr>
      </w:pPr>
    </w:p>
    <w:p w14:paraId="2D19BD0C" w14:textId="5CF895C2" w:rsidR="00B23713" w:rsidRPr="004A790C" w:rsidRDefault="00000000" w:rsidP="0064180C">
      <w:pPr>
        <w:pStyle w:val="ListParagraph"/>
        <w:numPr>
          <w:ilvl w:val="0"/>
          <w:numId w:val="9"/>
        </w:numPr>
      </w:pPr>
      <w:r w:rsidRPr="004A790C">
        <w:t xml:space="preserve">Please describe how to remove a node from a doubly linked list (10 points) </w:t>
      </w:r>
    </w:p>
    <w:p w14:paraId="2B93DC11" w14:textId="674A04EB" w:rsidR="004A790C" w:rsidRPr="00BC20D4" w:rsidRDefault="004A790C" w:rsidP="0064180C">
      <w:pPr>
        <w:pStyle w:val="ListParagraph"/>
        <w:numPr>
          <w:ilvl w:val="1"/>
          <w:numId w:val="9"/>
        </w:numPr>
        <w:rPr>
          <w:highlight w:val="yellow"/>
        </w:rPr>
      </w:pPr>
      <w:r w:rsidRPr="00BC20D4">
        <w:rPr>
          <w:highlight w:val="yellow"/>
        </w:rPr>
        <w:t>A double linked list has the characteristic of an element (not first or last) pointing to both the element before and behind it. The first and last elements point to null before and behind, respectively. This allows traversal of the data in both ways.</w:t>
      </w:r>
    </w:p>
    <w:p w14:paraId="6324E71D" w14:textId="6E9C6064" w:rsidR="0064180C" w:rsidRPr="00BC20D4" w:rsidRDefault="004A790C" w:rsidP="0064180C">
      <w:pPr>
        <w:pStyle w:val="ListParagraph"/>
        <w:numPr>
          <w:ilvl w:val="1"/>
          <w:numId w:val="9"/>
        </w:numPr>
        <w:rPr>
          <w:highlight w:val="yellow"/>
        </w:rPr>
      </w:pPr>
      <w:r w:rsidRPr="00BC20D4">
        <w:rPr>
          <w:highlight w:val="yellow"/>
        </w:rPr>
        <w:t xml:space="preserve">To take away a node, one must first shift the pointer (for the .next) of the element prior to it to the element preceding it. Then one must shift the pointer (for the .previous) of the element preceding it to prior of it. </w:t>
      </w:r>
      <w:r w:rsidR="00BC20D4">
        <w:rPr>
          <w:highlight w:val="yellow"/>
        </w:rPr>
        <w:t>Then we can delete the element.</w:t>
      </w:r>
    </w:p>
    <w:p w14:paraId="6D421130" w14:textId="02A17805" w:rsidR="007B4ACD" w:rsidRPr="00BC20D4" w:rsidRDefault="00BC20D4" w:rsidP="0064180C">
      <w:pPr>
        <w:pStyle w:val="ListParagraph"/>
        <w:numPr>
          <w:ilvl w:val="1"/>
          <w:numId w:val="9"/>
        </w:numPr>
        <w:rPr>
          <w:highlight w:val="yellow"/>
        </w:rPr>
      </w:pPr>
      <w:r>
        <w:rPr>
          <w:highlight w:val="yellow"/>
        </w:rPr>
        <w:t>An example of this can be shown as such</w:t>
      </w:r>
      <w:r w:rsidR="007B4ACD" w:rsidRPr="00BC20D4">
        <w:rPr>
          <w:highlight w:val="yellow"/>
        </w:rPr>
        <w:t>:</w:t>
      </w:r>
    </w:p>
    <w:p w14:paraId="6A1B33D0" w14:textId="2A8B5BDE" w:rsidR="007B4ACD" w:rsidRPr="00BC20D4" w:rsidRDefault="007B4ACD" w:rsidP="007B4ACD">
      <w:pPr>
        <w:pStyle w:val="ListParagraph"/>
        <w:numPr>
          <w:ilvl w:val="2"/>
          <w:numId w:val="9"/>
        </w:numPr>
        <w:rPr>
          <w:highlight w:val="yellow"/>
        </w:rPr>
      </w:pPr>
      <w:r w:rsidRPr="00BC20D4">
        <w:rPr>
          <w:highlight w:val="yellow"/>
        </w:rPr>
        <w:t xml:space="preserve"> We start off with this:</w:t>
      </w:r>
    </w:p>
    <w:tbl>
      <w:tblPr>
        <w:tblStyle w:val="TableGrid"/>
        <w:tblW w:w="0" w:type="auto"/>
        <w:tblInd w:w="2356" w:type="dxa"/>
        <w:tblLook w:val="04A0" w:firstRow="1" w:lastRow="0" w:firstColumn="1" w:lastColumn="0" w:noHBand="0" w:noVBand="1"/>
      </w:tblPr>
      <w:tblGrid>
        <w:gridCol w:w="2319"/>
        <w:gridCol w:w="1154"/>
        <w:gridCol w:w="1155"/>
        <w:gridCol w:w="1155"/>
        <w:gridCol w:w="1155"/>
      </w:tblGrid>
      <w:tr w:rsidR="007B4ACD" w:rsidRPr="00BC20D4" w14:paraId="3A14AAD8" w14:textId="77777777" w:rsidTr="007B4ACD">
        <w:tc>
          <w:tcPr>
            <w:tcW w:w="2319" w:type="dxa"/>
          </w:tcPr>
          <w:p w14:paraId="66783C9E" w14:textId="7CB97CEF" w:rsidR="007B4ACD" w:rsidRPr="00BC20D4" w:rsidRDefault="007B4ACD" w:rsidP="007B4ACD">
            <w:pPr>
              <w:pStyle w:val="ListParagraph"/>
              <w:ind w:left="0" w:firstLine="0"/>
              <w:rPr>
                <w:highlight w:val="yellow"/>
              </w:rPr>
            </w:pPr>
            <w:r w:rsidRPr="00BC20D4">
              <w:rPr>
                <w:highlight w:val="yellow"/>
              </w:rPr>
              <w:t>Element</w:t>
            </w:r>
          </w:p>
        </w:tc>
        <w:tc>
          <w:tcPr>
            <w:tcW w:w="1154" w:type="dxa"/>
          </w:tcPr>
          <w:p w14:paraId="2DBA64C6" w14:textId="6C5895FF" w:rsidR="007B4ACD" w:rsidRPr="00BC20D4" w:rsidRDefault="007B4ACD" w:rsidP="007B4ACD">
            <w:pPr>
              <w:pStyle w:val="ListParagraph"/>
              <w:ind w:left="0" w:firstLine="0"/>
              <w:rPr>
                <w:highlight w:val="yellow"/>
              </w:rPr>
            </w:pPr>
            <w:r w:rsidRPr="00BC20D4">
              <w:rPr>
                <w:highlight w:val="yellow"/>
              </w:rPr>
              <w:t>I</w:t>
            </w:r>
          </w:p>
        </w:tc>
        <w:tc>
          <w:tcPr>
            <w:tcW w:w="1155" w:type="dxa"/>
          </w:tcPr>
          <w:p w14:paraId="62B8BE91" w14:textId="3F381C88" w:rsidR="007B4ACD" w:rsidRPr="00BC20D4" w:rsidRDefault="007B4ACD" w:rsidP="007B4ACD">
            <w:pPr>
              <w:pStyle w:val="ListParagraph"/>
              <w:ind w:left="0" w:firstLine="0"/>
              <w:rPr>
                <w:highlight w:val="yellow"/>
              </w:rPr>
            </w:pPr>
            <w:r w:rsidRPr="00BC20D4">
              <w:rPr>
                <w:highlight w:val="yellow"/>
              </w:rPr>
              <w:t>J</w:t>
            </w:r>
          </w:p>
        </w:tc>
        <w:tc>
          <w:tcPr>
            <w:tcW w:w="1155" w:type="dxa"/>
          </w:tcPr>
          <w:p w14:paraId="6473BB2E" w14:textId="272EDCDE" w:rsidR="007B4ACD" w:rsidRPr="00BC20D4" w:rsidRDefault="007B4ACD" w:rsidP="007B4ACD">
            <w:pPr>
              <w:pStyle w:val="ListParagraph"/>
              <w:ind w:left="0" w:firstLine="0"/>
              <w:rPr>
                <w:highlight w:val="yellow"/>
              </w:rPr>
            </w:pPr>
            <w:r w:rsidRPr="00BC20D4">
              <w:rPr>
                <w:highlight w:val="yellow"/>
              </w:rPr>
              <w:t>K</w:t>
            </w:r>
          </w:p>
        </w:tc>
        <w:tc>
          <w:tcPr>
            <w:tcW w:w="1155" w:type="dxa"/>
          </w:tcPr>
          <w:p w14:paraId="46E0D33D" w14:textId="66866BA0" w:rsidR="007B4ACD" w:rsidRPr="00BC20D4" w:rsidRDefault="007B4ACD" w:rsidP="007B4ACD">
            <w:pPr>
              <w:pStyle w:val="ListParagraph"/>
              <w:ind w:left="0" w:firstLine="0"/>
              <w:rPr>
                <w:highlight w:val="yellow"/>
              </w:rPr>
            </w:pPr>
            <w:r w:rsidRPr="00BC20D4">
              <w:rPr>
                <w:highlight w:val="yellow"/>
              </w:rPr>
              <w:t>M</w:t>
            </w:r>
          </w:p>
        </w:tc>
      </w:tr>
      <w:tr w:rsidR="007B4ACD" w:rsidRPr="00BC20D4" w14:paraId="5739B14B" w14:textId="77777777" w:rsidTr="007B4ACD">
        <w:tc>
          <w:tcPr>
            <w:tcW w:w="2319" w:type="dxa"/>
          </w:tcPr>
          <w:p w14:paraId="45EAF896" w14:textId="70732FAD" w:rsidR="007B4ACD" w:rsidRPr="00BC20D4" w:rsidRDefault="007B4ACD" w:rsidP="007B4ACD">
            <w:pPr>
              <w:pStyle w:val="ListParagraph"/>
              <w:ind w:left="0" w:firstLine="0"/>
              <w:rPr>
                <w:highlight w:val="yellow"/>
              </w:rPr>
            </w:pPr>
            <w:r w:rsidRPr="00BC20D4">
              <w:rPr>
                <w:highlight w:val="yellow"/>
              </w:rPr>
              <w:t>Next pointer</w:t>
            </w:r>
          </w:p>
        </w:tc>
        <w:tc>
          <w:tcPr>
            <w:tcW w:w="1154" w:type="dxa"/>
          </w:tcPr>
          <w:p w14:paraId="624F5D58" w14:textId="55AA3F7B" w:rsidR="007B4ACD" w:rsidRPr="00BC20D4" w:rsidRDefault="007B4ACD" w:rsidP="007B4ACD">
            <w:pPr>
              <w:pStyle w:val="ListParagraph"/>
              <w:ind w:left="0" w:firstLine="0"/>
              <w:rPr>
                <w:highlight w:val="yellow"/>
              </w:rPr>
            </w:pPr>
            <w:r w:rsidRPr="00BC20D4">
              <w:rPr>
                <w:highlight w:val="yellow"/>
              </w:rPr>
              <w:t>J</w:t>
            </w:r>
          </w:p>
        </w:tc>
        <w:tc>
          <w:tcPr>
            <w:tcW w:w="1155" w:type="dxa"/>
          </w:tcPr>
          <w:p w14:paraId="19BCE46B" w14:textId="70645F55" w:rsidR="007B4ACD" w:rsidRPr="00BC20D4" w:rsidRDefault="007B4ACD" w:rsidP="007B4ACD">
            <w:pPr>
              <w:pStyle w:val="ListParagraph"/>
              <w:ind w:left="0" w:firstLine="0"/>
              <w:rPr>
                <w:highlight w:val="yellow"/>
              </w:rPr>
            </w:pPr>
            <w:r w:rsidRPr="00BC20D4">
              <w:rPr>
                <w:highlight w:val="yellow"/>
              </w:rPr>
              <w:t>K</w:t>
            </w:r>
          </w:p>
        </w:tc>
        <w:tc>
          <w:tcPr>
            <w:tcW w:w="1155" w:type="dxa"/>
          </w:tcPr>
          <w:p w14:paraId="7E93A27A" w14:textId="02B6C2FB" w:rsidR="007B4ACD" w:rsidRPr="00BC20D4" w:rsidRDefault="007B4ACD" w:rsidP="007B4ACD">
            <w:pPr>
              <w:pStyle w:val="ListParagraph"/>
              <w:ind w:left="0" w:firstLine="0"/>
              <w:rPr>
                <w:highlight w:val="yellow"/>
              </w:rPr>
            </w:pPr>
            <w:r w:rsidRPr="00BC20D4">
              <w:rPr>
                <w:highlight w:val="yellow"/>
              </w:rPr>
              <w:t>M</w:t>
            </w:r>
          </w:p>
        </w:tc>
        <w:tc>
          <w:tcPr>
            <w:tcW w:w="1155" w:type="dxa"/>
          </w:tcPr>
          <w:p w14:paraId="00CD18B6" w14:textId="29AF9A73" w:rsidR="007B4ACD" w:rsidRPr="00BC20D4" w:rsidRDefault="007B4ACD" w:rsidP="007B4ACD">
            <w:pPr>
              <w:pStyle w:val="ListParagraph"/>
              <w:ind w:left="0" w:firstLine="0"/>
              <w:rPr>
                <w:highlight w:val="yellow"/>
              </w:rPr>
            </w:pPr>
            <w:r w:rsidRPr="00BC20D4">
              <w:rPr>
                <w:highlight w:val="yellow"/>
              </w:rPr>
              <w:t>Null</w:t>
            </w:r>
          </w:p>
        </w:tc>
      </w:tr>
      <w:tr w:rsidR="007B4ACD" w:rsidRPr="00BC20D4" w14:paraId="7E8696ED" w14:textId="77777777" w:rsidTr="007B4ACD">
        <w:tc>
          <w:tcPr>
            <w:tcW w:w="2319" w:type="dxa"/>
          </w:tcPr>
          <w:p w14:paraId="5B536668" w14:textId="4C33DE54" w:rsidR="007B4ACD" w:rsidRPr="00BC20D4" w:rsidRDefault="007B4ACD" w:rsidP="007B4ACD">
            <w:pPr>
              <w:pStyle w:val="ListParagraph"/>
              <w:ind w:left="0" w:firstLine="0"/>
              <w:rPr>
                <w:highlight w:val="yellow"/>
              </w:rPr>
            </w:pPr>
            <w:r w:rsidRPr="00BC20D4">
              <w:rPr>
                <w:highlight w:val="yellow"/>
              </w:rPr>
              <w:t>Previous pointer</w:t>
            </w:r>
          </w:p>
        </w:tc>
        <w:tc>
          <w:tcPr>
            <w:tcW w:w="1154" w:type="dxa"/>
          </w:tcPr>
          <w:p w14:paraId="298C991F" w14:textId="0E19D95C" w:rsidR="007B4ACD" w:rsidRPr="00BC20D4" w:rsidRDefault="007B4ACD" w:rsidP="007B4ACD">
            <w:pPr>
              <w:pStyle w:val="ListParagraph"/>
              <w:ind w:left="0" w:firstLine="0"/>
              <w:rPr>
                <w:highlight w:val="yellow"/>
              </w:rPr>
            </w:pPr>
            <w:r w:rsidRPr="00BC20D4">
              <w:rPr>
                <w:highlight w:val="yellow"/>
              </w:rPr>
              <w:t>Null</w:t>
            </w:r>
          </w:p>
        </w:tc>
        <w:tc>
          <w:tcPr>
            <w:tcW w:w="1155" w:type="dxa"/>
          </w:tcPr>
          <w:p w14:paraId="11DAFEF9" w14:textId="1C2C73D4" w:rsidR="007B4ACD" w:rsidRPr="00BC20D4" w:rsidRDefault="007B4ACD" w:rsidP="007B4ACD">
            <w:pPr>
              <w:pStyle w:val="ListParagraph"/>
              <w:ind w:left="0" w:firstLine="0"/>
              <w:rPr>
                <w:highlight w:val="yellow"/>
              </w:rPr>
            </w:pPr>
            <w:r w:rsidRPr="00BC20D4">
              <w:rPr>
                <w:highlight w:val="yellow"/>
              </w:rPr>
              <w:t>I</w:t>
            </w:r>
          </w:p>
        </w:tc>
        <w:tc>
          <w:tcPr>
            <w:tcW w:w="1155" w:type="dxa"/>
          </w:tcPr>
          <w:p w14:paraId="19745F97" w14:textId="3F257CAB" w:rsidR="007B4ACD" w:rsidRPr="00BC20D4" w:rsidRDefault="007B4ACD" w:rsidP="007B4ACD">
            <w:pPr>
              <w:pStyle w:val="ListParagraph"/>
              <w:ind w:left="0" w:firstLine="0"/>
              <w:rPr>
                <w:highlight w:val="yellow"/>
              </w:rPr>
            </w:pPr>
            <w:r w:rsidRPr="00BC20D4">
              <w:rPr>
                <w:highlight w:val="yellow"/>
              </w:rPr>
              <w:t>J</w:t>
            </w:r>
          </w:p>
        </w:tc>
        <w:tc>
          <w:tcPr>
            <w:tcW w:w="1155" w:type="dxa"/>
          </w:tcPr>
          <w:p w14:paraId="2083E220" w14:textId="50C4E8BF" w:rsidR="007B4ACD" w:rsidRPr="00BC20D4" w:rsidRDefault="007B4ACD" w:rsidP="007B4ACD">
            <w:pPr>
              <w:pStyle w:val="ListParagraph"/>
              <w:ind w:left="0" w:firstLine="0"/>
              <w:rPr>
                <w:highlight w:val="yellow"/>
              </w:rPr>
            </w:pPr>
            <w:r w:rsidRPr="00BC20D4">
              <w:rPr>
                <w:highlight w:val="yellow"/>
              </w:rPr>
              <w:t>K</w:t>
            </w:r>
          </w:p>
        </w:tc>
      </w:tr>
    </w:tbl>
    <w:p w14:paraId="78A0B7F0" w14:textId="712E15B7" w:rsidR="007B4ACD" w:rsidRPr="00BC20D4" w:rsidRDefault="007B4ACD" w:rsidP="007B4ACD">
      <w:pPr>
        <w:pStyle w:val="ListParagraph"/>
        <w:numPr>
          <w:ilvl w:val="2"/>
          <w:numId w:val="9"/>
        </w:numPr>
        <w:rPr>
          <w:highlight w:val="yellow"/>
        </w:rPr>
      </w:pPr>
      <w:r w:rsidRPr="00BC20D4">
        <w:rPr>
          <w:highlight w:val="yellow"/>
        </w:rPr>
        <w:t>We want to delete Element J. Therefore, we will have to do the following:</w:t>
      </w:r>
    </w:p>
    <w:p w14:paraId="04BEF939" w14:textId="20470EB0" w:rsidR="007B4ACD" w:rsidRDefault="007B4ACD" w:rsidP="007B4ACD">
      <w:pPr>
        <w:pStyle w:val="ListParagraph"/>
        <w:numPr>
          <w:ilvl w:val="4"/>
          <w:numId w:val="9"/>
        </w:numPr>
        <w:rPr>
          <w:highlight w:val="yellow"/>
        </w:rPr>
      </w:pPr>
      <w:r w:rsidRPr="00BC20D4">
        <w:rPr>
          <w:highlight w:val="yellow"/>
        </w:rPr>
        <w:t xml:space="preserve">I.next = </w:t>
      </w:r>
      <w:r w:rsidR="00BC20D4" w:rsidRPr="00BC20D4">
        <w:rPr>
          <w:highlight w:val="yellow"/>
        </w:rPr>
        <w:t>J.next;</w:t>
      </w:r>
    </w:p>
    <w:p w14:paraId="3EDD752A" w14:textId="2FF43979" w:rsidR="00EA172B" w:rsidRDefault="00EA172B" w:rsidP="00EA172B">
      <w:pPr>
        <w:pStyle w:val="ListParagraph"/>
        <w:numPr>
          <w:ilvl w:val="5"/>
          <w:numId w:val="9"/>
        </w:numPr>
        <w:rPr>
          <w:highlight w:val="yellow"/>
        </w:rPr>
      </w:pPr>
      <w:r>
        <w:rPr>
          <w:highlight w:val="yellow"/>
        </w:rPr>
        <w:t>If the next element is unknown, then the actual code would be:</w:t>
      </w:r>
    </w:p>
    <w:p w14:paraId="095F20FA" w14:textId="740D4BDC" w:rsidR="00EA172B" w:rsidRPr="00BC20D4" w:rsidRDefault="00EA172B" w:rsidP="00EA172B">
      <w:pPr>
        <w:pStyle w:val="ListParagraph"/>
        <w:numPr>
          <w:ilvl w:val="5"/>
          <w:numId w:val="9"/>
        </w:numPr>
        <w:rPr>
          <w:highlight w:val="yellow"/>
        </w:rPr>
      </w:pPr>
      <w:r>
        <w:rPr>
          <w:highlight w:val="yellow"/>
        </w:rPr>
        <w:t>I.next = I.next.next;</w:t>
      </w:r>
    </w:p>
    <w:p w14:paraId="05FEF106" w14:textId="286D740D" w:rsidR="00BC20D4" w:rsidRDefault="00BC20D4" w:rsidP="007B4ACD">
      <w:pPr>
        <w:pStyle w:val="ListParagraph"/>
        <w:numPr>
          <w:ilvl w:val="4"/>
          <w:numId w:val="9"/>
        </w:numPr>
        <w:rPr>
          <w:highlight w:val="yellow"/>
        </w:rPr>
      </w:pPr>
      <w:r w:rsidRPr="00BC20D4">
        <w:rPr>
          <w:highlight w:val="yellow"/>
        </w:rPr>
        <w:t>K.previous = J.previous</w:t>
      </w:r>
    </w:p>
    <w:p w14:paraId="2E72121A" w14:textId="77777777" w:rsidR="00EA172B" w:rsidRDefault="00EA172B" w:rsidP="00EA172B">
      <w:pPr>
        <w:pStyle w:val="ListParagraph"/>
        <w:numPr>
          <w:ilvl w:val="5"/>
          <w:numId w:val="9"/>
        </w:numPr>
        <w:rPr>
          <w:highlight w:val="yellow"/>
        </w:rPr>
      </w:pPr>
      <w:r>
        <w:rPr>
          <w:highlight w:val="yellow"/>
        </w:rPr>
        <w:t>If the next element is unknown, then the actual code would be:</w:t>
      </w:r>
    </w:p>
    <w:p w14:paraId="7E80CE2A" w14:textId="2D53ACA9" w:rsidR="00EA172B" w:rsidRPr="00EA172B" w:rsidRDefault="00EA172B" w:rsidP="00EA172B">
      <w:pPr>
        <w:pStyle w:val="ListParagraph"/>
        <w:numPr>
          <w:ilvl w:val="5"/>
          <w:numId w:val="9"/>
        </w:numPr>
        <w:rPr>
          <w:highlight w:val="yellow"/>
        </w:rPr>
      </w:pPr>
      <w:r>
        <w:rPr>
          <w:highlight w:val="yellow"/>
        </w:rPr>
        <w:t>K</w:t>
      </w:r>
      <w:r>
        <w:rPr>
          <w:highlight w:val="yellow"/>
        </w:rPr>
        <w:t>.</w:t>
      </w:r>
      <w:r>
        <w:rPr>
          <w:highlight w:val="yellow"/>
        </w:rPr>
        <w:t>previous</w:t>
      </w:r>
      <w:r>
        <w:rPr>
          <w:highlight w:val="yellow"/>
        </w:rPr>
        <w:t xml:space="preserve"> = </w:t>
      </w:r>
      <w:r>
        <w:rPr>
          <w:highlight w:val="yellow"/>
        </w:rPr>
        <w:t>K</w:t>
      </w:r>
      <w:r>
        <w:rPr>
          <w:highlight w:val="yellow"/>
        </w:rPr>
        <w:t>.</w:t>
      </w:r>
      <w:r>
        <w:rPr>
          <w:highlight w:val="yellow"/>
        </w:rPr>
        <w:t>previous.previous</w:t>
      </w:r>
      <w:r>
        <w:rPr>
          <w:highlight w:val="yellow"/>
        </w:rPr>
        <w:t>;</w:t>
      </w:r>
    </w:p>
    <w:p w14:paraId="362006DF" w14:textId="4B43A0BB" w:rsidR="00BC20D4" w:rsidRPr="00BC20D4" w:rsidRDefault="00BC20D4" w:rsidP="00BC20D4">
      <w:pPr>
        <w:pStyle w:val="ListParagraph"/>
        <w:numPr>
          <w:ilvl w:val="2"/>
          <w:numId w:val="9"/>
        </w:numPr>
        <w:rPr>
          <w:highlight w:val="yellow"/>
        </w:rPr>
      </w:pPr>
      <w:r w:rsidRPr="00BC20D4">
        <w:rPr>
          <w:highlight w:val="yellow"/>
        </w:rPr>
        <w:t>This will then result in the structure as shown:</w:t>
      </w:r>
    </w:p>
    <w:tbl>
      <w:tblPr>
        <w:tblStyle w:val="TableGrid"/>
        <w:tblW w:w="0" w:type="auto"/>
        <w:tblInd w:w="2356" w:type="dxa"/>
        <w:tblLook w:val="04A0" w:firstRow="1" w:lastRow="0" w:firstColumn="1" w:lastColumn="0" w:noHBand="0" w:noVBand="1"/>
      </w:tblPr>
      <w:tblGrid>
        <w:gridCol w:w="2319"/>
        <w:gridCol w:w="1154"/>
        <w:gridCol w:w="1155"/>
        <w:gridCol w:w="1155"/>
        <w:gridCol w:w="1155"/>
      </w:tblGrid>
      <w:tr w:rsidR="00BC20D4" w:rsidRPr="00BC20D4" w14:paraId="35E31257" w14:textId="77777777" w:rsidTr="009A612C">
        <w:tc>
          <w:tcPr>
            <w:tcW w:w="2319" w:type="dxa"/>
          </w:tcPr>
          <w:p w14:paraId="4D1DF979" w14:textId="72FAE1BF" w:rsidR="00BC20D4" w:rsidRPr="00BC20D4" w:rsidRDefault="00BC20D4" w:rsidP="009A612C">
            <w:pPr>
              <w:pStyle w:val="ListParagraph"/>
              <w:ind w:left="0" w:firstLine="0"/>
              <w:rPr>
                <w:highlight w:val="yellow"/>
              </w:rPr>
            </w:pPr>
            <w:r w:rsidRPr="00BC20D4">
              <w:rPr>
                <w:highlight w:val="yellow"/>
              </w:rPr>
              <w:t>Element</w:t>
            </w:r>
          </w:p>
        </w:tc>
        <w:tc>
          <w:tcPr>
            <w:tcW w:w="1154" w:type="dxa"/>
          </w:tcPr>
          <w:p w14:paraId="11F864BC" w14:textId="77777777" w:rsidR="00BC20D4" w:rsidRPr="00BC20D4" w:rsidRDefault="00BC20D4" w:rsidP="009A612C">
            <w:pPr>
              <w:pStyle w:val="ListParagraph"/>
              <w:ind w:left="0" w:firstLine="0"/>
              <w:rPr>
                <w:highlight w:val="yellow"/>
              </w:rPr>
            </w:pPr>
            <w:r w:rsidRPr="00BC20D4">
              <w:rPr>
                <w:highlight w:val="yellow"/>
              </w:rPr>
              <w:t>I</w:t>
            </w:r>
          </w:p>
        </w:tc>
        <w:tc>
          <w:tcPr>
            <w:tcW w:w="1155" w:type="dxa"/>
          </w:tcPr>
          <w:p w14:paraId="013D489B" w14:textId="77777777" w:rsidR="00BC20D4" w:rsidRPr="00BC20D4" w:rsidRDefault="00BC20D4" w:rsidP="009A612C">
            <w:pPr>
              <w:pStyle w:val="ListParagraph"/>
              <w:ind w:left="0" w:firstLine="0"/>
              <w:rPr>
                <w:highlight w:val="yellow"/>
              </w:rPr>
            </w:pPr>
            <w:r w:rsidRPr="00BC20D4">
              <w:rPr>
                <w:highlight w:val="yellow"/>
              </w:rPr>
              <w:t>J</w:t>
            </w:r>
          </w:p>
        </w:tc>
        <w:tc>
          <w:tcPr>
            <w:tcW w:w="1155" w:type="dxa"/>
          </w:tcPr>
          <w:p w14:paraId="271720A7" w14:textId="77777777" w:rsidR="00BC20D4" w:rsidRPr="00BC20D4" w:rsidRDefault="00BC20D4" w:rsidP="009A612C">
            <w:pPr>
              <w:pStyle w:val="ListParagraph"/>
              <w:ind w:left="0" w:firstLine="0"/>
              <w:rPr>
                <w:highlight w:val="yellow"/>
              </w:rPr>
            </w:pPr>
            <w:r w:rsidRPr="00BC20D4">
              <w:rPr>
                <w:highlight w:val="yellow"/>
              </w:rPr>
              <w:t>K</w:t>
            </w:r>
          </w:p>
        </w:tc>
        <w:tc>
          <w:tcPr>
            <w:tcW w:w="1155" w:type="dxa"/>
          </w:tcPr>
          <w:p w14:paraId="3D4C5EF1" w14:textId="77777777" w:rsidR="00BC20D4" w:rsidRPr="00BC20D4" w:rsidRDefault="00BC20D4" w:rsidP="009A612C">
            <w:pPr>
              <w:pStyle w:val="ListParagraph"/>
              <w:ind w:left="0" w:firstLine="0"/>
              <w:rPr>
                <w:highlight w:val="yellow"/>
              </w:rPr>
            </w:pPr>
            <w:r w:rsidRPr="00BC20D4">
              <w:rPr>
                <w:highlight w:val="yellow"/>
              </w:rPr>
              <w:t>M</w:t>
            </w:r>
          </w:p>
        </w:tc>
      </w:tr>
      <w:tr w:rsidR="00BC20D4" w:rsidRPr="00BC20D4" w14:paraId="5D2E4EC6" w14:textId="77777777" w:rsidTr="00BC20D4">
        <w:tc>
          <w:tcPr>
            <w:tcW w:w="2319" w:type="dxa"/>
          </w:tcPr>
          <w:p w14:paraId="63435A09" w14:textId="77777777" w:rsidR="00BC20D4" w:rsidRPr="00BC20D4" w:rsidRDefault="00BC20D4" w:rsidP="009A612C">
            <w:pPr>
              <w:pStyle w:val="ListParagraph"/>
              <w:ind w:left="0" w:firstLine="0"/>
              <w:rPr>
                <w:highlight w:val="yellow"/>
              </w:rPr>
            </w:pPr>
            <w:r w:rsidRPr="00BC20D4">
              <w:rPr>
                <w:highlight w:val="yellow"/>
              </w:rPr>
              <w:t>Next pointer</w:t>
            </w:r>
          </w:p>
        </w:tc>
        <w:tc>
          <w:tcPr>
            <w:tcW w:w="1154" w:type="dxa"/>
            <w:shd w:val="clear" w:color="auto" w:fill="FF0000"/>
          </w:tcPr>
          <w:p w14:paraId="29E20195" w14:textId="124711A0" w:rsidR="00BC20D4" w:rsidRPr="00BC20D4" w:rsidRDefault="00BC20D4" w:rsidP="009A612C">
            <w:pPr>
              <w:pStyle w:val="ListParagraph"/>
              <w:ind w:left="0" w:firstLine="0"/>
              <w:rPr>
                <w:highlight w:val="yellow"/>
              </w:rPr>
            </w:pPr>
            <w:r w:rsidRPr="00BC20D4">
              <w:rPr>
                <w:highlight w:val="yellow"/>
              </w:rPr>
              <w:t>K</w:t>
            </w:r>
          </w:p>
        </w:tc>
        <w:tc>
          <w:tcPr>
            <w:tcW w:w="1155" w:type="dxa"/>
          </w:tcPr>
          <w:p w14:paraId="5E6383B3" w14:textId="77777777" w:rsidR="00BC20D4" w:rsidRPr="00BC20D4" w:rsidRDefault="00BC20D4" w:rsidP="009A612C">
            <w:pPr>
              <w:pStyle w:val="ListParagraph"/>
              <w:ind w:left="0" w:firstLine="0"/>
              <w:rPr>
                <w:highlight w:val="yellow"/>
              </w:rPr>
            </w:pPr>
            <w:r w:rsidRPr="00BC20D4">
              <w:rPr>
                <w:highlight w:val="yellow"/>
              </w:rPr>
              <w:t>K</w:t>
            </w:r>
          </w:p>
        </w:tc>
        <w:tc>
          <w:tcPr>
            <w:tcW w:w="1155" w:type="dxa"/>
          </w:tcPr>
          <w:p w14:paraId="2AC04A50" w14:textId="77777777" w:rsidR="00BC20D4" w:rsidRPr="00BC20D4" w:rsidRDefault="00BC20D4" w:rsidP="009A612C">
            <w:pPr>
              <w:pStyle w:val="ListParagraph"/>
              <w:ind w:left="0" w:firstLine="0"/>
              <w:rPr>
                <w:highlight w:val="yellow"/>
              </w:rPr>
            </w:pPr>
            <w:r w:rsidRPr="00BC20D4">
              <w:rPr>
                <w:highlight w:val="yellow"/>
              </w:rPr>
              <w:t>M</w:t>
            </w:r>
          </w:p>
        </w:tc>
        <w:tc>
          <w:tcPr>
            <w:tcW w:w="1155" w:type="dxa"/>
          </w:tcPr>
          <w:p w14:paraId="2DEFA233" w14:textId="77777777" w:rsidR="00BC20D4" w:rsidRPr="00BC20D4" w:rsidRDefault="00BC20D4" w:rsidP="009A612C">
            <w:pPr>
              <w:pStyle w:val="ListParagraph"/>
              <w:ind w:left="0" w:firstLine="0"/>
              <w:rPr>
                <w:highlight w:val="yellow"/>
              </w:rPr>
            </w:pPr>
            <w:r w:rsidRPr="00BC20D4">
              <w:rPr>
                <w:highlight w:val="yellow"/>
              </w:rPr>
              <w:t>Null</w:t>
            </w:r>
          </w:p>
        </w:tc>
      </w:tr>
      <w:tr w:rsidR="00BC20D4" w:rsidRPr="00BC20D4" w14:paraId="339ED587" w14:textId="77777777" w:rsidTr="00BC20D4">
        <w:tc>
          <w:tcPr>
            <w:tcW w:w="2319" w:type="dxa"/>
          </w:tcPr>
          <w:p w14:paraId="5490F060" w14:textId="77777777" w:rsidR="00BC20D4" w:rsidRPr="00BC20D4" w:rsidRDefault="00BC20D4" w:rsidP="009A612C">
            <w:pPr>
              <w:pStyle w:val="ListParagraph"/>
              <w:ind w:left="0" w:firstLine="0"/>
              <w:rPr>
                <w:highlight w:val="yellow"/>
              </w:rPr>
            </w:pPr>
            <w:r w:rsidRPr="00BC20D4">
              <w:rPr>
                <w:highlight w:val="yellow"/>
              </w:rPr>
              <w:t>Previous pointer</w:t>
            </w:r>
          </w:p>
        </w:tc>
        <w:tc>
          <w:tcPr>
            <w:tcW w:w="1154" w:type="dxa"/>
          </w:tcPr>
          <w:p w14:paraId="576262AC" w14:textId="77777777" w:rsidR="00BC20D4" w:rsidRPr="00BC20D4" w:rsidRDefault="00BC20D4" w:rsidP="009A612C">
            <w:pPr>
              <w:pStyle w:val="ListParagraph"/>
              <w:ind w:left="0" w:firstLine="0"/>
              <w:rPr>
                <w:highlight w:val="yellow"/>
              </w:rPr>
            </w:pPr>
            <w:r w:rsidRPr="00BC20D4">
              <w:rPr>
                <w:highlight w:val="yellow"/>
              </w:rPr>
              <w:t>Null</w:t>
            </w:r>
          </w:p>
        </w:tc>
        <w:tc>
          <w:tcPr>
            <w:tcW w:w="1155" w:type="dxa"/>
          </w:tcPr>
          <w:p w14:paraId="74704B7B" w14:textId="77777777" w:rsidR="00BC20D4" w:rsidRPr="00BC20D4" w:rsidRDefault="00BC20D4" w:rsidP="009A612C">
            <w:pPr>
              <w:pStyle w:val="ListParagraph"/>
              <w:ind w:left="0" w:firstLine="0"/>
              <w:rPr>
                <w:highlight w:val="yellow"/>
              </w:rPr>
            </w:pPr>
            <w:r w:rsidRPr="00BC20D4">
              <w:rPr>
                <w:highlight w:val="yellow"/>
              </w:rPr>
              <w:t>I</w:t>
            </w:r>
          </w:p>
        </w:tc>
        <w:tc>
          <w:tcPr>
            <w:tcW w:w="1155" w:type="dxa"/>
            <w:shd w:val="clear" w:color="auto" w:fill="FF0000"/>
          </w:tcPr>
          <w:p w14:paraId="130C9636" w14:textId="6B108582" w:rsidR="00BC20D4" w:rsidRPr="00BC20D4" w:rsidRDefault="00BC20D4" w:rsidP="009A612C">
            <w:pPr>
              <w:pStyle w:val="ListParagraph"/>
              <w:ind w:left="0" w:firstLine="0"/>
              <w:rPr>
                <w:highlight w:val="yellow"/>
              </w:rPr>
            </w:pPr>
            <w:r w:rsidRPr="00BC20D4">
              <w:rPr>
                <w:highlight w:val="yellow"/>
              </w:rPr>
              <w:t>I</w:t>
            </w:r>
          </w:p>
        </w:tc>
        <w:tc>
          <w:tcPr>
            <w:tcW w:w="1155" w:type="dxa"/>
          </w:tcPr>
          <w:p w14:paraId="64EB5814" w14:textId="77777777" w:rsidR="00BC20D4" w:rsidRPr="00BC20D4" w:rsidRDefault="00BC20D4" w:rsidP="009A612C">
            <w:pPr>
              <w:pStyle w:val="ListParagraph"/>
              <w:ind w:left="0" w:firstLine="0"/>
              <w:rPr>
                <w:highlight w:val="yellow"/>
              </w:rPr>
            </w:pPr>
            <w:r w:rsidRPr="00BC20D4">
              <w:rPr>
                <w:highlight w:val="yellow"/>
              </w:rPr>
              <w:t>K</w:t>
            </w:r>
          </w:p>
        </w:tc>
      </w:tr>
    </w:tbl>
    <w:p w14:paraId="7280BC21" w14:textId="3C24833C" w:rsidR="00BC20D4" w:rsidRDefault="00BC20D4" w:rsidP="00BC20D4">
      <w:pPr>
        <w:pStyle w:val="ListParagraph"/>
        <w:numPr>
          <w:ilvl w:val="2"/>
          <w:numId w:val="9"/>
        </w:numPr>
        <w:rPr>
          <w:highlight w:val="yellow"/>
        </w:rPr>
      </w:pPr>
      <w:r w:rsidRPr="00BC20D4">
        <w:rPr>
          <w:highlight w:val="yellow"/>
        </w:rPr>
        <w:t>We are then allowed to delete the element without losing access to parts of the data structure</w:t>
      </w:r>
      <w:r w:rsidR="00343B64">
        <w:rPr>
          <w:highlight w:val="yellow"/>
        </w:rPr>
        <w:t xml:space="preserve"> (shown below)</w:t>
      </w:r>
    </w:p>
    <w:p w14:paraId="58A00051" w14:textId="77777777" w:rsidR="00343B64" w:rsidRPr="00BC20D4" w:rsidRDefault="00343B64" w:rsidP="00343B64">
      <w:pPr>
        <w:pStyle w:val="ListParagraph"/>
        <w:ind w:left="2356" w:firstLine="0"/>
        <w:rPr>
          <w:highlight w:val="yellow"/>
        </w:rPr>
      </w:pPr>
    </w:p>
    <w:tbl>
      <w:tblPr>
        <w:tblStyle w:val="TableGrid"/>
        <w:tblW w:w="0" w:type="auto"/>
        <w:tblInd w:w="2356" w:type="dxa"/>
        <w:tblLook w:val="04A0" w:firstRow="1" w:lastRow="0" w:firstColumn="1" w:lastColumn="0" w:noHBand="0" w:noVBand="1"/>
      </w:tblPr>
      <w:tblGrid>
        <w:gridCol w:w="2319"/>
        <w:gridCol w:w="1154"/>
        <w:gridCol w:w="1155"/>
        <w:gridCol w:w="1155"/>
      </w:tblGrid>
      <w:tr w:rsidR="00BC20D4" w:rsidRPr="00BC20D4" w14:paraId="20F75169" w14:textId="77777777" w:rsidTr="009A612C">
        <w:tc>
          <w:tcPr>
            <w:tcW w:w="2319" w:type="dxa"/>
          </w:tcPr>
          <w:p w14:paraId="0384DD4E" w14:textId="1DB33F38" w:rsidR="00BC20D4" w:rsidRPr="00BC20D4" w:rsidRDefault="00BC20D4" w:rsidP="009A612C">
            <w:pPr>
              <w:pStyle w:val="ListParagraph"/>
              <w:ind w:left="0" w:firstLine="0"/>
              <w:rPr>
                <w:highlight w:val="yellow"/>
              </w:rPr>
            </w:pPr>
            <w:r w:rsidRPr="00BC20D4">
              <w:rPr>
                <w:highlight w:val="yellow"/>
              </w:rPr>
              <w:lastRenderedPageBreak/>
              <w:t>Element</w:t>
            </w:r>
          </w:p>
        </w:tc>
        <w:tc>
          <w:tcPr>
            <w:tcW w:w="1154" w:type="dxa"/>
          </w:tcPr>
          <w:p w14:paraId="1B2AAA57" w14:textId="77777777" w:rsidR="00BC20D4" w:rsidRPr="00BC20D4" w:rsidRDefault="00BC20D4" w:rsidP="009A612C">
            <w:pPr>
              <w:pStyle w:val="ListParagraph"/>
              <w:ind w:left="0" w:firstLine="0"/>
              <w:rPr>
                <w:highlight w:val="yellow"/>
              </w:rPr>
            </w:pPr>
            <w:r w:rsidRPr="00BC20D4">
              <w:rPr>
                <w:highlight w:val="yellow"/>
              </w:rPr>
              <w:t>I</w:t>
            </w:r>
          </w:p>
        </w:tc>
        <w:tc>
          <w:tcPr>
            <w:tcW w:w="1155" w:type="dxa"/>
          </w:tcPr>
          <w:p w14:paraId="740825CB" w14:textId="77777777" w:rsidR="00BC20D4" w:rsidRPr="00BC20D4" w:rsidRDefault="00BC20D4" w:rsidP="009A612C">
            <w:pPr>
              <w:pStyle w:val="ListParagraph"/>
              <w:ind w:left="0" w:firstLine="0"/>
              <w:rPr>
                <w:highlight w:val="yellow"/>
              </w:rPr>
            </w:pPr>
            <w:r w:rsidRPr="00BC20D4">
              <w:rPr>
                <w:highlight w:val="yellow"/>
              </w:rPr>
              <w:t>K</w:t>
            </w:r>
          </w:p>
        </w:tc>
        <w:tc>
          <w:tcPr>
            <w:tcW w:w="1155" w:type="dxa"/>
          </w:tcPr>
          <w:p w14:paraId="779EC4F8" w14:textId="77777777" w:rsidR="00BC20D4" w:rsidRPr="00BC20D4" w:rsidRDefault="00BC20D4" w:rsidP="009A612C">
            <w:pPr>
              <w:pStyle w:val="ListParagraph"/>
              <w:ind w:left="0" w:firstLine="0"/>
              <w:rPr>
                <w:highlight w:val="yellow"/>
              </w:rPr>
            </w:pPr>
            <w:r w:rsidRPr="00BC20D4">
              <w:rPr>
                <w:highlight w:val="yellow"/>
              </w:rPr>
              <w:t>M</w:t>
            </w:r>
          </w:p>
        </w:tc>
      </w:tr>
      <w:tr w:rsidR="00BC20D4" w:rsidRPr="00BC20D4" w14:paraId="048A2603" w14:textId="77777777" w:rsidTr="009A612C">
        <w:tc>
          <w:tcPr>
            <w:tcW w:w="2319" w:type="dxa"/>
          </w:tcPr>
          <w:p w14:paraId="4AFAF19A" w14:textId="77777777" w:rsidR="00BC20D4" w:rsidRPr="00BC20D4" w:rsidRDefault="00BC20D4" w:rsidP="009A612C">
            <w:pPr>
              <w:pStyle w:val="ListParagraph"/>
              <w:ind w:left="0" w:firstLine="0"/>
              <w:rPr>
                <w:highlight w:val="yellow"/>
              </w:rPr>
            </w:pPr>
            <w:r w:rsidRPr="00BC20D4">
              <w:rPr>
                <w:highlight w:val="yellow"/>
              </w:rPr>
              <w:t>Next pointer</w:t>
            </w:r>
          </w:p>
        </w:tc>
        <w:tc>
          <w:tcPr>
            <w:tcW w:w="1154" w:type="dxa"/>
          </w:tcPr>
          <w:p w14:paraId="18136D3A" w14:textId="1C4C270A" w:rsidR="00BC20D4" w:rsidRPr="00BC20D4" w:rsidRDefault="00BC20D4" w:rsidP="009A612C">
            <w:pPr>
              <w:pStyle w:val="ListParagraph"/>
              <w:ind w:left="0" w:firstLine="0"/>
              <w:rPr>
                <w:highlight w:val="yellow"/>
              </w:rPr>
            </w:pPr>
            <w:r w:rsidRPr="00BC20D4">
              <w:rPr>
                <w:highlight w:val="yellow"/>
              </w:rPr>
              <w:t>K</w:t>
            </w:r>
          </w:p>
        </w:tc>
        <w:tc>
          <w:tcPr>
            <w:tcW w:w="1155" w:type="dxa"/>
          </w:tcPr>
          <w:p w14:paraId="2FF47B7B" w14:textId="77777777" w:rsidR="00BC20D4" w:rsidRPr="00BC20D4" w:rsidRDefault="00BC20D4" w:rsidP="009A612C">
            <w:pPr>
              <w:pStyle w:val="ListParagraph"/>
              <w:ind w:left="0" w:firstLine="0"/>
              <w:rPr>
                <w:highlight w:val="yellow"/>
              </w:rPr>
            </w:pPr>
            <w:r w:rsidRPr="00BC20D4">
              <w:rPr>
                <w:highlight w:val="yellow"/>
              </w:rPr>
              <w:t>M</w:t>
            </w:r>
          </w:p>
        </w:tc>
        <w:tc>
          <w:tcPr>
            <w:tcW w:w="1155" w:type="dxa"/>
          </w:tcPr>
          <w:p w14:paraId="5131F4D3" w14:textId="77777777" w:rsidR="00BC20D4" w:rsidRPr="00BC20D4" w:rsidRDefault="00BC20D4" w:rsidP="009A612C">
            <w:pPr>
              <w:pStyle w:val="ListParagraph"/>
              <w:ind w:left="0" w:firstLine="0"/>
              <w:rPr>
                <w:highlight w:val="yellow"/>
              </w:rPr>
            </w:pPr>
            <w:r w:rsidRPr="00BC20D4">
              <w:rPr>
                <w:highlight w:val="yellow"/>
              </w:rPr>
              <w:t>Null</w:t>
            </w:r>
          </w:p>
        </w:tc>
      </w:tr>
      <w:tr w:rsidR="00BC20D4" w14:paraId="1937842B" w14:textId="77777777" w:rsidTr="009A612C">
        <w:tc>
          <w:tcPr>
            <w:tcW w:w="2319" w:type="dxa"/>
          </w:tcPr>
          <w:p w14:paraId="42E0EF05" w14:textId="77777777" w:rsidR="00BC20D4" w:rsidRPr="00BC20D4" w:rsidRDefault="00BC20D4" w:rsidP="009A612C">
            <w:pPr>
              <w:pStyle w:val="ListParagraph"/>
              <w:ind w:left="0" w:firstLine="0"/>
              <w:rPr>
                <w:highlight w:val="yellow"/>
              </w:rPr>
            </w:pPr>
            <w:r w:rsidRPr="00BC20D4">
              <w:rPr>
                <w:highlight w:val="yellow"/>
              </w:rPr>
              <w:t>Previous pointer</w:t>
            </w:r>
          </w:p>
        </w:tc>
        <w:tc>
          <w:tcPr>
            <w:tcW w:w="1154" w:type="dxa"/>
          </w:tcPr>
          <w:p w14:paraId="4A3E79EB" w14:textId="77777777" w:rsidR="00BC20D4" w:rsidRPr="00BC20D4" w:rsidRDefault="00BC20D4" w:rsidP="009A612C">
            <w:pPr>
              <w:pStyle w:val="ListParagraph"/>
              <w:ind w:left="0" w:firstLine="0"/>
              <w:rPr>
                <w:highlight w:val="yellow"/>
              </w:rPr>
            </w:pPr>
            <w:r w:rsidRPr="00BC20D4">
              <w:rPr>
                <w:highlight w:val="yellow"/>
              </w:rPr>
              <w:t>Null</w:t>
            </w:r>
          </w:p>
        </w:tc>
        <w:tc>
          <w:tcPr>
            <w:tcW w:w="1155" w:type="dxa"/>
          </w:tcPr>
          <w:p w14:paraId="4F171B6D" w14:textId="1826FE65" w:rsidR="00BC20D4" w:rsidRPr="00BC20D4" w:rsidRDefault="00BC20D4" w:rsidP="009A612C">
            <w:pPr>
              <w:pStyle w:val="ListParagraph"/>
              <w:ind w:left="0" w:firstLine="0"/>
              <w:rPr>
                <w:highlight w:val="yellow"/>
              </w:rPr>
            </w:pPr>
            <w:r w:rsidRPr="00BC20D4">
              <w:rPr>
                <w:highlight w:val="yellow"/>
              </w:rPr>
              <w:t>I</w:t>
            </w:r>
          </w:p>
        </w:tc>
        <w:tc>
          <w:tcPr>
            <w:tcW w:w="1155" w:type="dxa"/>
          </w:tcPr>
          <w:p w14:paraId="44840EC5" w14:textId="77777777" w:rsidR="00BC20D4" w:rsidRDefault="00BC20D4" w:rsidP="009A612C">
            <w:pPr>
              <w:pStyle w:val="ListParagraph"/>
              <w:ind w:left="0" w:firstLine="0"/>
            </w:pPr>
            <w:r w:rsidRPr="00BC20D4">
              <w:rPr>
                <w:highlight w:val="yellow"/>
              </w:rPr>
              <w:t>K</w:t>
            </w:r>
          </w:p>
        </w:tc>
      </w:tr>
    </w:tbl>
    <w:p w14:paraId="4BC89FA0" w14:textId="3372D636" w:rsidR="007B4ACD" w:rsidRPr="004A790C" w:rsidRDefault="007B4ACD" w:rsidP="00BC20D4">
      <w:pPr>
        <w:ind w:left="0" w:firstLine="0"/>
      </w:pPr>
    </w:p>
    <w:p w14:paraId="4F763054" w14:textId="77777777" w:rsidR="00B23713" w:rsidRDefault="00000000">
      <w:pPr>
        <w:spacing w:after="0" w:line="259" w:lineRule="auto"/>
        <w:ind w:left="0" w:firstLine="0"/>
      </w:pPr>
      <w:r>
        <w:t xml:space="preserve"> </w:t>
      </w:r>
    </w:p>
    <w:p w14:paraId="0428DE7C" w14:textId="77777777" w:rsidR="00B23713" w:rsidRDefault="00000000" w:rsidP="00DC1E17">
      <w:pPr>
        <w:numPr>
          <w:ilvl w:val="0"/>
          <w:numId w:val="9"/>
        </w:numPr>
      </w:pPr>
      <w:r>
        <w:t xml:space="preserve">What is the worst time complexity (big O) when inserting an element into an array? Why? (10 points) </w:t>
      </w:r>
    </w:p>
    <w:p w14:paraId="6E5328D7" w14:textId="1EDD4195" w:rsidR="005329BB" w:rsidRPr="005329BB" w:rsidRDefault="005329BB" w:rsidP="005329BB">
      <w:pPr>
        <w:numPr>
          <w:ilvl w:val="1"/>
          <w:numId w:val="9"/>
        </w:numPr>
        <w:rPr>
          <w:highlight w:val="yellow"/>
        </w:rPr>
      </w:pPr>
      <w:r w:rsidRPr="005329BB">
        <w:rPr>
          <w:highlight w:val="yellow"/>
        </w:rPr>
        <w:t xml:space="preserve">The worst time would be inserting an element into the beginning of an array. </w:t>
      </w:r>
    </w:p>
    <w:p w14:paraId="3D1B45CD" w14:textId="4BDF4373" w:rsidR="005329BB" w:rsidRPr="005329BB" w:rsidRDefault="005329BB" w:rsidP="005329BB">
      <w:pPr>
        <w:numPr>
          <w:ilvl w:val="1"/>
          <w:numId w:val="9"/>
        </w:numPr>
        <w:rPr>
          <w:highlight w:val="yellow"/>
        </w:rPr>
      </w:pPr>
      <w:r w:rsidRPr="005329BB">
        <w:rPr>
          <w:highlight w:val="yellow"/>
        </w:rPr>
        <w:t xml:space="preserve">Insertion of an element into an array causes the rest of elements to shift. Shifting an element requires the space behind it be open. If the space is open, then the element can move. Otherwise, if the array has available locations, but there are elements behind it, it must wait till the elements behind it move first. </w:t>
      </w:r>
    </w:p>
    <w:p w14:paraId="50FE0F0B" w14:textId="0FAE5265" w:rsidR="005329BB" w:rsidRPr="005329BB" w:rsidRDefault="005329BB" w:rsidP="005329BB">
      <w:pPr>
        <w:numPr>
          <w:ilvl w:val="1"/>
          <w:numId w:val="9"/>
        </w:numPr>
        <w:rPr>
          <w:highlight w:val="yellow"/>
        </w:rPr>
      </w:pPr>
      <w:r w:rsidRPr="005329BB">
        <w:rPr>
          <w:highlight w:val="yellow"/>
        </w:rPr>
        <w:t>By inserting an element at the beginning of the array, all the elements must first individually shift to make space at the beginning of the array.</w:t>
      </w:r>
    </w:p>
    <w:p w14:paraId="2EEBF7F7" w14:textId="77777777" w:rsidR="00B23713" w:rsidRDefault="00000000">
      <w:pPr>
        <w:spacing w:after="0" w:line="259" w:lineRule="auto"/>
        <w:ind w:left="0" w:firstLine="0"/>
      </w:pPr>
      <w:r>
        <w:t xml:space="preserve"> </w:t>
      </w:r>
    </w:p>
    <w:p w14:paraId="2D948C0F" w14:textId="77777777" w:rsidR="00B23713" w:rsidRDefault="00000000">
      <w:pPr>
        <w:spacing w:after="157" w:line="259" w:lineRule="auto"/>
        <w:ind w:left="0" w:firstLine="0"/>
      </w:pPr>
      <w:r>
        <w:rPr>
          <w:sz w:val="26"/>
        </w:rPr>
        <w:t xml:space="preserve"> </w:t>
      </w:r>
    </w:p>
    <w:p w14:paraId="36CDE04F" w14:textId="77777777" w:rsidR="00B23713" w:rsidRDefault="00000000" w:rsidP="00DC1E17">
      <w:pPr>
        <w:numPr>
          <w:ilvl w:val="0"/>
          <w:numId w:val="9"/>
        </w:numPr>
        <w:spacing w:after="201"/>
      </w:pPr>
      <w:r>
        <w:t xml:space="preserve">Let us consider an empty hash table with 10 positions indexed from 0 to 9. Please illustrate the content of the hash table after inserting the elements 69, 18, 49, 89, 93, 0, and 60. </w:t>
      </w:r>
    </w:p>
    <w:p w14:paraId="13230DC5" w14:textId="627C9986" w:rsidR="00B23713" w:rsidRDefault="00000000" w:rsidP="00DC1E17">
      <w:pPr>
        <w:numPr>
          <w:ilvl w:val="1"/>
          <w:numId w:val="9"/>
        </w:numPr>
        <w:spacing w:after="200"/>
      </w:pPr>
      <w:r>
        <w:t xml:space="preserve">Linear probing (20 points)  </w:t>
      </w:r>
    </w:p>
    <w:p w14:paraId="525989CC" w14:textId="58ACABEA" w:rsidR="00954AB9" w:rsidRDefault="00954AB9" w:rsidP="00954AB9">
      <w:pPr>
        <w:spacing w:after="200"/>
      </w:pPr>
      <w:r w:rsidRPr="00954AB9">
        <w:drawing>
          <wp:inline distT="0" distB="0" distL="0" distR="0" wp14:anchorId="734C274A" wp14:editId="742FB1C3">
            <wp:extent cx="5908040" cy="2396490"/>
            <wp:effectExtent l="0" t="0" r="0" b="3810"/>
            <wp:docPr id="2109520974" name="Picture 1" descr="A grid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20974" name="Picture 1" descr="A grid of numbers with black text&#10;&#10;Description automatically generated"/>
                    <pic:cNvPicPr/>
                  </pic:nvPicPr>
                  <pic:blipFill>
                    <a:blip r:embed="rId5"/>
                    <a:stretch>
                      <a:fillRect/>
                    </a:stretch>
                  </pic:blipFill>
                  <pic:spPr>
                    <a:xfrm>
                      <a:off x="0" y="0"/>
                      <a:ext cx="5908040" cy="2396490"/>
                    </a:xfrm>
                    <a:prstGeom prst="rect">
                      <a:avLst/>
                    </a:prstGeom>
                  </pic:spPr>
                </pic:pic>
              </a:graphicData>
            </a:graphic>
          </wp:inline>
        </w:drawing>
      </w:r>
    </w:p>
    <w:p w14:paraId="42D3F497" w14:textId="77777777" w:rsidR="00B23713" w:rsidRDefault="00000000" w:rsidP="00DC1E17">
      <w:pPr>
        <w:numPr>
          <w:ilvl w:val="1"/>
          <w:numId w:val="9"/>
        </w:numPr>
        <w:spacing w:after="241"/>
      </w:pPr>
      <w:r>
        <w:t xml:space="preserve">Quadratic probing (25 points) </w:t>
      </w:r>
    </w:p>
    <w:p w14:paraId="39792282" w14:textId="11022FE1" w:rsidR="00954AB9" w:rsidRDefault="00954AB9" w:rsidP="00954AB9">
      <w:pPr>
        <w:spacing w:after="241"/>
      </w:pPr>
      <w:r w:rsidRPr="00954AB9">
        <w:lastRenderedPageBreak/>
        <w:drawing>
          <wp:inline distT="0" distB="0" distL="0" distR="0" wp14:anchorId="1BF37659" wp14:editId="3C4E24DB">
            <wp:extent cx="5908040" cy="2398395"/>
            <wp:effectExtent l="0" t="0" r="0" b="1905"/>
            <wp:docPr id="1955884647" name="Picture 1" descr="A grid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84647" name="Picture 1" descr="A grid with numbers and a number on it&#10;&#10;Description automatically generated"/>
                    <pic:cNvPicPr/>
                  </pic:nvPicPr>
                  <pic:blipFill>
                    <a:blip r:embed="rId6"/>
                    <a:stretch>
                      <a:fillRect/>
                    </a:stretch>
                  </pic:blipFill>
                  <pic:spPr>
                    <a:xfrm>
                      <a:off x="0" y="0"/>
                      <a:ext cx="5908040" cy="2398395"/>
                    </a:xfrm>
                    <a:prstGeom prst="rect">
                      <a:avLst/>
                    </a:prstGeom>
                  </pic:spPr>
                </pic:pic>
              </a:graphicData>
            </a:graphic>
          </wp:inline>
        </w:drawing>
      </w:r>
    </w:p>
    <w:p w14:paraId="585B1D45" w14:textId="77777777" w:rsidR="00B23713" w:rsidRDefault="00000000" w:rsidP="00DC1E17">
      <w:pPr>
        <w:numPr>
          <w:ilvl w:val="1"/>
          <w:numId w:val="9"/>
        </w:numPr>
      </w:pPr>
      <w:r>
        <w:t xml:space="preserve">Double hashing with </w:t>
      </w:r>
    </w:p>
    <w:p w14:paraId="6983FD58" w14:textId="7D66EE2B" w:rsidR="0064180C" w:rsidRDefault="00000000">
      <w:pPr>
        <w:spacing w:after="77" w:line="263" w:lineRule="auto"/>
        <w:ind w:left="569" w:right="1590" w:firstLine="0"/>
        <w:rPr>
          <w:i/>
        </w:rPr>
      </w:pPr>
      <w:r>
        <w:t xml:space="preserve">                 </w:t>
      </w:r>
      <w:r>
        <w:rPr>
          <w:i/>
        </w:rPr>
        <w:t>h(k, i)=(h(k)+i*h’(k))%10</w:t>
      </w:r>
      <w:r>
        <w:t xml:space="preserve">, </w:t>
      </w:r>
      <w:r>
        <w:rPr>
          <w:i/>
        </w:rPr>
        <w:t xml:space="preserve">h(k) = k%10, </w:t>
      </w:r>
      <w:r>
        <w:t xml:space="preserve">and </w:t>
      </w:r>
      <w:r>
        <w:rPr>
          <w:i/>
        </w:rPr>
        <w:t>h’(k)= 7-k%</w:t>
      </w:r>
      <w:r w:rsidR="00A77435">
        <w:rPr>
          <w:i/>
        </w:rPr>
        <w:t>7</w:t>
      </w:r>
    </w:p>
    <w:p w14:paraId="3A7EC6CB" w14:textId="25B345A8" w:rsidR="00B23713" w:rsidRDefault="00000000">
      <w:pPr>
        <w:spacing w:after="77" w:line="263" w:lineRule="auto"/>
        <w:ind w:left="569" w:right="1590" w:firstLine="0"/>
      </w:pPr>
      <w:r>
        <w:rPr>
          <w:i/>
        </w:rPr>
        <w:t xml:space="preserve"> </w:t>
      </w:r>
      <w:r>
        <w:t xml:space="preserve">(25 points) </w:t>
      </w:r>
    </w:p>
    <w:p w14:paraId="1A685F51" w14:textId="77777777" w:rsidR="00954AB9" w:rsidRDefault="00954AB9">
      <w:pPr>
        <w:spacing w:after="77" w:line="263" w:lineRule="auto"/>
        <w:ind w:left="569" w:right="1590" w:firstLine="0"/>
      </w:pPr>
    </w:p>
    <w:p w14:paraId="2C9D34B6" w14:textId="7B608565" w:rsidR="00B23713" w:rsidRDefault="00000000">
      <w:pPr>
        <w:spacing w:after="55" w:line="259" w:lineRule="auto"/>
        <w:ind w:left="571" w:firstLine="0"/>
      </w:pPr>
      <w:r>
        <w:rPr>
          <w:sz w:val="26"/>
        </w:rPr>
        <w:t xml:space="preserve"> </w:t>
      </w:r>
      <w:r w:rsidR="00954AB9" w:rsidRPr="00954AB9">
        <w:drawing>
          <wp:inline distT="0" distB="0" distL="0" distR="0" wp14:anchorId="40EA68BB" wp14:editId="067F15D3">
            <wp:extent cx="5908040" cy="2633980"/>
            <wp:effectExtent l="0" t="0" r="0" b="0"/>
            <wp:docPr id="356414708" name="Picture 1" descr="A white gri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14708" name="Picture 1" descr="A white grid with numbers and symbols&#10;&#10;Description automatically generated"/>
                    <pic:cNvPicPr/>
                  </pic:nvPicPr>
                  <pic:blipFill>
                    <a:blip r:embed="rId7"/>
                    <a:stretch>
                      <a:fillRect/>
                    </a:stretch>
                  </pic:blipFill>
                  <pic:spPr>
                    <a:xfrm>
                      <a:off x="0" y="0"/>
                      <a:ext cx="5908040" cy="2633980"/>
                    </a:xfrm>
                    <a:prstGeom prst="rect">
                      <a:avLst/>
                    </a:prstGeom>
                  </pic:spPr>
                </pic:pic>
              </a:graphicData>
            </a:graphic>
          </wp:inline>
        </w:drawing>
      </w:r>
    </w:p>
    <w:p w14:paraId="25FBF13A" w14:textId="77777777" w:rsidR="00B23713" w:rsidRDefault="00000000">
      <w:pPr>
        <w:spacing w:after="0" w:line="259" w:lineRule="auto"/>
        <w:ind w:left="571" w:firstLine="0"/>
      </w:pPr>
      <w:r>
        <w:rPr>
          <w:sz w:val="26"/>
        </w:rPr>
        <w:t xml:space="preserve"> </w:t>
      </w:r>
    </w:p>
    <w:sectPr w:rsidR="00B23713">
      <w:pgSz w:w="12240" w:h="15840"/>
      <w:pgMar w:top="1440" w:right="1356" w:bottom="144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50A1"/>
    <w:multiLevelType w:val="hybridMultilevel"/>
    <w:tmpl w:val="1F0EE43E"/>
    <w:lvl w:ilvl="0" w:tplc="1D9E96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5F676B"/>
    <w:multiLevelType w:val="hybridMultilevel"/>
    <w:tmpl w:val="46966CE8"/>
    <w:lvl w:ilvl="0" w:tplc="3080F16C">
      <w:start w:val="1"/>
      <w:numFmt w:val="lowerLetter"/>
      <w:lvlText w:val="%1."/>
      <w:lvlJc w:val="left"/>
      <w:pPr>
        <w:ind w:left="1265" w:hanging="360"/>
      </w:pPr>
      <w:rPr>
        <w:rFonts w:hint="default"/>
      </w:rPr>
    </w:lvl>
    <w:lvl w:ilvl="1" w:tplc="04090019" w:tentative="1">
      <w:start w:val="1"/>
      <w:numFmt w:val="lowerLetter"/>
      <w:lvlText w:val="%2."/>
      <w:lvlJc w:val="left"/>
      <w:pPr>
        <w:ind w:left="1985" w:hanging="360"/>
      </w:pPr>
    </w:lvl>
    <w:lvl w:ilvl="2" w:tplc="0409001B" w:tentative="1">
      <w:start w:val="1"/>
      <w:numFmt w:val="lowerRoman"/>
      <w:lvlText w:val="%3."/>
      <w:lvlJc w:val="right"/>
      <w:pPr>
        <w:ind w:left="2705" w:hanging="180"/>
      </w:pPr>
    </w:lvl>
    <w:lvl w:ilvl="3" w:tplc="0409000F" w:tentative="1">
      <w:start w:val="1"/>
      <w:numFmt w:val="decimal"/>
      <w:lvlText w:val="%4."/>
      <w:lvlJc w:val="left"/>
      <w:pPr>
        <w:ind w:left="3425" w:hanging="360"/>
      </w:pPr>
    </w:lvl>
    <w:lvl w:ilvl="4" w:tplc="04090019" w:tentative="1">
      <w:start w:val="1"/>
      <w:numFmt w:val="lowerLetter"/>
      <w:lvlText w:val="%5."/>
      <w:lvlJc w:val="left"/>
      <w:pPr>
        <w:ind w:left="4145" w:hanging="360"/>
      </w:pPr>
    </w:lvl>
    <w:lvl w:ilvl="5" w:tplc="0409001B" w:tentative="1">
      <w:start w:val="1"/>
      <w:numFmt w:val="lowerRoman"/>
      <w:lvlText w:val="%6."/>
      <w:lvlJc w:val="right"/>
      <w:pPr>
        <w:ind w:left="4865" w:hanging="180"/>
      </w:pPr>
    </w:lvl>
    <w:lvl w:ilvl="6" w:tplc="0409000F" w:tentative="1">
      <w:start w:val="1"/>
      <w:numFmt w:val="decimal"/>
      <w:lvlText w:val="%7."/>
      <w:lvlJc w:val="left"/>
      <w:pPr>
        <w:ind w:left="5585" w:hanging="360"/>
      </w:pPr>
    </w:lvl>
    <w:lvl w:ilvl="7" w:tplc="04090019" w:tentative="1">
      <w:start w:val="1"/>
      <w:numFmt w:val="lowerLetter"/>
      <w:lvlText w:val="%8."/>
      <w:lvlJc w:val="left"/>
      <w:pPr>
        <w:ind w:left="6305" w:hanging="360"/>
      </w:pPr>
    </w:lvl>
    <w:lvl w:ilvl="8" w:tplc="0409001B" w:tentative="1">
      <w:start w:val="1"/>
      <w:numFmt w:val="lowerRoman"/>
      <w:lvlText w:val="%9."/>
      <w:lvlJc w:val="right"/>
      <w:pPr>
        <w:ind w:left="7025" w:hanging="180"/>
      </w:pPr>
    </w:lvl>
  </w:abstractNum>
  <w:abstractNum w:abstractNumId="2" w15:restartNumberingAfterBreak="0">
    <w:nsid w:val="2D8D4055"/>
    <w:multiLevelType w:val="hybridMultilevel"/>
    <w:tmpl w:val="85022E0C"/>
    <w:lvl w:ilvl="0" w:tplc="C8980B6E">
      <w:start w:val="1"/>
      <w:numFmt w:val="decimal"/>
      <w:lvlText w:val="%1."/>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74E6C4">
      <w:start w:val="1"/>
      <w:numFmt w:val="decimal"/>
      <w:lvlText w:val="(%2)"/>
      <w:lvlJc w:val="left"/>
      <w:pPr>
        <w:ind w:left="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20EB18">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7CDB68">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94BA82">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BA83EA">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146760">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0678E2">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7E9356">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C92F66"/>
    <w:multiLevelType w:val="hybridMultilevel"/>
    <w:tmpl w:val="21A080CC"/>
    <w:lvl w:ilvl="0" w:tplc="37902296">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4" w15:restartNumberingAfterBreak="0">
    <w:nsid w:val="46585151"/>
    <w:multiLevelType w:val="hybridMultilevel"/>
    <w:tmpl w:val="28C8FBE8"/>
    <w:lvl w:ilvl="0" w:tplc="7D4C5C4C">
      <w:start w:val="1"/>
      <w:numFmt w:val="decimal"/>
      <w:lvlText w:val="%1."/>
      <w:lvlJc w:val="left"/>
      <w:pPr>
        <w:ind w:left="916" w:hanging="360"/>
      </w:pPr>
      <w:rPr>
        <w:rFonts w:hint="default"/>
      </w:rPr>
    </w:lvl>
    <w:lvl w:ilvl="1" w:tplc="04090019">
      <w:start w:val="1"/>
      <w:numFmt w:val="lowerLetter"/>
      <w:lvlText w:val="%2."/>
      <w:lvlJc w:val="left"/>
      <w:pPr>
        <w:ind w:left="1636" w:hanging="360"/>
      </w:pPr>
    </w:lvl>
    <w:lvl w:ilvl="2" w:tplc="0409001B">
      <w:start w:val="1"/>
      <w:numFmt w:val="lowerRoman"/>
      <w:lvlText w:val="%3."/>
      <w:lvlJc w:val="right"/>
      <w:pPr>
        <w:ind w:left="2356" w:hanging="180"/>
      </w:pPr>
    </w:lvl>
    <w:lvl w:ilvl="3" w:tplc="0409000F">
      <w:start w:val="1"/>
      <w:numFmt w:val="decimal"/>
      <w:lvlText w:val="%4."/>
      <w:lvlJc w:val="left"/>
      <w:pPr>
        <w:ind w:left="3076" w:hanging="360"/>
      </w:pPr>
    </w:lvl>
    <w:lvl w:ilvl="4" w:tplc="9C389C5C">
      <w:start w:val="2"/>
      <w:numFmt w:val="bullet"/>
      <w:lvlText w:val=""/>
      <w:lvlJc w:val="left"/>
      <w:pPr>
        <w:ind w:left="3796" w:hanging="360"/>
      </w:pPr>
      <w:rPr>
        <w:rFonts w:ascii="Symbol" w:eastAsia="Times New Roman" w:hAnsi="Symbol" w:cs="Times New Roman" w:hint="default"/>
      </w:rPr>
    </w:lvl>
    <w:lvl w:ilvl="5" w:tplc="0409001B">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5" w15:restartNumberingAfterBreak="0">
    <w:nsid w:val="4EAE3785"/>
    <w:multiLevelType w:val="hybridMultilevel"/>
    <w:tmpl w:val="00425F4C"/>
    <w:lvl w:ilvl="0" w:tplc="C3644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620A11"/>
    <w:multiLevelType w:val="hybridMultilevel"/>
    <w:tmpl w:val="980A6348"/>
    <w:lvl w:ilvl="0" w:tplc="A350D478">
      <w:start w:val="1"/>
      <w:numFmt w:val="lowerLetter"/>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7" w15:restartNumberingAfterBreak="0">
    <w:nsid w:val="5ACB5898"/>
    <w:multiLevelType w:val="hybridMultilevel"/>
    <w:tmpl w:val="72B890CA"/>
    <w:lvl w:ilvl="0" w:tplc="03A6376C">
      <w:start w:val="1"/>
      <w:numFmt w:val="lowerLetter"/>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8" w15:restartNumberingAfterBreak="0">
    <w:nsid w:val="7D004EC6"/>
    <w:multiLevelType w:val="hybridMultilevel"/>
    <w:tmpl w:val="0BCE1BDC"/>
    <w:lvl w:ilvl="0" w:tplc="2B98D46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396971520">
    <w:abstractNumId w:val="2"/>
  </w:num>
  <w:num w:numId="2" w16cid:durableId="1398898510">
    <w:abstractNumId w:val="1"/>
  </w:num>
  <w:num w:numId="3" w16cid:durableId="678893776">
    <w:abstractNumId w:val="8"/>
  </w:num>
  <w:num w:numId="4" w16cid:durableId="1691561158">
    <w:abstractNumId w:val="6"/>
  </w:num>
  <w:num w:numId="5" w16cid:durableId="152525932">
    <w:abstractNumId w:val="5"/>
  </w:num>
  <w:num w:numId="6" w16cid:durableId="408966089">
    <w:abstractNumId w:val="0"/>
  </w:num>
  <w:num w:numId="7" w16cid:durableId="1633514780">
    <w:abstractNumId w:val="7"/>
  </w:num>
  <w:num w:numId="8" w16cid:durableId="751436363">
    <w:abstractNumId w:val="3"/>
  </w:num>
  <w:num w:numId="9" w16cid:durableId="164693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13"/>
    <w:rsid w:val="000700B1"/>
    <w:rsid w:val="00343B64"/>
    <w:rsid w:val="004A790C"/>
    <w:rsid w:val="005329BB"/>
    <w:rsid w:val="0064180C"/>
    <w:rsid w:val="007B4ACD"/>
    <w:rsid w:val="00954AB9"/>
    <w:rsid w:val="00975B86"/>
    <w:rsid w:val="00A77435"/>
    <w:rsid w:val="00B23713"/>
    <w:rsid w:val="00BC20D4"/>
    <w:rsid w:val="00DC1E17"/>
    <w:rsid w:val="00EA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64B1"/>
  <w15:docId w15:val="{675D8511-B927-4C2F-A940-3F88256C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22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E17"/>
    <w:pPr>
      <w:ind w:left="720"/>
      <w:contextualSpacing/>
    </w:pPr>
  </w:style>
  <w:style w:type="table" w:styleId="TableGrid">
    <w:name w:val="Table Grid"/>
    <w:basedOn w:val="TableNormal"/>
    <w:uiPriority w:val="39"/>
    <w:rsid w:val="007B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Dr.Zhang</dc:creator>
  <cp:keywords/>
  <cp:lastModifiedBy>Andrew R Kalathra</cp:lastModifiedBy>
  <cp:revision>8</cp:revision>
  <dcterms:created xsi:type="dcterms:W3CDTF">2024-02-27T21:29:00Z</dcterms:created>
  <dcterms:modified xsi:type="dcterms:W3CDTF">2024-02-28T01:24:00Z</dcterms:modified>
</cp:coreProperties>
</file>