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62527194"/>
        <w:docPartObj>
          <w:docPartGallery w:val="Cover Pages"/>
          <w:docPartUnique/>
        </w:docPartObj>
      </w:sdtPr>
      <w:sdtEndPr/>
      <w:sdtContent>
        <w:p w14:paraId="0099B3AC" w14:textId="6D660780" w:rsidR="006805D2" w:rsidRDefault="006805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8E85D5" wp14:editId="2DB106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33281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585A6A" wp14:editId="079189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C00850" w14:textId="7ED942CD" w:rsidR="006805D2" w:rsidRDefault="000D50E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Rudra Modi</w:t>
                                    </w:r>
                                  </w:p>
                                </w:sdtContent>
                              </w:sdt>
                              <w:p w14:paraId="670BCF29" w14:textId="78D3A3A1" w:rsidR="006805D2" w:rsidRDefault="00F301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7A1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ruraina</w:t>
                                    </w:r>
                                    <w:r w:rsidR="006805D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@microsoft.com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585A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9C00850" w14:textId="7ED942CD" w:rsidR="006805D2" w:rsidRDefault="000D50E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Rudra Modi</w:t>
                              </w:r>
                            </w:p>
                          </w:sdtContent>
                        </w:sdt>
                        <w:p w14:paraId="670BCF29" w14:textId="78D3A3A1" w:rsidR="006805D2" w:rsidRDefault="00F301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37A1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ruraina</w:t>
                              </w:r>
                              <w:r w:rsidR="006805D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@microsoft.com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5DBED8" wp14:editId="286F64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73987" w14:textId="77777777" w:rsidR="006805D2" w:rsidRDefault="006805D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506BD85" w14:textId="3CB8DF13" w:rsidR="006805D2" w:rsidRDefault="006805D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Learn how to leverage the Dynamics 365 Health Accelerator</w:t>
                                    </w:r>
                                    <w:r w:rsidR="00137A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162C6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Analytics</w:t>
                                    </w:r>
                                    <w:r w:rsidR="00137A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through this </w:t>
                                    </w:r>
                                    <w:r w:rsidR="00137A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Setup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55DBED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B173987" w14:textId="77777777" w:rsidR="006805D2" w:rsidRDefault="006805D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506BD85" w14:textId="3CB8DF13" w:rsidR="006805D2" w:rsidRDefault="006805D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Learn how to leverage the Dynamics 365 Health Accelerator</w:t>
                              </w:r>
                              <w:r w:rsidR="00137A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62C6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Analytics</w:t>
                              </w:r>
                              <w:r w:rsidR="00137A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through this </w:t>
                              </w:r>
                              <w:r w:rsidR="00137A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Setup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FFD013" w14:textId="7E3AACBC" w:rsidR="006805D2" w:rsidRDefault="009F27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730C6F" wp14:editId="78AEA069">
                    <wp:simplePos x="0" y="0"/>
                    <wp:positionH relativeFrom="page">
                      <wp:posOffset>673735</wp:posOffset>
                    </wp:positionH>
                    <wp:positionV relativeFrom="page">
                      <wp:posOffset>1410970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70A95D" w14:textId="5DBDAE60" w:rsidR="006805D2" w:rsidRDefault="00F3014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62C6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Dynamics 365 </w:t>
                                    </w:r>
                                    <w:r w:rsidR="00162C6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health accelerator</w:t>
                                    </w:r>
                                    <w:r w:rsidR="00020A8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- IOT</w:t>
                                    </w:r>
                                    <w:r w:rsidR="00162C6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162C6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ANALYTICS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1E0B8F" w14:textId="6CD7946C" w:rsidR="006805D2" w:rsidRDefault="006805D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Microsoft Corporation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730C6F" id="Text Box 154" o:spid="_x0000_s1028" type="#_x0000_t202" style="position:absolute;margin-left:53.05pt;margin-top:111.1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" filled="f" stroked="f" strokeweight=".5pt">
                    <v:textbox inset="126pt,0,54pt,0">
                      <w:txbxContent>
                        <w:p w14:paraId="1170A95D" w14:textId="5DBDAE60" w:rsidR="006805D2" w:rsidRDefault="00F3014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62C6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Dynamics 365 </w:t>
                              </w:r>
                              <w:r w:rsidR="00162C6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health accelerator</w:t>
                              </w:r>
                              <w:r w:rsidR="00020A8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- IOT</w:t>
                              </w:r>
                              <w:r w:rsidR="00162C6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162C6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ANALYTICS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1E0B8F" w14:textId="6CD7946C" w:rsidR="006805D2" w:rsidRDefault="006805D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Microsoft Corporation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805D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31457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0F845F" w14:textId="04490F6D" w:rsidR="00F86ADB" w:rsidRDefault="00F86ADB">
          <w:pPr>
            <w:pStyle w:val="TOCHeading"/>
          </w:pPr>
          <w:r>
            <w:t>Contents</w:t>
          </w:r>
        </w:p>
        <w:p w14:paraId="2555FFCA" w14:textId="36916E81" w:rsidR="00F86ADB" w:rsidRDefault="00F86ADB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B5BBF20" w14:textId="3971430F" w:rsidR="00F86ADB" w:rsidRDefault="00F86ADB">
      <w:r>
        <w:br w:type="page"/>
      </w:r>
    </w:p>
    <w:p w14:paraId="03E0DBDD" w14:textId="20A5440C" w:rsidR="0056195E" w:rsidRDefault="008E3BD4" w:rsidP="00486D92">
      <w:pPr>
        <w:pStyle w:val="Heading1"/>
      </w:pPr>
      <w:r>
        <w:lastRenderedPageBreak/>
        <w:t>Overview</w:t>
      </w:r>
    </w:p>
    <w:p w14:paraId="5FEFAD77" w14:textId="0F3ED643" w:rsidR="00701C81" w:rsidRDefault="00704272" w:rsidP="00704272">
      <w:r>
        <w:t xml:space="preserve">This document </w:t>
      </w:r>
      <w:r w:rsidR="006022FC">
        <w:t>outlines</w:t>
      </w:r>
      <w:r>
        <w:t xml:space="preserve"> the </w:t>
      </w:r>
      <w:r w:rsidR="00137A1B">
        <w:t>setup</w:t>
      </w:r>
      <w:r>
        <w:t xml:space="preserve"> guide for </w:t>
      </w:r>
      <w:r w:rsidR="00162C65">
        <w:t xml:space="preserve">lighting up some sample scenarios for </w:t>
      </w:r>
      <w:r w:rsidR="00137A1B">
        <w:t>H</w:t>
      </w:r>
      <w:r>
        <w:t xml:space="preserve">ealth </w:t>
      </w:r>
      <w:r w:rsidR="00137A1B">
        <w:t>A</w:t>
      </w:r>
      <w:r>
        <w:t>ccelerator</w:t>
      </w:r>
      <w:r w:rsidR="005D3BDF">
        <w:t xml:space="preserve">- IOT </w:t>
      </w:r>
      <w:r w:rsidR="00162C65">
        <w:t>Analytics</w:t>
      </w:r>
      <w:r>
        <w:t>.</w:t>
      </w:r>
      <w:r w:rsidRPr="00704272">
        <w:t xml:space="preserve"> </w:t>
      </w:r>
      <w:r w:rsidR="004D405E">
        <w:t xml:space="preserve">Once the setup is complete, you can use </w:t>
      </w:r>
      <w:r w:rsidR="00162C65">
        <w:t xml:space="preserve">these reports to derive valuable insights on your patient </w:t>
      </w:r>
      <w:r w:rsidR="005D3BDF">
        <w:t xml:space="preserve">device </w:t>
      </w:r>
      <w:r w:rsidR="00162C65">
        <w:t>data.</w:t>
      </w:r>
      <w:r w:rsidR="004D405E">
        <w:t xml:space="preserve"> </w:t>
      </w:r>
    </w:p>
    <w:p w14:paraId="0BE8EBF6" w14:textId="459E2B4B" w:rsidR="00704272" w:rsidRDefault="00704272" w:rsidP="00704272">
      <w:r>
        <w:t xml:space="preserve">If you are looking for information on the health accelerator such as the API reference or examples for extending the model, please look </w:t>
      </w:r>
      <w:hyperlink r:id="rId11" w:history="1">
        <w:r w:rsidRPr="00704272">
          <w:rPr>
            <w:rStyle w:val="Hyperlink"/>
          </w:rPr>
          <w:t>here</w:t>
        </w:r>
      </w:hyperlink>
      <w:r>
        <w:t>.</w:t>
      </w:r>
    </w:p>
    <w:p w14:paraId="40991F9D" w14:textId="5A235AB1" w:rsidR="00704272" w:rsidRDefault="00704272" w:rsidP="00704272">
      <w:pPr>
        <w:pStyle w:val="Heading1"/>
      </w:pPr>
      <w:r>
        <w:t>Components of the Accelerator</w:t>
      </w:r>
    </w:p>
    <w:p w14:paraId="54B47779" w14:textId="133BAAA4" w:rsidR="00704272" w:rsidRDefault="00704272" w:rsidP="00704272">
      <w:r>
        <w:t xml:space="preserve">The accelerator consists of several components </w:t>
      </w:r>
      <w:r w:rsidR="008E3BD4">
        <w:t>as shown below. The scope of this document is to outline how MS Teams can be used in context of the HealthCare Accelerator</w:t>
      </w:r>
      <w:r w:rsidR="00BB5B88">
        <w:t>.</w:t>
      </w:r>
    </w:p>
    <w:p w14:paraId="195B2ADE" w14:textId="6D02B54A" w:rsidR="00704272" w:rsidRDefault="00704272" w:rsidP="00704272">
      <w:pPr>
        <w:pStyle w:val="ListParagraph"/>
        <w:numPr>
          <w:ilvl w:val="0"/>
          <w:numId w:val="1"/>
        </w:numPr>
      </w:pPr>
      <w:r>
        <w:t xml:space="preserve">Entity </w:t>
      </w:r>
      <w:r w:rsidR="00784E45">
        <w:t>Model:</w:t>
      </w:r>
      <w:r>
        <w:t xml:space="preserve"> extensions to the Microsoft Common Data Model  </w:t>
      </w:r>
    </w:p>
    <w:p w14:paraId="3BAB6A1B" w14:textId="449623B0" w:rsidR="00784E45" w:rsidRDefault="00784E45" w:rsidP="00704272">
      <w:pPr>
        <w:pStyle w:val="ListParagraph"/>
        <w:numPr>
          <w:ilvl w:val="0"/>
          <w:numId w:val="1"/>
        </w:numPr>
      </w:pPr>
      <w:r>
        <w:t>UCI App: Customer Engagement sample UCI App</w:t>
      </w:r>
    </w:p>
    <w:p w14:paraId="4EE3EAB5" w14:textId="2EA32F31" w:rsidR="00784E45" w:rsidRDefault="00784E45" w:rsidP="00704272">
      <w:pPr>
        <w:pStyle w:val="ListParagraph"/>
        <w:numPr>
          <w:ilvl w:val="0"/>
          <w:numId w:val="1"/>
        </w:numPr>
      </w:pPr>
      <w:r>
        <w:t>Legacy App: Customer Engagement Legacy App</w:t>
      </w:r>
    </w:p>
    <w:p w14:paraId="455642B1" w14:textId="14E86141" w:rsidR="006022FC" w:rsidRDefault="006022FC" w:rsidP="00704272">
      <w:pPr>
        <w:pStyle w:val="ListParagraph"/>
        <w:numPr>
          <w:ilvl w:val="0"/>
          <w:numId w:val="1"/>
        </w:numPr>
      </w:pPr>
      <w:r>
        <w:t xml:space="preserve">*Office: MS Teams </w:t>
      </w:r>
      <w:r w:rsidR="00162C65">
        <w:t>for Care Team collaboration</w:t>
      </w:r>
      <w:r w:rsidR="00631536">
        <w:t xml:space="preserve"> (also found in the same </w:t>
      </w:r>
      <w:proofErr w:type="spellStart"/>
      <w:r w:rsidR="00631536">
        <w:t>git</w:t>
      </w:r>
      <w:proofErr w:type="spellEnd"/>
      <w:r w:rsidR="00631536">
        <w:t xml:space="preserve"> repo)</w:t>
      </w:r>
    </w:p>
    <w:p w14:paraId="31E7AA58" w14:textId="515AA224" w:rsidR="007D6B13" w:rsidRDefault="007D6B13" w:rsidP="00704272">
      <w:pPr>
        <w:pStyle w:val="ListParagraph"/>
        <w:numPr>
          <w:ilvl w:val="0"/>
          <w:numId w:val="1"/>
        </w:numPr>
      </w:pPr>
      <w:r>
        <w:t xml:space="preserve">*PBI Analytics: Templates for patient/clinic </w:t>
      </w:r>
      <w:proofErr w:type="gramStart"/>
      <w:r>
        <w:t>insights  (</w:t>
      </w:r>
      <w:proofErr w:type="gramEnd"/>
      <w:r>
        <w:t xml:space="preserve">also found in the same </w:t>
      </w:r>
      <w:proofErr w:type="spellStart"/>
      <w:r>
        <w:t>git</w:t>
      </w:r>
      <w:proofErr w:type="spellEnd"/>
      <w:r>
        <w:t xml:space="preserve"> repo)</w:t>
      </w:r>
    </w:p>
    <w:p w14:paraId="7329729C" w14:textId="6EEB0A81" w:rsidR="00784E45" w:rsidRDefault="00784E45" w:rsidP="00704272">
      <w:pPr>
        <w:pStyle w:val="ListParagraph"/>
        <w:numPr>
          <w:ilvl w:val="0"/>
          <w:numId w:val="1"/>
        </w:numPr>
      </w:pPr>
      <w:r>
        <w:t>*</w:t>
      </w:r>
      <w:r w:rsidR="005D3BDF">
        <w:t xml:space="preserve">IOT </w:t>
      </w:r>
      <w:r>
        <w:t>PBI</w:t>
      </w:r>
      <w:r w:rsidR="005D3BDF">
        <w:t xml:space="preserve"> Templates</w:t>
      </w:r>
      <w:r>
        <w:t xml:space="preserve">: </w:t>
      </w:r>
      <w:r w:rsidR="00162C65">
        <w:t xml:space="preserve">Current scope of document is to share some PBI samples built upon the </w:t>
      </w:r>
      <w:r w:rsidR="005D3BDF">
        <w:t xml:space="preserve">device data </w:t>
      </w:r>
      <w:r w:rsidR="00162C65">
        <w:t>Health Accelerator</w:t>
      </w:r>
      <w:r w:rsidR="005D3BDF">
        <w:t xml:space="preserve"> </w:t>
      </w:r>
    </w:p>
    <w:p w14:paraId="165F7E5C" w14:textId="0751AD7E" w:rsidR="00784E45" w:rsidRDefault="00784E45" w:rsidP="00704272">
      <w:pPr>
        <w:pStyle w:val="ListParagraph"/>
        <w:numPr>
          <w:ilvl w:val="0"/>
          <w:numId w:val="1"/>
        </w:numPr>
      </w:pPr>
      <w:r>
        <w:t>*AI / Azure: We are working on AI / Azure extensions and samples</w:t>
      </w:r>
    </w:p>
    <w:p w14:paraId="0CE170EA" w14:textId="6F7757A4" w:rsidR="008E3BD4" w:rsidRDefault="008E3BD4" w:rsidP="008E3BD4">
      <w:pPr>
        <w:pStyle w:val="Heading1"/>
      </w:pPr>
      <w:r>
        <w:t xml:space="preserve">Pre-requisites </w:t>
      </w:r>
    </w:p>
    <w:p w14:paraId="506A14C8" w14:textId="2C7EEF81" w:rsidR="008E3BD4" w:rsidRDefault="008E3BD4" w:rsidP="008E3BD4">
      <w:pPr>
        <w:pStyle w:val="ListParagraph"/>
        <w:numPr>
          <w:ilvl w:val="0"/>
          <w:numId w:val="2"/>
        </w:numPr>
      </w:pPr>
      <w:r>
        <w:t xml:space="preserve">Required Roles </w:t>
      </w:r>
      <w:r w:rsidR="00961A0A">
        <w:t>–</w:t>
      </w:r>
      <w:r>
        <w:t xml:space="preserve"> </w:t>
      </w:r>
      <w:r w:rsidR="00961A0A">
        <w:t>Read access on Health entities.</w:t>
      </w:r>
    </w:p>
    <w:p w14:paraId="3388E8EC" w14:textId="6DC87B56" w:rsidR="008E3BD4" w:rsidRDefault="008E3BD4" w:rsidP="008E3BD4">
      <w:pPr>
        <w:pStyle w:val="ListParagraph"/>
        <w:numPr>
          <w:ilvl w:val="0"/>
          <w:numId w:val="2"/>
        </w:numPr>
      </w:pPr>
      <w:r>
        <w:t xml:space="preserve">License - Enable </w:t>
      </w:r>
      <w:r w:rsidR="00961A0A">
        <w:t xml:space="preserve">PBI license </w:t>
      </w:r>
      <w:r>
        <w:t>on your tenant</w:t>
      </w:r>
      <w:r w:rsidR="002E4DAF">
        <w:t xml:space="preserve">. To check if you are applicable for trial, navigate to </w:t>
      </w:r>
      <w:hyperlink r:id="rId12" w:history="1">
        <w:r w:rsidR="00961A0A" w:rsidRPr="00A544E8">
          <w:rPr>
            <w:rStyle w:val="Hyperlink"/>
          </w:rPr>
          <w:t>https://powerbi.microsoft.com</w:t>
        </w:r>
      </w:hyperlink>
      <w:r w:rsidR="002E4DAF">
        <w:t xml:space="preserve"> and </w:t>
      </w:r>
      <w:r w:rsidR="00961A0A">
        <w:t>check</w:t>
      </w:r>
      <w:r w:rsidR="002E4DAF">
        <w:t xml:space="preserve"> the trial setup options.</w:t>
      </w:r>
    </w:p>
    <w:p w14:paraId="708AA4CD" w14:textId="3F0449A2" w:rsidR="00D7174D" w:rsidRDefault="00082616" w:rsidP="00D7174D">
      <w:pPr>
        <w:pStyle w:val="Heading1"/>
      </w:pPr>
      <w:r>
        <w:t xml:space="preserve">Setup - </w:t>
      </w:r>
      <w:r w:rsidR="0012567C">
        <w:t>Analytics</w:t>
      </w:r>
      <w:r w:rsidR="00D7174D">
        <w:t xml:space="preserve"> Package</w:t>
      </w:r>
    </w:p>
    <w:p w14:paraId="2289B3A1" w14:textId="17BCF0EC" w:rsidR="00F2177E" w:rsidRDefault="00F2177E" w:rsidP="00F2177E"/>
    <w:p w14:paraId="3AAD99C5" w14:textId="683C1BBA" w:rsidR="00D7174D" w:rsidRDefault="00082616" w:rsidP="00D7174D">
      <w:pPr>
        <w:pStyle w:val="Heading2"/>
      </w:pPr>
      <w:r>
        <w:t xml:space="preserve">Import </w:t>
      </w:r>
      <w:r w:rsidR="006C0834">
        <w:t>Customizations</w:t>
      </w:r>
    </w:p>
    <w:p w14:paraId="65009AEA" w14:textId="22E78E73" w:rsidR="006C0834" w:rsidRPr="006C0834" w:rsidRDefault="006C0834" w:rsidP="006C0834">
      <w:r>
        <w:t xml:space="preserve">Navigate to the </w:t>
      </w:r>
      <w:proofErr w:type="spellStart"/>
      <w:r>
        <w:t>github</w:t>
      </w:r>
      <w:proofErr w:type="spellEnd"/>
      <w:r>
        <w:t xml:space="preserve"> folder and import the ‘IOTCustomizations.zip’ solution into your organization. Publish customizations.</w:t>
      </w:r>
    </w:p>
    <w:p w14:paraId="72F17829" w14:textId="349BBBC0" w:rsidR="006C0834" w:rsidRDefault="006C0834" w:rsidP="006C0834"/>
    <w:p w14:paraId="557E7C28" w14:textId="3FD96413" w:rsidR="006C0834" w:rsidRPr="006C0834" w:rsidRDefault="006C0834" w:rsidP="006C0834">
      <w:pPr>
        <w:pStyle w:val="Heading2"/>
      </w:pPr>
      <w:r>
        <w:t>Import Data into CDM entities</w:t>
      </w:r>
    </w:p>
    <w:p w14:paraId="7215E6E7" w14:textId="79427C5B" w:rsidR="0012567C" w:rsidRDefault="00082616" w:rsidP="0012567C">
      <w:r>
        <w:t xml:space="preserve">Navigate to your Dynamics application-&gt; Settings -&gt; </w:t>
      </w:r>
      <w:r w:rsidR="0012567C">
        <w:t>Data Management</w:t>
      </w:r>
      <w:r>
        <w:t xml:space="preserve"> -&gt; </w:t>
      </w:r>
      <w:r w:rsidR="0012567C">
        <w:t>Imports -&gt; Import Data-&gt; select the files below one by one and follow steps to get the data imported. Sequence of Import –</w:t>
      </w:r>
    </w:p>
    <w:p w14:paraId="10C68283" w14:textId="2E96675E" w:rsidR="0012567C" w:rsidRDefault="0012567C" w:rsidP="0012567C">
      <w:pPr>
        <w:pStyle w:val="ListParagraph"/>
        <w:numPr>
          <w:ilvl w:val="0"/>
          <w:numId w:val="9"/>
        </w:numPr>
      </w:pPr>
      <w:r>
        <w:t>1</w:t>
      </w:r>
      <w:r w:rsidR="00CB6D7F">
        <w:t>PatientData</w:t>
      </w:r>
      <w:r>
        <w:t xml:space="preserve">.xlsx with Duplicate Detection </w:t>
      </w:r>
      <w:r w:rsidR="00CB6D7F">
        <w:t>enabled</w:t>
      </w:r>
    </w:p>
    <w:p w14:paraId="26F113D4" w14:textId="44D81123" w:rsidR="0012567C" w:rsidRDefault="0012567C" w:rsidP="0012567C">
      <w:pPr>
        <w:pStyle w:val="ListParagraph"/>
        <w:numPr>
          <w:ilvl w:val="0"/>
          <w:numId w:val="9"/>
        </w:numPr>
      </w:pPr>
      <w:r>
        <w:t>2</w:t>
      </w:r>
      <w:r w:rsidR="00CB6D7F">
        <w:t>DevicesData</w:t>
      </w:r>
      <w:r>
        <w:t>.xlsx with Duplicate Detection enabled</w:t>
      </w:r>
    </w:p>
    <w:p w14:paraId="72B261FD" w14:textId="58A4EDB8" w:rsidR="0012567C" w:rsidRDefault="0012567C" w:rsidP="0012567C">
      <w:pPr>
        <w:pStyle w:val="ListParagraph"/>
        <w:numPr>
          <w:ilvl w:val="0"/>
          <w:numId w:val="9"/>
        </w:numPr>
      </w:pPr>
      <w:r>
        <w:t>3</w:t>
      </w:r>
      <w:r w:rsidR="00CB6D7F">
        <w:t>TemperatureData</w:t>
      </w:r>
      <w:r>
        <w:t>.xlsx with Duplicate Detection enabled</w:t>
      </w:r>
    </w:p>
    <w:p w14:paraId="58C66FEF" w14:textId="1EAC3539" w:rsidR="009F27E7" w:rsidRDefault="00CB6D7F" w:rsidP="0012567C">
      <w:pPr>
        <w:pStyle w:val="ListParagraph"/>
        <w:numPr>
          <w:ilvl w:val="0"/>
          <w:numId w:val="9"/>
        </w:numPr>
      </w:pPr>
      <w:r>
        <w:t>5StepsData.</w:t>
      </w:r>
      <w:r w:rsidR="009F27E7">
        <w:t>xlsx with Duplicate Detection enabled</w:t>
      </w:r>
    </w:p>
    <w:p w14:paraId="1FA1A3F3" w14:textId="55B37E2C" w:rsidR="00CB6D7F" w:rsidRDefault="00CB6D7F" w:rsidP="00CB6D7F">
      <w:pPr>
        <w:pStyle w:val="ListParagraph"/>
        <w:numPr>
          <w:ilvl w:val="0"/>
          <w:numId w:val="9"/>
        </w:numPr>
      </w:pPr>
      <w:r>
        <w:t>6HeartBeatData.xlsx with Duplicate Detection enabled</w:t>
      </w:r>
    </w:p>
    <w:p w14:paraId="78C7EDBC" w14:textId="59B72B51" w:rsidR="00CB6D7F" w:rsidRDefault="00CB6D7F" w:rsidP="00CB6D7F">
      <w:pPr>
        <w:pStyle w:val="ListParagraph"/>
        <w:numPr>
          <w:ilvl w:val="0"/>
          <w:numId w:val="9"/>
        </w:numPr>
      </w:pPr>
      <w:r>
        <w:t>7BloodOxygenData.xlsx with Duplicate Detection enabled</w:t>
      </w:r>
    </w:p>
    <w:p w14:paraId="42736943" w14:textId="77777777" w:rsidR="0012567C" w:rsidRDefault="0012567C" w:rsidP="0012567C"/>
    <w:p w14:paraId="6E38CCDA" w14:textId="5D44ABB1" w:rsidR="00082616" w:rsidRDefault="0012567C" w:rsidP="00D7174D">
      <w:r>
        <w:rPr>
          <w:noProof/>
        </w:rPr>
        <w:drawing>
          <wp:inline distT="0" distB="0" distL="0" distR="0" wp14:anchorId="14B1A21B" wp14:editId="2E87E597">
            <wp:extent cx="3644900" cy="368929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724" cy="36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82616">
        <w:t xml:space="preserve"> </w:t>
      </w:r>
    </w:p>
    <w:p w14:paraId="2E7B9180" w14:textId="55899A10" w:rsidR="0012567C" w:rsidRDefault="0012567C" w:rsidP="00D7174D"/>
    <w:p w14:paraId="1AE84B5B" w14:textId="6E70B26B" w:rsidR="0012567C" w:rsidRDefault="0012567C" w:rsidP="00D7174D">
      <w:r>
        <w:rPr>
          <w:noProof/>
        </w:rPr>
        <w:drawing>
          <wp:inline distT="0" distB="0" distL="0" distR="0" wp14:anchorId="7479A057" wp14:editId="00FC06AD">
            <wp:extent cx="3714750" cy="37433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2098" cy="37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E44C" w14:textId="2F38A63D" w:rsidR="00D7174D" w:rsidRDefault="0012567C" w:rsidP="00D7174D">
      <w:r>
        <w:lastRenderedPageBreak/>
        <w:t xml:space="preserve">Note that all the data has been imported into the </w:t>
      </w:r>
      <w:proofErr w:type="spellStart"/>
      <w:r w:rsidR="003A6F58">
        <w:t>entites</w:t>
      </w:r>
      <w:proofErr w:type="spellEnd"/>
      <w:r w:rsidR="003A6F58">
        <w:t xml:space="preserve"> – Contacts, Appointments and Encounters</w:t>
      </w:r>
    </w:p>
    <w:p w14:paraId="29FD09D4" w14:textId="3581E559" w:rsidR="003A6F58" w:rsidRDefault="003A6F58" w:rsidP="003A6F58">
      <w:pPr>
        <w:pStyle w:val="Heading2"/>
      </w:pPr>
      <w:r>
        <w:t>PBI Package</w:t>
      </w:r>
    </w:p>
    <w:p w14:paraId="110429BF" w14:textId="77777777" w:rsidR="003A6F58" w:rsidRDefault="003A6F58" w:rsidP="003A6F58">
      <w:bookmarkStart w:id="0" w:name="_GoBack"/>
      <w:bookmarkEnd w:id="0"/>
    </w:p>
    <w:p w14:paraId="4DEAF322" w14:textId="66E745F6" w:rsidR="003A6F58" w:rsidRDefault="003A6F58" w:rsidP="003A6F58">
      <w:pPr>
        <w:pStyle w:val="ListParagraph"/>
        <w:numPr>
          <w:ilvl w:val="0"/>
          <w:numId w:val="1"/>
        </w:numPr>
      </w:pPr>
      <w:r>
        <w:t xml:space="preserve">Download PBI desktop </w:t>
      </w:r>
      <w:hyperlink r:id="rId15" w:history="1">
        <w:r w:rsidRPr="00AD1A3F">
          <w:rPr>
            <w:rStyle w:val="Hyperlink"/>
          </w:rPr>
          <w:t>here</w:t>
        </w:r>
      </w:hyperlink>
      <w:r>
        <w:t xml:space="preserve"> </w:t>
      </w:r>
    </w:p>
    <w:p w14:paraId="65FA6BA3" w14:textId="6A7BD4D9" w:rsidR="00FA1168" w:rsidRDefault="00AD1A3F" w:rsidP="001D3B3A">
      <w:pPr>
        <w:pStyle w:val="ListParagraph"/>
        <w:numPr>
          <w:ilvl w:val="1"/>
          <w:numId w:val="1"/>
        </w:numPr>
      </w:pPr>
      <w:r>
        <w:t xml:space="preserve">Get the </w:t>
      </w:r>
      <w:r w:rsidR="00900AA6">
        <w:t>IOT-</w:t>
      </w:r>
      <w:proofErr w:type="spellStart"/>
      <w:r w:rsidR="00900AA6">
        <w:t>Analytics</w:t>
      </w:r>
      <w:r>
        <w:t>.pbi</w:t>
      </w:r>
      <w:r w:rsidR="002D29C1">
        <w:t>t</w:t>
      </w:r>
      <w:proofErr w:type="spellEnd"/>
      <w:r>
        <w:t xml:space="preserve"> from the repo </w:t>
      </w:r>
      <w:r w:rsidR="0015039E">
        <w:t xml:space="preserve">and </w:t>
      </w:r>
    </w:p>
    <w:p w14:paraId="2D6E8A12" w14:textId="19C05FB7" w:rsidR="0015039E" w:rsidRDefault="00FA1168" w:rsidP="001D3B3A">
      <w:pPr>
        <w:pStyle w:val="ListParagraph"/>
        <w:numPr>
          <w:ilvl w:val="1"/>
          <w:numId w:val="1"/>
        </w:numPr>
      </w:pPr>
      <w:r>
        <w:t xml:space="preserve">Launch </w:t>
      </w:r>
      <w:r w:rsidR="0015039E">
        <w:t>Power Desktop</w:t>
      </w:r>
      <w:r>
        <w:t xml:space="preserve"> and click on File-&gt; Import-&gt;Browse to </w:t>
      </w:r>
      <w:r w:rsidR="00900AA6">
        <w:t>IOT-</w:t>
      </w:r>
      <w:proofErr w:type="spellStart"/>
      <w:r w:rsidR="00900AA6">
        <w:t>Analytics</w:t>
      </w:r>
      <w:r>
        <w:t>.pbit</w:t>
      </w:r>
      <w:proofErr w:type="spellEnd"/>
      <w:r w:rsidR="002E551E">
        <w:t>. Click Import.</w:t>
      </w:r>
    </w:p>
    <w:p w14:paraId="4990B1B1" w14:textId="49E82643" w:rsidR="004E467A" w:rsidRDefault="004E467A" w:rsidP="004E467A">
      <w:pPr>
        <w:pStyle w:val="ListParagraph"/>
        <w:numPr>
          <w:ilvl w:val="1"/>
          <w:numId w:val="1"/>
        </w:numPr>
      </w:pPr>
      <w:r>
        <w:t xml:space="preserve">You would be prompted to set parameters in a dialog now. Enter your </w:t>
      </w:r>
      <w:proofErr w:type="spellStart"/>
      <w:r w:rsidR="003D79B9">
        <w:t>CDS</w:t>
      </w:r>
      <w:r>
        <w:t>Endpoint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: </w:t>
      </w:r>
    </w:p>
    <w:p w14:paraId="5A1910FE" w14:textId="58DC7F49" w:rsidR="002E551E" w:rsidRDefault="003D79B9" w:rsidP="004E467A">
      <w:pPr>
        <w:pStyle w:val="ListParagraph"/>
        <w:ind w:left="1440"/>
        <w:rPr>
          <w:b/>
          <w:i/>
        </w:rPr>
      </w:pPr>
      <w:hyperlink w:history="1">
        <w:r w:rsidRPr="000B1FE7">
          <w:rPr>
            <w:rStyle w:val="Hyperlink"/>
            <w:b/>
            <w:i/>
          </w:rPr>
          <w:t>https://&lt;&lt;orgname&gt;&gt;.api.crm.dynamics.com</w:t>
        </w:r>
      </w:hyperlink>
      <w:r>
        <w:rPr>
          <w:b/>
          <w:i/>
        </w:rPr>
        <w:t xml:space="preserve"> </w:t>
      </w:r>
    </w:p>
    <w:p w14:paraId="77CA27F3" w14:textId="5F7C6751" w:rsidR="00FE7DA3" w:rsidRDefault="004E467A" w:rsidP="001D3B3A">
      <w:pPr>
        <w:pStyle w:val="ListParagraph"/>
        <w:numPr>
          <w:ilvl w:val="1"/>
          <w:numId w:val="1"/>
        </w:numPr>
      </w:pPr>
      <w:r>
        <w:t>Enter the credentials for the endpoints when prompted.</w:t>
      </w:r>
    </w:p>
    <w:p w14:paraId="42946A70" w14:textId="372AF42D" w:rsidR="004E467A" w:rsidRDefault="004E467A" w:rsidP="001D3B3A">
      <w:pPr>
        <w:pStyle w:val="ListParagraph"/>
        <w:numPr>
          <w:ilvl w:val="1"/>
          <w:numId w:val="1"/>
        </w:numPr>
      </w:pPr>
      <w:r>
        <w:t>Set privacy levels for your data when prompted.</w:t>
      </w:r>
    </w:p>
    <w:p w14:paraId="2782E7EF" w14:textId="1F9F2192" w:rsidR="00FE7DA3" w:rsidRDefault="00FE7DA3" w:rsidP="00FE7DA3">
      <w:pPr>
        <w:pStyle w:val="ListParagraph"/>
        <w:ind w:left="1080"/>
      </w:pPr>
      <w:r>
        <w:rPr>
          <w:noProof/>
        </w:rPr>
        <w:drawing>
          <wp:inline distT="0" distB="0" distL="0" distR="0" wp14:anchorId="36D7951D" wp14:editId="0A93858E">
            <wp:extent cx="5943600" cy="2889885"/>
            <wp:effectExtent l="0" t="0" r="0" b="571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2C96" w14:textId="2871EA3E" w:rsidR="000C3A72" w:rsidRDefault="000C3A72" w:rsidP="000C3A72">
      <w:pPr>
        <w:pStyle w:val="ListParagraph"/>
        <w:numPr>
          <w:ilvl w:val="1"/>
          <w:numId w:val="1"/>
        </w:numPr>
      </w:pPr>
      <w:r>
        <w:t xml:space="preserve">You might see a refresh error. Navigate to Edit queries and note the tables load. </w:t>
      </w:r>
      <w:r w:rsidR="00763E24">
        <w:t xml:space="preserve">Click some tables to make sure data load is complete and preview shows up. </w:t>
      </w:r>
      <w:r>
        <w:t>Close and Apply.</w:t>
      </w:r>
    </w:p>
    <w:p w14:paraId="5F6E5FE1" w14:textId="20A00AE2" w:rsidR="00FE7DA3" w:rsidRDefault="00763E24" w:rsidP="0005681D">
      <w:pPr>
        <w:pStyle w:val="ListParagraph"/>
        <w:numPr>
          <w:ilvl w:val="1"/>
          <w:numId w:val="1"/>
        </w:numPr>
      </w:pPr>
      <w:r>
        <w:t>Note the reports populate.</w:t>
      </w:r>
      <w:r w:rsidR="00E67323">
        <w:t xml:space="preserve"> These are just sample reports to show how healthcare accelerator can be used to</w:t>
      </w:r>
      <w:r w:rsidR="00210C4E">
        <w:t xml:space="preserve"> light up </w:t>
      </w:r>
      <w:r w:rsidR="003D79B9">
        <w:t>analytics for device data.</w:t>
      </w:r>
    </w:p>
    <w:p w14:paraId="34BE7EE1" w14:textId="65AAEF71" w:rsidR="00FE7DA3" w:rsidRPr="00FE7DA3" w:rsidRDefault="003D79B9" w:rsidP="00FE7DA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9B09DFC" wp14:editId="207485D7">
            <wp:extent cx="5943600" cy="2425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1905" w14:textId="6F3C8DE8" w:rsidR="00FE7DA3" w:rsidRPr="00FE7DA3" w:rsidRDefault="00FE7DA3" w:rsidP="00FE7DA3">
      <w:pPr>
        <w:pStyle w:val="ListParagraph"/>
        <w:numPr>
          <w:ilvl w:val="1"/>
          <w:numId w:val="1"/>
        </w:numPr>
      </w:pPr>
      <w:r w:rsidRPr="00FE7DA3">
        <w:t>Then see the warning sign has removed from all tables</w:t>
      </w:r>
      <w:r>
        <w:t>.</w:t>
      </w:r>
      <w:r w:rsidR="0006167D">
        <w:t xml:space="preserve"> </w:t>
      </w:r>
      <w:r>
        <w:t>C</w:t>
      </w:r>
      <w:r w:rsidRPr="00FE7DA3">
        <w:t xml:space="preserve">lose and </w:t>
      </w:r>
      <w:r>
        <w:t>A</w:t>
      </w:r>
      <w:r w:rsidRPr="00FE7DA3">
        <w:t>pply</w:t>
      </w:r>
      <w:r>
        <w:t>.</w:t>
      </w:r>
    </w:p>
    <w:p w14:paraId="47696D33" w14:textId="77777777" w:rsidR="00FE7DA3" w:rsidRDefault="00FE7DA3" w:rsidP="00FE7DA3">
      <w:pPr>
        <w:pStyle w:val="ListParagraph"/>
        <w:ind w:left="1440"/>
      </w:pPr>
    </w:p>
    <w:p w14:paraId="0A834422" w14:textId="2F17435E" w:rsidR="001D3B3A" w:rsidRDefault="001D3B3A" w:rsidP="001D3B3A">
      <w:pPr>
        <w:pStyle w:val="ListParagraph"/>
      </w:pPr>
      <w:r>
        <w:t xml:space="preserve"> </w:t>
      </w:r>
    </w:p>
    <w:p w14:paraId="4C46E6B1" w14:textId="0B77D52E" w:rsidR="00191D76" w:rsidRDefault="00191D76" w:rsidP="00191D76">
      <w:pPr>
        <w:pStyle w:val="ListParagraph"/>
      </w:pPr>
    </w:p>
    <w:p w14:paraId="27620A6A" w14:textId="77777777" w:rsidR="00AC6910" w:rsidRDefault="00AC6910" w:rsidP="00AC6910"/>
    <w:p w14:paraId="0B7EC153" w14:textId="635EDD91" w:rsidR="00AC6910" w:rsidRPr="00AC6910" w:rsidRDefault="00AC6910" w:rsidP="00AC6910">
      <w:pPr>
        <w:ind w:firstLine="720"/>
      </w:pPr>
    </w:p>
    <w:p w14:paraId="4338A76A" w14:textId="77777777" w:rsidR="00593FDC" w:rsidRDefault="00593FDC" w:rsidP="006617B2">
      <w:pPr>
        <w:pStyle w:val="ListParagraph"/>
        <w:ind w:left="1080"/>
      </w:pPr>
    </w:p>
    <w:p w14:paraId="5586CE5E" w14:textId="77777777" w:rsidR="00934FE6" w:rsidRPr="00191D76" w:rsidRDefault="00934FE6" w:rsidP="00934FE6">
      <w:pPr>
        <w:pStyle w:val="ListParagraph"/>
        <w:ind w:left="1080"/>
      </w:pPr>
    </w:p>
    <w:p w14:paraId="26A39048" w14:textId="77777777" w:rsidR="00191D76" w:rsidRPr="00191D76" w:rsidRDefault="00191D76" w:rsidP="00191D76"/>
    <w:p w14:paraId="0E4267AD" w14:textId="77777777" w:rsidR="00D7174D" w:rsidRDefault="00D7174D" w:rsidP="00D7174D"/>
    <w:p w14:paraId="07FEDEB1" w14:textId="77777777" w:rsidR="00D7174D" w:rsidRPr="00D7174D" w:rsidRDefault="00D7174D" w:rsidP="00D7174D"/>
    <w:p w14:paraId="2C5C6B3C" w14:textId="77777777" w:rsidR="00D7174D" w:rsidRDefault="00D7174D" w:rsidP="00D7174D"/>
    <w:p w14:paraId="538B7C27" w14:textId="1CD70AA2" w:rsidR="00A970E0" w:rsidRPr="00FB0ED9" w:rsidRDefault="00A970E0" w:rsidP="008E3BD4"/>
    <w:sectPr w:rsidR="00A970E0" w:rsidRPr="00FB0ED9" w:rsidSect="006805D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24BF8" w14:textId="77777777" w:rsidR="00F3014D" w:rsidRDefault="00F3014D" w:rsidP="009A613D">
      <w:pPr>
        <w:spacing w:after="0" w:line="240" w:lineRule="auto"/>
      </w:pPr>
      <w:r>
        <w:separator/>
      </w:r>
    </w:p>
  </w:endnote>
  <w:endnote w:type="continuationSeparator" w:id="0">
    <w:p w14:paraId="0C25689A" w14:textId="77777777" w:rsidR="00F3014D" w:rsidRDefault="00F3014D" w:rsidP="009A6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FDA24" w14:textId="77777777" w:rsidR="00F3014D" w:rsidRDefault="00F3014D" w:rsidP="009A613D">
      <w:pPr>
        <w:spacing w:after="0" w:line="240" w:lineRule="auto"/>
      </w:pPr>
      <w:r>
        <w:separator/>
      </w:r>
    </w:p>
  </w:footnote>
  <w:footnote w:type="continuationSeparator" w:id="0">
    <w:p w14:paraId="7C90C891" w14:textId="77777777" w:rsidR="00F3014D" w:rsidRDefault="00F3014D" w:rsidP="009A6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A21"/>
    <w:multiLevelType w:val="multilevel"/>
    <w:tmpl w:val="6F3A73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04FE"/>
    <w:multiLevelType w:val="hybridMultilevel"/>
    <w:tmpl w:val="5F944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B3383"/>
    <w:multiLevelType w:val="hybridMultilevel"/>
    <w:tmpl w:val="A666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76C91"/>
    <w:multiLevelType w:val="hybridMultilevel"/>
    <w:tmpl w:val="90A4612E"/>
    <w:lvl w:ilvl="0" w:tplc="2C366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B1AE0"/>
    <w:multiLevelType w:val="multilevel"/>
    <w:tmpl w:val="8D3A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84247"/>
    <w:multiLevelType w:val="hybridMultilevel"/>
    <w:tmpl w:val="A8E4E0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C62D1D"/>
    <w:multiLevelType w:val="hybridMultilevel"/>
    <w:tmpl w:val="2AC08B46"/>
    <w:lvl w:ilvl="0" w:tplc="C896B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7C29"/>
    <w:multiLevelType w:val="hybridMultilevel"/>
    <w:tmpl w:val="E4981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A803B2"/>
    <w:multiLevelType w:val="hybridMultilevel"/>
    <w:tmpl w:val="16E23B9C"/>
    <w:lvl w:ilvl="0" w:tplc="C896B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4090B"/>
    <w:multiLevelType w:val="hybridMultilevel"/>
    <w:tmpl w:val="74D0D3BC"/>
    <w:lvl w:ilvl="0" w:tplc="F18404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D2"/>
    <w:rsid w:val="00020A85"/>
    <w:rsid w:val="00047831"/>
    <w:rsid w:val="0006167D"/>
    <w:rsid w:val="000771A9"/>
    <w:rsid w:val="00082616"/>
    <w:rsid w:val="000C3A72"/>
    <w:rsid w:val="000D50E5"/>
    <w:rsid w:val="00104B77"/>
    <w:rsid w:val="0012567C"/>
    <w:rsid w:val="00137A1B"/>
    <w:rsid w:val="00145E74"/>
    <w:rsid w:val="0015039E"/>
    <w:rsid w:val="00155F51"/>
    <w:rsid w:val="00162C65"/>
    <w:rsid w:val="00191D76"/>
    <w:rsid w:val="001C235E"/>
    <w:rsid w:val="001D3B3A"/>
    <w:rsid w:val="00210C4E"/>
    <w:rsid w:val="00216FB4"/>
    <w:rsid w:val="002926AF"/>
    <w:rsid w:val="002D29C1"/>
    <w:rsid w:val="002E14BD"/>
    <w:rsid w:val="002E4DAF"/>
    <w:rsid w:val="002E551E"/>
    <w:rsid w:val="0037752F"/>
    <w:rsid w:val="003A6F58"/>
    <w:rsid w:val="003D79B9"/>
    <w:rsid w:val="003E01EB"/>
    <w:rsid w:val="003F24FB"/>
    <w:rsid w:val="004319EB"/>
    <w:rsid w:val="00446045"/>
    <w:rsid w:val="0046124C"/>
    <w:rsid w:val="00486D92"/>
    <w:rsid w:val="004B27B0"/>
    <w:rsid w:val="004D405E"/>
    <w:rsid w:val="004E467A"/>
    <w:rsid w:val="00593FDC"/>
    <w:rsid w:val="00595733"/>
    <w:rsid w:val="005D2F4E"/>
    <w:rsid w:val="005D3BDF"/>
    <w:rsid w:val="006022FC"/>
    <w:rsid w:val="00631536"/>
    <w:rsid w:val="006617B2"/>
    <w:rsid w:val="006805D2"/>
    <w:rsid w:val="006C0834"/>
    <w:rsid w:val="00701C81"/>
    <w:rsid w:val="00704272"/>
    <w:rsid w:val="00763E24"/>
    <w:rsid w:val="00784E45"/>
    <w:rsid w:val="007D6B13"/>
    <w:rsid w:val="008E3BD4"/>
    <w:rsid w:val="00900AA6"/>
    <w:rsid w:val="00922803"/>
    <w:rsid w:val="00934FE6"/>
    <w:rsid w:val="00961A0A"/>
    <w:rsid w:val="0099521A"/>
    <w:rsid w:val="009A613D"/>
    <w:rsid w:val="009B5F92"/>
    <w:rsid w:val="009F27E7"/>
    <w:rsid w:val="00A6538E"/>
    <w:rsid w:val="00A9630E"/>
    <w:rsid w:val="00A970E0"/>
    <w:rsid w:val="00AC6910"/>
    <w:rsid w:val="00AD1A3F"/>
    <w:rsid w:val="00B77889"/>
    <w:rsid w:val="00BB5B88"/>
    <w:rsid w:val="00C91F31"/>
    <w:rsid w:val="00CB6D7F"/>
    <w:rsid w:val="00D7174D"/>
    <w:rsid w:val="00D94E00"/>
    <w:rsid w:val="00DD0E06"/>
    <w:rsid w:val="00DD24D2"/>
    <w:rsid w:val="00E42DC2"/>
    <w:rsid w:val="00E67323"/>
    <w:rsid w:val="00F2177E"/>
    <w:rsid w:val="00F3014D"/>
    <w:rsid w:val="00F86ADB"/>
    <w:rsid w:val="00FA0331"/>
    <w:rsid w:val="00FA1168"/>
    <w:rsid w:val="00FB0ED9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61B7C"/>
  <w15:chartTrackingRefBased/>
  <w15:docId w15:val="{A5AD97F4-557B-4F1C-AF9C-57AF34FE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05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05D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86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6AD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486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04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2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42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0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-path-segment">
    <w:name w:val="js-path-segment"/>
    <w:basedOn w:val="DefaultParagraphFont"/>
    <w:rsid w:val="00922803"/>
  </w:style>
  <w:style w:type="character" w:customStyle="1" w:styleId="separator">
    <w:name w:val="separator"/>
    <w:basedOn w:val="DefaultParagraphFont"/>
    <w:rsid w:val="00922803"/>
  </w:style>
  <w:style w:type="character" w:styleId="Strong">
    <w:name w:val="Strong"/>
    <w:basedOn w:val="DefaultParagraphFont"/>
    <w:uiPriority w:val="22"/>
    <w:qFormat/>
    <w:rsid w:val="0092280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E4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owerbi.microsoft.com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unity.dynamics.com/365/b/healthaccelerator/dashboar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owerbi.microsoft.com/en-us/desktop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how to leverage the Dynamics 365 Health Accelerator Analytics through this Setup Guide</Abstract>
  <CompanyAddress/>
  <CompanyPhone/>
  <CompanyFax/>
  <CompanyEmail>ruraina@microsoft.com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62CD4E-E6DA-4AAA-AA55-E5DAB3A16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Dynamics 365 
health accelerator 
ANALYTICS</vt:lpstr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Dynamics 365 
health accelerator - IOT 
ANALYTICS</dc:title>
  <dc:subject>Microsoft Corporation</dc:subject>
  <dc:creator>Rudra Modi</dc:creator>
  <cp:keywords/>
  <dc:description/>
  <cp:lastModifiedBy>Rudra Modi</cp:lastModifiedBy>
  <cp:revision>9</cp:revision>
  <dcterms:created xsi:type="dcterms:W3CDTF">2019-05-16T10:06:00Z</dcterms:created>
  <dcterms:modified xsi:type="dcterms:W3CDTF">2019-05-27T09:20:00Z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ruraina@microsoft.com</vt:lpwstr>
  </property>
  <property fmtid="{D5CDD505-2E9C-101B-9397-08002B2CF9AE}" pid="5" name="MSIP_Label_f42aa342-8706-4288-bd11-ebb85995028c_SetDate">
    <vt:lpwstr>2018-11-26T05:11:04.4280316Z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