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C46E44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0B18D3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lastRenderedPageBreak/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0B18D3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0B18D3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0B18D3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0B18D3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lastRenderedPageBreak/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0B18D3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0B18D3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0B18D3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0B18D3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0B18D3" w:rsidP="00325CE7">
      <w:r>
        <w:lastRenderedPageBreak/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0B18D3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0B18D3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0B18D3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0B18D3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0B18D3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lastRenderedPageBreak/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0B18D3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0B18D3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0B18D3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0B18D3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# After app = </w:t>
      </w:r>
      <w:proofErr w:type="gramStart"/>
      <w:r>
        <w:rPr>
          <w:rStyle w:val="HTMLCode"/>
        </w:rPr>
        <w:t>Flask(</w:t>
      </w:r>
      <w:proofErr w:type="gramEnd"/>
      <w:r>
        <w:rPr>
          <w:rStyle w:val="HTMLCode"/>
        </w:rPr>
        <w:t>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jwt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0B18D3" w:rsidP="008559D2">
      <w:r>
        <w:lastRenderedPageBreak/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User(</w:t>
      </w:r>
      <w:proofErr w:type="gramEnd"/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email=</w:t>
      </w:r>
      <w:proofErr w:type="gramEnd"/>
      <w:r>
        <w:rPr>
          <w:rStyle w:val="HTMLCode"/>
        </w:rPr>
        <w:t>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</w:t>
      </w:r>
      <w:proofErr w:type="gramStart"/>
      <w:r>
        <w:rPr>
          <w:rStyle w:val="HTMLCode"/>
        </w:rPr>
        <w:t>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0B18D3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0B18D3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r>
        <w:t>6. Test with Postman</w:t>
      </w:r>
    </w:p>
    <w:p w14:paraId="0FDD6874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AC37B7">
      <w:pPr>
        <w:pStyle w:val="NormalWeb"/>
        <w:numPr>
          <w:ilvl w:val="1"/>
          <w:numId w:val="32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AC37B7">
      <w:pPr>
        <w:pStyle w:val="NormalWeb"/>
        <w:numPr>
          <w:ilvl w:val="0"/>
          <w:numId w:val="32"/>
        </w:numPr>
      </w:pPr>
      <w:r>
        <w:t>Use token in headers for protected routes:</w:t>
      </w:r>
    </w:p>
    <w:p w14:paraId="58C4719B" w14:textId="77777777" w:rsidR="008559D2" w:rsidRDefault="008559D2" w:rsidP="00AC37B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0B18D3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C37B7">
      <w:pPr>
        <w:pStyle w:val="NormalWeb"/>
        <w:numPr>
          <w:ilvl w:val="0"/>
          <w:numId w:val="33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C37B7">
      <w:pPr>
        <w:pStyle w:val="NormalWeb"/>
        <w:numPr>
          <w:ilvl w:val="0"/>
          <w:numId w:val="33"/>
        </w:numPr>
      </w:pPr>
      <w:proofErr w:type="spellStart"/>
      <w:proofErr w:type="gramStart"/>
      <w:r>
        <w:rPr>
          <w:rStyle w:val="HTMLCode"/>
        </w:rPr>
        <w:t>auth</w:t>
      </w:r>
      <w:proofErr w:type="spellEnd"/>
      <w:proofErr w:type="gram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0B18D3" w:rsidP="00A1653A">
      <w:r>
        <w:pict w14:anchorId="23CFCCF7">
          <v:rect id="_x0000_i1048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0B18D3" w:rsidP="00A1653A">
      <w:r>
        <w:pict w14:anchorId="75F6E496">
          <v:rect id="_x0000_i1049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0B18D3" w:rsidP="00A1653A">
      <w:r>
        <w:pict w14:anchorId="1BAC4BED">
          <v:rect id="_x0000_i1050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C37B7">
      <w:pPr>
        <w:pStyle w:val="NormalWeb"/>
        <w:numPr>
          <w:ilvl w:val="1"/>
          <w:numId w:val="3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0B18D3" w:rsidP="00A1653A">
      <w:r>
        <w:pict w14:anchorId="3BE97945">
          <v:rect id="_x0000_i1051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0B18D3" w:rsidP="00A1653A">
      <w:r>
        <w:pict w14:anchorId="06DE326C">
          <v:rect id="_x0000_i1052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C37B7">
      <w:pPr>
        <w:pStyle w:val="NormalWeb"/>
        <w:numPr>
          <w:ilvl w:val="0"/>
          <w:numId w:val="37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0B18D3" w:rsidP="00A1653A">
      <w:r>
        <w:pict w14:anchorId="1541115C">
          <v:rect id="_x0000_i1053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trying to sign up with an email already in the DB.</w:t>
      </w:r>
    </w:p>
    <w:p w14:paraId="6C35AFA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Fix: use a different email or delete the existing record.</w:t>
      </w:r>
    </w:p>
    <w:p w14:paraId="62A0F07C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500 Internal Server Error</w:t>
      </w:r>
    </w:p>
    <w:p w14:paraId="5336BC42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crash or missing expected fields.</w:t>
      </w:r>
    </w:p>
    <w:p w14:paraId="75E10970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not running or wrong port.</w:t>
      </w:r>
    </w:p>
    <w:p w14:paraId="4B94E467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0B18D3" w:rsidP="00A1653A">
      <w:r>
        <w:pict w14:anchorId="7C43ABC4">
          <v:rect id="_x0000_i1054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0B18D3" w:rsidP="00A1653A">
      <w:r>
        <w:pict w14:anchorId="4B218AFE">
          <v:rect id="_x0000_i1055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C37B7">
      <w:pPr>
        <w:pStyle w:val="NormalWeb"/>
        <w:numPr>
          <w:ilvl w:val="0"/>
          <w:numId w:val="39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C37B7">
      <w:pPr>
        <w:pStyle w:val="NormalWeb"/>
        <w:numPr>
          <w:ilvl w:val="0"/>
          <w:numId w:val="39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C37B7">
      <w:pPr>
        <w:pStyle w:val="NormalWeb"/>
        <w:numPr>
          <w:ilvl w:val="0"/>
          <w:numId w:val="40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0B18D3" w:rsidP="00A1653A">
      <w:r>
        <w:pict w14:anchorId="60DE17CD">
          <v:rect id="_x0000_i1056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POST request JSON Content-Type</w:t>
      </w:r>
    </w:p>
    <w:p w14:paraId="6B451EA3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...)</w:t>
      </w:r>
      <w:r>
        <w:t>)</w:t>
      </w:r>
    </w:p>
    <w:p w14:paraId="504F970E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0B18D3" w:rsidP="00A1653A">
      <w:r>
        <w:pict w14:anchorId="4343F208">
          <v:rect id="_x0000_i1057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78B607A8" w14:textId="2434EBBE" w:rsidR="000658EE" w:rsidRDefault="000B18D3" w:rsidP="000658EE">
      <w:r>
        <w:pict w14:anchorId="682CF142">
          <v:rect id="_x0000_i1058" style="width:0;height:1.5pt" o:hralign="center" o:hrstd="t" o:hr="t" fillcolor="#a0a0a0" stroked="f"/>
        </w:pict>
      </w:r>
    </w:p>
    <w:p w14:paraId="7A50C0D9" w14:textId="77777777" w:rsidR="000658EE" w:rsidRDefault="000658EE" w:rsidP="000658EE">
      <w:pPr>
        <w:pStyle w:val="Style1"/>
      </w:pPr>
      <w:r>
        <w:rPr>
          <w:rFonts w:ascii="Segoe UI Symbol" w:hAnsi="Segoe UI Symbol" w:cs="Segoe UI Symbol"/>
        </w:rPr>
        <w:t>🔄</w:t>
      </w:r>
      <w:r>
        <w:t xml:space="preserve"> Transactions API – Step by Step</w:t>
      </w:r>
    </w:p>
    <w:p w14:paraId="070338C0" w14:textId="77777777" w:rsidR="000658EE" w:rsidRPr="000658EE" w:rsidRDefault="000658EE" w:rsidP="000658EE">
      <w:pPr>
        <w:pStyle w:val="Heading2"/>
      </w:pPr>
      <w:r w:rsidRPr="000658EE">
        <w:t>1. Concept</w:t>
      </w:r>
    </w:p>
    <w:p w14:paraId="21A4D13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Each </w:t>
      </w:r>
      <w:r>
        <w:rPr>
          <w:rStyle w:val="Strong"/>
        </w:rPr>
        <w:t>Transaction</w:t>
      </w:r>
      <w:r>
        <w:t xml:space="preserve"> belongs to a user (via </w:t>
      </w:r>
      <w:proofErr w:type="spellStart"/>
      <w:r>
        <w:rPr>
          <w:rStyle w:val="HTMLCode"/>
        </w:rPr>
        <w:t>user_id</w:t>
      </w:r>
      <w:proofErr w:type="spellEnd"/>
      <w:r>
        <w:t>).</w:t>
      </w:r>
    </w:p>
    <w:p w14:paraId="4AFB6FBE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Endpoints must be </w:t>
      </w:r>
      <w:r>
        <w:rPr>
          <w:rStyle w:val="Strong"/>
        </w:rPr>
        <w:t>JWT-protected</w:t>
      </w:r>
      <w:r>
        <w:t xml:space="preserve"> → only logged-in users can create/view their own transactions.</w:t>
      </w:r>
    </w:p>
    <w:p w14:paraId="2AFAA56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We’ll use a </w:t>
      </w:r>
      <w:r>
        <w:rPr>
          <w:rStyle w:val="Strong"/>
        </w:rPr>
        <w:t>blueprint</w:t>
      </w:r>
      <w:r>
        <w:t xml:space="preserve"> for better organization (</w:t>
      </w:r>
      <w:r>
        <w:rPr>
          <w:rStyle w:val="HTMLCode"/>
        </w:rPr>
        <w:t>routes/transactions.py</w:t>
      </w:r>
      <w:r>
        <w:t>).</w:t>
      </w:r>
    </w:p>
    <w:p w14:paraId="6CA8A1BB" w14:textId="77777777" w:rsidR="000658EE" w:rsidRDefault="000B18D3" w:rsidP="000658EE">
      <w:r>
        <w:pict w14:anchorId="746E75F5">
          <v:rect id="_x0000_i1059" style="width:0;height:1.5pt" o:hralign="center" o:hrstd="t" o:hr="t" fillcolor="#a0a0a0" stroked="f"/>
        </w:pict>
      </w:r>
    </w:p>
    <w:p w14:paraId="1C51750D" w14:textId="77777777" w:rsidR="000658EE" w:rsidRPr="000658EE" w:rsidRDefault="000658EE" w:rsidP="000658EE">
      <w:pPr>
        <w:pStyle w:val="Heading2"/>
      </w:pPr>
      <w:r w:rsidRPr="000658EE">
        <w:t xml:space="preserve">2. Create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routes/transactions.py</w:t>
      </w:r>
    </w:p>
    <w:p w14:paraId="7C043FC6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4A0F76C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get_jwt_identity</w:t>
      </w:r>
      <w:proofErr w:type="spellEnd"/>
    </w:p>
    <w:p w14:paraId="4E4CA734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6DB759D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Transaction</w:t>
      </w:r>
    </w:p>
    <w:p w14:paraId="2DFE9926" w14:textId="77777777" w:rsidR="000658EE" w:rsidRDefault="000658EE" w:rsidP="000658EE">
      <w:pPr>
        <w:pStyle w:val="HTMLPreformatted"/>
        <w:rPr>
          <w:rStyle w:val="HTMLCode"/>
        </w:rPr>
      </w:pPr>
    </w:p>
    <w:p w14:paraId="1B460D0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blueprint</w:t>
      </w:r>
    </w:p>
    <w:p w14:paraId="696E0D7F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'transactions', __name__)</w:t>
      </w:r>
    </w:p>
    <w:p w14:paraId="3E08A012" w14:textId="77777777" w:rsidR="000658EE" w:rsidRDefault="000658EE" w:rsidP="000658EE">
      <w:pPr>
        <w:pStyle w:val="HTMLPreformatted"/>
        <w:rPr>
          <w:rStyle w:val="HTMLCode"/>
        </w:rPr>
      </w:pPr>
    </w:p>
    <w:p w14:paraId="6BF1B1B2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GET /transactions → fetch all transactions for current user</w:t>
      </w:r>
    </w:p>
    <w:p w14:paraId="323AEDB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9BEE05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4AB17FC3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167F35F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get logged-in user ID from JWT</w:t>
      </w:r>
    </w:p>
    <w:p w14:paraId="2946A55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transactions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Transaction.query.filter_by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).all()</w:t>
      </w:r>
    </w:p>
    <w:p w14:paraId="1642D00E" w14:textId="77777777" w:rsidR="000658EE" w:rsidRDefault="000658EE" w:rsidP="000658EE">
      <w:pPr>
        <w:pStyle w:val="HTMLPreformatted"/>
        <w:rPr>
          <w:rStyle w:val="HTMLCode"/>
        </w:rPr>
      </w:pPr>
    </w:p>
    <w:p w14:paraId="1C3478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results to list of dictionaries</w:t>
      </w:r>
    </w:p>
    <w:p w14:paraId="240B81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[]</w:t>
      </w:r>
    </w:p>
    <w:p w14:paraId="68697AB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t in transactions:</w:t>
      </w:r>
    </w:p>
    <w:p w14:paraId="3195A6D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r>
        <w:rPr>
          <w:rStyle w:val="HTMLCode"/>
        </w:rPr>
        <w:t>({</w:t>
      </w:r>
      <w:proofErr w:type="gramEnd"/>
    </w:p>
    <w:p w14:paraId="552EFA5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t.id,</w:t>
      </w:r>
    </w:p>
    <w:p w14:paraId="0647E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,</w:t>
      </w:r>
    </w:p>
    <w:p w14:paraId="10840C8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,</w:t>
      </w:r>
    </w:p>
    <w:p w14:paraId="34E1DD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t.category_id</w:t>
      </w:r>
      <w:proofErr w:type="spellEnd"/>
      <w:r>
        <w:rPr>
          <w:rStyle w:val="HTMLCode"/>
        </w:rPr>
        <w:t>,</w:t>
      </w:r>
    </w:p>
    <w:p w14:paraId="57F0E4C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t.date.isoformat</w:t>
      </w:r>
      <w:proofErr w:type="spellEnd"/>
      <w:r>
        <w:rPr>
          <w:rStyle w:val="HTMLCode"/>
        </w:rPr>
        <w:t xml:space="preserve">() if </w:t>
      </w:r>
      <w:proofErr w:type="spellStart"/>
      <w:r>
        <w:rPr>
          <w:rStyle w:val="HTMLCode"/>
        </w:rPr>
        <w:t>t.date</w:t>
      </w:r>
      <w:proofErr w:type="spellEnd"/>
      <w:r>
        <w:rPr>
          <w:rStyle w:val="HTMLCode"/>
        </w:rPr>
        <w:t xml:space="preserve"> else None,</w:t>
      </w:r>
    </w:p>
    <w:p w14:paraId="4F85263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t.note</w:t>
      </w:r>
      <w:proofErr w:type="spellEnd"/>
    </w:p>
    <w:p w14:paraId="4218053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2E8CE4C6" w14:textId="77777777" w:rsidR="000658EE" w:rsidRDefault="000658EE" w:rsidP="000658EE">
      <w:pPr>
        <w:pStyle w:val="HTMLPreformatted"/>
        <w:rPr>
          <w:rStyle w:val="HTMLCode"/>
        </w:rPr>
      </w:pPr>
    </w:p>
    <w:p w14:paraId="6E3158F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(result), 200</w:t>
      </w:r>
    </w:p>
    <w:p w14:paraId="762E0DA8" w14:textId="77777777" w:rsidR="000658EE" w:rsidRDefault="000658EE" w:rsidP="000658EE">
      <w:pPr>
        <w:pStyle w:val="HTMLPreformatted"/>
        <w:rPr>
          <w:rStyle w:val="HTMLCode"/>
        </w:rPr>
      </w:pPr>
    </w:p>
    <w:p w14:paraId="5FCEECD3" w14:textId="77777777" w:rsidR="000658EE" w:rsidRDefault="000658EE" w:rsidP="000658EE">
      <w:pPr>
        <w:pStyle w:val="HTMLPreformatted"/>
        <w:rPr>
          <w:rStyle w:val="HTMLCode"/>
        </w:rPr>
      </w:pPr>
    </w:p>
    <w:p w14:paraId="2060522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POST /transactions → create a new transaction</w:t>
      </w:r>
    </w:p>
    <w:p w14:paraId="2A3CE43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7D0C968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6F6C25B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38B01B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()</w:t>
      </w:r>
      <w:proofErr w:type="gramEnd"/>
    </w:p>
    <w:p w14:paraId="26CC949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116DC5B8" w14:textId="77777777" w:rsidR="000658EE" w:rsidRDefault="000658EE" w:rsidP="000658EE">
      <w:pPr>
        <w:pStyle w:val="HTMLPreformatted"/>
        <w:rPr>
          <w:rStyle w:val="HTMLCode"/>
        </w:rPr>
      </w:pPr>
    </w:p>
    <w:p w14:paraId="3B46DB4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Transaction(</w:t>
      </w:r>
      <w:proofErr w:type="gramEnd"/>
    </w:p>
    <w:p w14:paraId="28578F9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</w:t>
      </w:r>
    </w:p>
    <w:p w14:paraId="422D127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amount=</w:t>
      </w:r>
      <w:proofErr w:type="gramEnd"/>
      <w:r>
        <w:rPr>
          <w:rStyle w:val="HTMLCode"/>
        </w:rPr>
        <w:t>data['amount'],</w:t>
      </w:r>
    </w:p>
    <w:p w14:paraId="562A1AF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type=</w:t>
      </w:r>
      <w:proofErr w:type="gramEnd"/>
      <w:r>
        <w:rPr>
          <w:rStyle w:val="HTMLCode"/>
        </w:rPr>
        <w:t>data['type'],  # "income" or "expense"</w:t>
      </w:r>
    </w:p>
    <w:p w14:paraId="2858AD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'],</w:t>
      </w:r>
    </w:p>
    <w:p w14:paraId="6CF95DF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date=</w:t>
      </w:r>
      <w:proofErr w:type="gramEnd"/>
      <w:r>
        <w:rPr>
          <w:rStyle w:val="HTMLCode"/>
        </w:rPr>
        <w:t>data['date'],  # string e.g. "2025-09-10"</w:t>
      </w:r>
    </w:p>
    <w:p w14:paraId="3596777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note=</w:t>
      </w:r>
      <w:proofErr w:type="spellStart"/>
      <w:proofErr w:type="gramEnd"/>
      <w:r>
        <w:rPr>
          <w:rStyle w:val="HTMLCode"/>
        </w:rPr>
        <w:t>data.get</w:t>
      </w:r>
      <w:proofErr w:type="spellEnd"/>
      <w:r>
        <w:rPr>
          <w:rStyle w:val="HTMLCode"/>
        </w:rPr>
        <w:t>('note', "")</w:t>
      </w:r>
    </w:p>
    <w:p w14:paraId="6870F2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008B205" w14:textId="77777777" w:rsidR="000658EE" w:rsidRDefault="000658EE" w:rsidP="000658EE">
      <w:pPr>
        <w:pStyle w:val="HTMLPreformatted"/>
        <w:rPr>
          <w:rStyle w:val="HTMLCode"/>
        </w:rPr>
      </w:pPr>
    </w:p>
    <w:p w14:paraId="78A250B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new_transaction</w:t>
      </w:r>
      <w:proofErr w:type="spellEnd"/>
      <w:r>
        <w:rPr>
          <w:rStyle w:val="HTMLCode"/>
        </w:rPr>
        <w:t>)</w:t>
      </w:r>
    </w:p>
    <w:p w14:paraId="05FE7F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0F62ACC2" w14:textId="77777777" w:rsidR="000658EE" w:rsidRDefault="000658EE" w:rsidP="000658EE">
      <w:pPr>
        <w:pStyle w:val="HTMLPreformatted"/>
        <w:rPr>
          <w:rStyle w:val="HTMLCode"/>
        </w:rPr>
      </w:pPr>
    </w:p>
    <w:p w14:paraId="578A512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"Transaction added successfully!"}), 201</w:t>
      </w:r>
    </w:p>
    <w:p w14:paraId="7058850F" w14:textId="77777777" w:rsidR="000658EE" w:rsidRDefault="000B18D3" w:rsidP="000658EE">
      <w:r>
        <w:pict w14:anchorId="4CB02CD1">
          <v:rect id="_x0000_i1060" style="width:0;height:1.5pt" o:hralign="center" o:hrstd="t" o:hr="t" fillcolor="#a0a0a0" stroked="f"/>
        </w:pict>
      </w:r>
    </w:p>
    <w:p w14:paraId="0EF57143" w14:textId="77777777" w:rsidR="000658EE" w:rsidRPr="000658EE" w:rsidRDefault="000658EE" w:rsidP="000658EE">
      <w:pPr>
        <w:pStyle w:val="Heading2"/>
      </w:pPr>
      <w:r w:rsidRPr="000658EE">
        <w:t xml:space="preserve">3. Register blueprint in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app.py</w:t>
      </w:r>
    </w:p>
    <w:p w14:paraId="7906BE86" w14:textId="77777777" w:rsidR="000658EE" w:rsidRDefault="000658EE" w:rsidP="000658EE">
      <w:pPr>
        <w:pStyle w:val="NormalWeb"/>
      </w:pPr>
      <w:r>
        <w:t xml:space="preserve">In </w:t>
      </w:r>
      <w:r>
        <w:rPr>
          <w:rStyle w:val="HTMLCode"/>
        </w:rPr>
        <w:t>app.py</w:t>
      </w:r>
      <w:r>
        <w:t xml:space="preserve">, after registering </w:t>
      </w:r>
      <w:proofErr w:type="spellStart"/>
      <w:r>
        <w:rPr>
          <w:rStyle w:val="HTMLCode"/>
        </w:rPr>
        <w:t>auth_bp</w:t>
      </w:r>
      <w:proofErr w:type="spellEnd"/>
      <w:r>
        <w:t>, add:</w:t>
      </w:r>
    </w:p>
    <w:p w14:paraId="12C81ACF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routes.transactions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transactions_bp</w:t>
      </w:r>
      <w:proofErr w:type="spellEnd"/>
    </w:p>
    <w:p w14:paraId="21B9420E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transactions_bp</w:t>
      </w:r>
      <w:proofErr w:type="spellEnd"/>
      <w:r>
        <w:rPr>
          <w:rStyle w:val="HTMLCode"/>
        </w:rPr>
        <w:t>)</w:t>
      </w:r>
    </w:p>
    <w:p w14:paraId="5B27D82B" w14:textId="77777777" w:rsidR="000658EE" w:rsidRDefault="000B18D3" w:rsidP="000658EE">
      <w:r>
        <w:pict w14:anchorId="1DB42EA9">
          <v:rect id="_x0000_i1061" style="width:0;height:1.5pt" o:hralign="center" o:hrstd="t" o:hr="t" fillcolor="#a0a0a0" stroked="f"/>
        </w:pict>
      </w:r>
    </w:p>
    <w:p w14:paraId="229CD598" w14:textId="77777777" w:rsidR="000658EE" w:rsidRPr="000658EE" w:rsidRDefault="000658EE" w:rsidP="000658EE">
      <w:pPr>
        <w:pStyle w:val="Heading2"/>
      </w:pPr>
      <w:r w:rsidRPr="000658EE">
        <w:t>4. Test with Postman</w:t>
      </w:r>
    </w:p>
    <w:p w14:paraId="75BAF83D" w14:textId="77777777" w:rsidR="000658EE" w:rsidRDefault="000658EE" w:rsidP="000658EE">
      <w:pPr>
        <w:pStyle w:val="Heading4"/>
      </w:pPr>
      <w:r>
        <w:t>(A) Login first</w:t>
      </w:r>
    </w:p>
    <w:p w14:paraId="20D23C11" w14:textId="77777777" w:rsidR="000658EE" w:rsidRDefault="000658EE" w:rsidP="00AC37B7">
      <w:pPr>
        <w:pStyle w:val="NormalWeb"/>
        <w:numPr>
          <w:ilvl w:val="0"/>
          <w:numId w:val="43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with JSON body:</w:t>
      </w:r>
    </w:p>
    <w:p w14:paraId="3C570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2D33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372D3A7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5D29F46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92CEB8" w14:textId="77777777" w:rsidR="000658EE" w:rsidRDefault="000658EE" w:rsidP="00AC37B7">
      <w:pPr>
        <w:pStyle w:val="NormalWeb"/>
        <w:numPr>
          <w:ilvl w:val="0"/>
          <w:numId w:val="44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from response.</w:t>
      </w:r>
    </w:p>
    <w:p w14:paraId="74112981" w14:textId="77777777" w:rsidR="000658EE" w:rsidRDefault="000658EE" w:rsidP="000658EE">
      <w:pPr>
        <w:pStyle w:val="Heading4"/>
      </w:pPr>
      <w:r>
        <w:lastRenderedPageBreak/>
        <w:t>(B) Add a transaction</w:t>
      </w:r>
    </w:p>
    <w:p w14:paraId="517230B3" w14:textId="77777777" w:rsidR="000658EE" w:rsidRDefault="000658EE" w:rsidP="00AC37B7">
      <w:pPr>
        <w:pStyle w:val="NormalWeb"/>
        <w:numPr>
          <w:ilvl w:val="0"/>
          <w:numId w:val="45"/>
        </w:numPr>
      </w:pPr>
      <w:r>
        <w:rPr>
          <w:rStyle w:val="HTMLCode"/>
        </w:rPr>
        <w:t>POST /transactions</w:t>
      </w:r>
    </w:p>
    <w:p w14:paraId="24C3202A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Headers:</w:t>
      </w:r>
    </w:p>
    <w:p w14:paraId="6CB5BCA1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312505F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40A204EF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Body:</w:t>
      </w:r>
    </w:p>
    <w:p w14:paraId="22A4160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BEEA0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5C8890E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E2C9D9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10A6FE0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716D222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2C3D51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27958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E86025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144DC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"Transaction added successfully!"</w:t>
      </w:r>
    </w:p>
    <w:p w14:paraId="03F9599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DA3AF" w14:textId="77777777" w:rsidR="000658EE" w:rsidRDefault="000658EE" w:rsidP="000658EE">
      <w:pPr>
        <w:pStyle w:val="Heading4"/>
      </w:pPr>
      <w:r>
        <w:t>(C) Fetch transactions</w:t>
      </w:r>
    </w:p>
    <w:p w14:paraId="2AAD3729" w14:textId="77777777" w:rsidR="000658EE" w:rsidRDefault="000658EE" w:rsidP="00AC37B7">
      <w:pPr>
        <w:pStyle w:val="NormalWeb"/>
        <w:numPr>
          <w:ilvl w:val="0"/>
          <w:numId w:val="46"/>
        </w:numPr>
      </w:pPr>
      <w:r>
        <w:rPr>
          <w:rStyle w:val="HTMLCode"/>
        </w:rPr>
        <w:t>GET /transactions</w:t>
      </w:r>
    </w:p>
    <w:p w14:paraId="5229D76A" w14:textId="77777777" w:rsidR="000658EE" w:rsidRDefault="000658EE" w:rsidP="00AC37B7">
      <w:pPr>
        <w:pStyle w:val="NormalWeb"/>
        <w:numPr>
          <w:ilvl w:val="0"/>
          <w:numId w:val="46"/>
        </w:numPr>
      </w:pPr>
      <w:r>
        <w:t>Headers:</w:t>
      </w:r>
    </w:p>
    <w:p w14:paraId="2A39EE34" w14:textId="77777777" w:rsidR="000658EE" w:rsidRDefault="000658EE" w:rsidP="00AC37B7">
      <w:pPr>
        <w:pStyle w:val="NormalWeb"/>
        <w:numPr>
          <w:ilvl w:val="1"/>
          <w:numId w:val="46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B73FB90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B867F6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1D2862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347284F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p w14:paraId="286444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29B098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6E30E5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7FAA3B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40B20A8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94BE71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ED40B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0BD85A6A" w14:textId="77777777" w:rsidR="000658EE" w:rsidRDefault="000B18D3" w:rsidP="000658EE">
      <w:r>
        <w:pict w14:anchorId="246ECFFB">
          <v:rect id="_x0000_i1062" style="width:0;height:1.5pt" o:hralign="center" o:hrstd="t" o:hr="t" fillcolor="#a0a0a0" stroked="f"/>
        </w:pict>
      </w:r>
    </w:p>
    <w:p w14:paraId="00000015" w14:textId="6137F769" w:rsidR="00764C54" w:rsidRDefault="000658EE" w:rsidP="000658E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 now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Add transaction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View transactions (per-user)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JWT-protected routes</w:t>
      </w:r>
    </w:p>
    <w:p w14:paraId="21BF5F48" w14:textId="77777777" w:rsidR="009135F9" w:rsidRDefault="009135F9" w:rsidP="009135F9">
      <w:pPr>
        <w:pStyle w:val="NormalWeb"/>
      </w:pPr>
      <w:r>
        <w:t xml:space="preserve">Ah thanks for catching that </w:t>
      </w:r>
      <w:r>
        <w:rPr>
          <w:rFonts w:ascii="Segoe UI Symbol" w:hAnsi="Segoe UI Symbol" w:cs="Segoe UI Symbol"/>
        </w:rPr>
        <w:t>🙌</w:t>
      </w:r>
      <w:r>
        <w:t xml:space="preserve"> — let’s make this step </w:t>
      </w:r>
      <w:r>
        <w:rPr>
          <w:rStyle w:val="Strong"/>
        </w:rPr>
        <w:t>learnable notes style</w:t>
      </w:r>
      <w:r>
        <w:t xml:space="preserve">, so when you look back you’ll understand </w:t>
      </w:r>
      <w:r>
        <w:rPr>
          <w:rStyle w:val="Emphasis"/>
        </w:rPr>
        <w:t>what</w:t>
      </w:r>
      <w:r>
        <w:t xml:space="preserve"> you did and </w:t>
      </w:r>
      <w:r>
        <w:rPr>
          <w:rStyle w:val="Emphasis"/>
        </w:rPr>
        <w:t>why</w:t>
      </w:r>
      <w:r>
        <w:t>.</w:t>
      </w:r>
    </w:p>
    <w:p w14:paraId="45B710D1" w14:textId="77777777" w:rsidR="009135F9" w:rsidRDefault="000B18D3" w:rsidP="009135F9">
      <w:r>
        <w:lastRenderedPageBreak/>
        <w:pict w14:anchorId="66BFBD31">
          <v:rect id="_x0000_i1063" style="width:0;height:1.5pt" o:hralign="center" o:hrstd="t" o:hr="t" fillcolor="#a0a0a0" stroked="f"/>
        </w:pict>
      </w:r>
    </w:p>
    <w:p w14:paraId="1B0CFC97" w14:textId="77777777" w:rsidR="009135F9" w:rsidRDefault="009135F9" w:rsidP="00D51428">
      <w:pPr>
        <w:pStyle w:val="Style1"/>
      </w:pPr>
      <w:r>
        <w:rPr>
          <w:rFonts w:ascii="Segoe UI Symbol" w:hAnsi="Segoe UI Symbol" w:cs="Segoe UI Symbol"/>
        </w:rPr>
        <w:t>📘</w:t>
      </w:r>
      <w:r>
        <w:t xml:space="preserve"> Notes: API Documentation with </w:t>
      </w:r>
      <w:proofErr w:type="spellStart"/>
      <w:r>
        <w:t>Flasgger</w:t>
      </w:r>
      <w:proofErr w:type="spellEnd"/>
      <w:r>
        <w:t xml:space="preserve"> (Swagger UI)</w:t>
      </w:r>
    </w:p>
    <w:p w14:paraId="5C42FE73" w14:textId="77777777" w:rsidR="009135F9" w:rsidRDefault="009135F9" w:rsidP="00D51428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Concept: API Documentation</w:t>
      </w:r>
    </w:p>
    <w:p w14:paraId="11287A91" w14:textId="77777777" w:rsidR="009135F9" w:rsidRDefault="009135F9" w:rsidP="00AC37B7">
      <w:pPr>
        <w:pStyle w:val="NormalWeb"/>
        <w:numPr>
          <w:ilvl w:val="0"/>
          <w:numId w:val="47"/>
        </w:numPr>
      </w:pPr>
      <w:r>
        <w:rPr>
          <w:rStyle w:val="Strong"/>
        </w:rPr>
        <w:t>API Documentation</w:t>
      </w:r>
      <w:r>
        <w:t xml:space="preserve"> explains how your backend endpoints work.</w:t>
      </w:r>
    </w:p>
    <w:p w14:paraId="58F2B8A8" w14:textId="77777777" w:rsidR="009135F9" w:rsidRDefault="009135F9" w:rsidP="00AC37B7">
      <w:pPr>
        <w:pStyle w:val="NormalWeb"/>
        <w:numPr>
          <w:ilvl w:val="0"/>
          <w:numId w:val="47"/>
        </w:numPr>
      </w:pPr>
      <w:r>
        <w:t xml:space="preserve">Instead of writing plain text, you use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t xml:space="preserve"> so you (and others) can </w:t>
      </w:r>
      <w:r>
        <w:rPr>
          <w:rStyle w:val="Emphasis"/>
        </w:rPr>
        <w:t>interactively test</w:t>
      </w:r>
      <w:r>
        <w:t xml:space="preserve"> your API in the browser.</w:t>
      </w:r>
    </w:p>
    <w:p w14:paraId="72A2F6C5" w14:textId="77777777" w:rsidR="009135F9" w:rsidRDefault="000B18D3" w:rsidP="009135F9">
      <w:r>
        <w:pict w14:anchorId="64C9F83C">
          <v:rect id="_x0000_i1064" style="width:0;height:1.5pt" o:hralign="center" o:hrstd="t" o:hr="t" fillcolor="#a0a0a0" stroked="f"/>
        </w:pict>
      </w:r>
    </w:p>
    <w:p w14:paraId="70E1D96D" w14:textId="77777777" w:rsidR="009135F9" w:rsidRDefault="009135F9" w:rsidP="00D51428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Tool: </w:t>
      </w:r>
      <w:proofErr w:type="spellStart"/>
      <w:r>
        <w:t>Flasgger</w:t>
      </w:r>
      <w:proofErr w:type="spellEnd"/>
    </w:p>
    <w:p w14:paraId="235F202A" w14:textId="77777777" w:rsidR="009135F9" w:rsidRDefault="009135F9" w:rsidP="00AC37B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= a Flask extension that integrates Swagger UI.</w:t>
      </w:r>
    </w:p>
    <w:p w14:paraId="13619E96" w14:textId="77777777" w:rsidR="009135F9" w:rsidRDefault="009135F9" w:rsidP="00AC37B7">
      <w:pPr>
        <w:pStyle w:val="NormalWeb"/>
        <w:numPr>
          <w:ilvl w:val="0"/>
          <w:numId w:val="48"/>
        </w:numPr>
      </w:pPr>
      <w:r>
        <w:t xml:space="preserve">Swagger UI shows your endpoints in a web page at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230DA43B" w14:textId="77777777" w:rsidR="009135F9" w:rsidRDefault="009135F9" w:rsidP="00AC37B7">
      <w:pPr>
        <w:pStyle w:val="NormalWeb"/>
        <w:numPr>
          <w:ilvl w:val="0"/>
          <w:numId w:val="48"/>
        </w:numPr>
      </w:pPr>
      <w:r>
        <w:t>This is great for debugging, learning, and sharing with teammates.</w:t>
      </w:r>
    </w:p>
    <w:p w14:paraId="5D6226B3" w14:textId="77777777" w:rsidR="009135F9" w:rsidRDefault="000B18D3" w:rsidP="009135F9">
      <w:r>
        <w:pict w14:anchorId="3345042B">
          <v:rect id="_x0000_i1065" style="width:0;height:1.5pt" o:hralign="center" o:hrstd="t" o:hr="t" fillcolor="#a0a0a0" stroked="f"/>
        </w:pict>
      </w:r>
    </w:p>
    <w:p w14:paraId="197394DF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Install</w:t>
      </w:r>
    </w:p>
    <w:p w14:paraId="0222DB73" w14:textId="77777777" w:rsidR="009135F9" w:rsidRDefault="009135F9" w:rsidP="009135F9">
      <w:pPr>
        <w:pStyle w:val="NormalWeb"/>
      </w:pPr>
      <w:r>
        <w:t>Run in your backend environment:</w:t>
      </w:r>
    </w:p>
    <w:p w14:paraId="0E49733E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flasgger</w:t>
      </w:r>
      <w:proofErr w:type="spellEnd"/>
    </w:p>
    <w:p w14:paraId="32D6C84D" w14:textId="77777777" w:rsidR="009135F9" w:rsidRDefault="000B18D3" w:rsidP="009135F9">
      <w:r>
        <w:pict w14:anchorId="79BDAE73">
          <v:rect id="_x0000_i1066" style="width:0;height:1.5pt" o:hralign="center" o:hrstd="t" o:hr="t" fillcolor="#a0a0a0" stroked="f"/>
        </w:pict>
      </w:r>
    </w:p>
    <w:p w14:paraId="74CEF3FB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</w:t>
      </w:r>
      <w:proofErr w:type="gramStart"/>
      <w:r>
        <w:t>Configure</w:t>
      </w:r>
      <w:proofErr w:type="gramEnd"/>
      <w:r>
        <w:t xml:space="preserve"> in </w:t>
      </w:r>
      <w:r>
        <w:rPr>
          <w:rStyle w:val="HTMLCode"/>
          <w:rFonts w:eastAsia="Arial"/>
        </w:rPr>
        <w:t>app.py</w:t>
      </w:r>
    </w:p>
    <w:p w14:paraId="4272E55C" w14:textId="77777777" w:rsidR="009135F9" w:rsidRDefault="009135F9" w:rsidP="009135F9">
      <w:pPr>
        <w:pStyle w:val="NormalWeb"/>
      </w:pPr>
      <w:r>
        <w:t>Add this near the top:</w:t>
      </w:r>
    </w:p>
    <w:p w14:paraId="4CD5D9F4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4317562F" w14:textId="77777777" w:rsidR="009135F9" w:rsidRDefault="009135F9" w:rsidP="009135F9">
      <w:pPr>
        <w:pStyle w:val="NormalWeb"/>
      </w:pPr>
      <w:r>
        <w:t>Then after initializing Flask:</w:t>
      </w:r>
    </w:p>
    <w:p w14:paraId="71521C2B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760F8851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Swagger(app)  # enable Swagger UI</w:t>
      </w:r>
    </w:p>
    <w:p w14:paraId="4CED7E71" w14:textId="77777777" w:rsidR="009135F9" w:rsidRDefault="009135F9" w:rsidP="009135F9">
      <w:pPr>
        <w:pStyle w:val="NormalWeb"/>
      </w:pPr>
      <w:r>
        <w:t>Now you can open:</w:t>
      </w:r>
    </w:p>
    <w:p w14:paraId="4E1887F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http://127.0.0.1:5000/apidocs/</w:t>
      </w:r>
    </w:p>
    <w:p w14:paraId="1E261E66" w14:textId="77777777" w:rsidR="009135F9" w:rsidRDefault="009135F9" w:rsidP="009135F9">
      <w:pPr>
        <w:pStyle w:val="NormalWeb"/>
      </w:pPr>
      <w:proofErr w:type="gramStart"/>
      <w:r>
        <w:t>to</w:t>
      </w:r>
      <w:proofErr w:type="gramEnd"/>
      <w:r>
        <w:t xml:space="preserve"> see documentation.</w:t>
      </w:r>
    </w:p>
    <w:p w14:paraId="376903F3" w14:textId="77777777" w:rsidR="009135F9" w:rsidRDefault="000B18D3" w:rsidP="009135F9">
      <w:r>
        <w:pict w14:anchorId="7CDA60E5">
          <v:rect id="_x0000_i1067" style="width:0;height:1.5pt" o:hralign="center" o:hrstd="t" o:hr="t" fillcolor="#a0a0a0" stroked="f"/>
        </w:pict>
      </w:r>
    </w:p>
    <w:p w14:paraId="52C95366" w14:textId="77777777" w:rsidR="009135F9" w:rsidRPr="00D51428" w:rsidRDefault="009135F9" w:rsidP="00D51428">
      <w:pPr>
        <w:pStyle w:val="Heading3"/>
      </w:pPr>
      <w:r w:rsidRPr="00D51428">
        <w:rPr>
          <w:rFonts w:ascii="Segoe UI Symbol" w:hAnsi="Segoe UI Symbol" w:cs="Segoe UI Symbol"/>
        </w:rPr>
        <w:lastRenderedPageBreak/>
        <w:t>📝</w:t>
      </w:r>
      <w:r w:rsidRPr="00D51428">
        <w:t xml:space="preserve"> Concept: YAML </w:t>
      </w:r>
      <w:proofErr w:type="spellStart"/>
      <w:r w:rsidRPr="00D51428">
        <w:t>Docstrings</w:t>
      </w:r>
      <w:proofErr w:type="spellEnd"/>
    </w:p>
    <w:p w14:paraId="10914CE5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You “document” each API route by writing a </w:t>
      </w:r>
      <w:proofErr w:type="spellStart"/>
      <w:r>
        <w:rPr>
          <w:rStyle w:val="Strong"/>
        </w:rPr>
        <w:t>docstring</w:t>
      </w:r>
      <w:proofErr w:type="spellEnd"/>
      <w:r>
        <w:t xml:space="preserve"> (triple quotes </w:t>
      </w:r>
      <w:r>
        <w:rPr>
          <w:rStyle w:val="HTMLCode"/>
        </w:rPr>
        <w:t>"""</w:t>
      </w:r>
      <w:r>
        <w:t>) above it.</w:t>
      </w:r>
    </w:p>
    <w:p w14:paraId="313FA2B1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The </w:t>
      </w:r>
      <w:proofErr w:type="spellStart"/>
      <w:r>
        <w:t>docstring</w:t>
      </w:r>
      <w:proofErr w:type="spellEnd"/>
      <w:r>
        <w:t xml:space="preserve"> uses </w:t>
      </w:r>
      <w:r>
        <w:rPr>
          <w:rStyle w:val="Strong"/>
        </w:rPr>
        <w:t>YAML format</w:t>
      </w:r>
      <w:r>
        <w:t xml:space="preserve"> (structured text) to describe:</w:t>
      </w:r>
    </w:p>
    <w:p w14:paraId="71512E4C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tags</w:t>
      </w:r>
      <w:r>
        <w:t xml:space="preserve"> (group endpoints together)</w:t>
      </w:r>
    </w:p>
    <w:p w14:paraId="526A1D2F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parameters</w:t>
      </w:r>
      <w:r>
        <w:t xml:space="preserve"> (what input the endpoint expects)</w:t>
      </w:r>
    </w:p>
    <w:p w14:paraId="4BEE6C6A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responses</w:t>
      </w:r>
      <w:r>
        <w:t xml:space="preserve"> (possible outcomes, e.g. success or error)</w:t>
      </w:r>
    </w:p>
    <w:p w14:paraId="14C1FE45" w14:textId="77777777" w:rsidR="009135F9" w:rsidRDefault="000B18D3" w:rsidP="009135F9">
      <w:r>
        <w:pict w14:anchorId="60C4196A">
          <v:rect id="_x0000_i1068" style="width:0;height:1.5pt" o:hralign="center" o:hrstd="t" o:hr="t" fillcolor="#a0a0a0" stroked="f"/>
        </w:pict>
      </w:r>
    </w:p>
    <w:p w14:paraId="714455C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Signup Route</w:t>
      </w:r>
    </w:p>
    <w:p w14:paraId="659BED1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29E45D5C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38DE548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45CE10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User Signup</w:t>
      </w:r>
    </w:p>
    <w:p w14:paraId="3A30E52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00D360A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482EF66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Authentication</w:t>
      </w:r>
    </w:p>
    <w:p w14:paraId="4CB089B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2B9F254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1366677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5A9D1DE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5891B5B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68F4CBD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123C4D2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:</w:t>
      </w:r>
    </w:p>
    <w:p w14:paraId="2E68691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7693AF3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</w:t>
      </w:r>
    </w:p>
    <w:p w14:paraId="1AB54BA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3824704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68F4447C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7DF42A1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successfully created</w:t>
      </w:r>
    </w:p>
    <w:p w14:paraId="1AFF23B9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400:</w:t>
      </w:r>
    </w:p>
    <w:p w14:paraId="490A3DC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already exists</w:t>
      </w:r>
    </w:p>
    <w:p w14:paraId="28F0153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D6BB63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483AAC95" w14:textId="77777777" w:rsidR="009135F9" w:rsidRDefault="000B18D3" w:rsidP="009135F9">
      <w:r>
        <w:pict w14:anchorId="5E0FEAD2">
          <v:rect id="_x0000_i1069" style="width:0;height:1.5pt" o:hralign="center" o:hrstd="t" o:hr="t" fillcolor="#a0a0a0" stroked="f"/>
        </w:pict>
      </w:r>
    </w:p>
    <w:p w14:paraId="0DFB9DFC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Transaction Route</w:t>
      </w:r>
    </w:p>
    <w:p w14:paraId="08E8757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58EEEA1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0972D00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2A63F2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ED09E9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Create a new transaction</w:t>
      </w:r>
    </w:p>
    <w:p w14:paraId="046008C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733C930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5E249B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0533C6C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2E5DA88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   # requires JWT token</w:t>
      </w:r>
    </w:p>
    <w:p w14:paraId="5A16C3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364B169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79ADF5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21A4594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3902CC9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3B6FB31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47366B5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:</w:t>
      </w:r>
    </w:p>
    <w:p w14:paraId="0DC00D3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number</w:t>
      </w:r>
    </w:p>
    <w:p w14:paraId="1BC6F9E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</w:t>
      </w:r>
    </w:p>
    <w:p w14:paraId="3B6ECC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4B63D5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enum</w:t>
      </w:r>
      <w:proofErr w:type="spellEnd"/>
      <w:proofErr w:type="gramEnd"/>
      <w:r>
        <w:rPr>
          <w:rStyle w:val="HTMLCode"/>
        </w:rPr>
        <w:t>: [income, expense]</w:t>
      </w:r>
    </w:p>
    <w:p w14:paraId="7E5BDA2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:</w:t>
      </w:r>
    </w:p>
    <w:p w14:paraId="24CD79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integer</w:t>
      </w:r>
    </w:p>
    <w:p w14:paraId="79C8EFD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:</w:t>
      </w:r>
    </w:p>
    <w:p w14:paraId="2CA531A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586E3F3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example</w:t>
      </w:r>
      <w:proofErr w:type="gramEnd"/>
      <w:r>
        <w:rPr>
          <w:rStyle w:val="HTMLCode"/>
        </w:rPr>
        <w:t>: "2025-09-10"</w:t>
      </w:r>
    </w:p>
    <w:p w14:paraId="187BE44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:</w:t>
      </w:r>
    </w:p>
    <w:p w14:paraId="63F0E2E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B3D0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EE8E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2799581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Transaction created successfully</w:t>
      </w:r>
    </w:p>
    <w:p w14:paraId="40D4B69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3B6D384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68143CC7" w14:textId="77777777" w:rsidR="009135F9" w:rsidRDefault="000B18D3" w:rsidP="009135F9">
      <w:r>
        <w:pict w14:anchorId="23B06909">
          <v:rect id="_x0000_i1070" style="width:0;height:1.5pt" o:hralign="center" o:hrstd="t" o:hr="t" fillcolor="#a0a0a0" stroked="f"/>
        </w:pict>
      </w:r>
    </w:p>
    <w:p w14:paraId="06656E46" w14:textId="14DB6C3B" w:rsidR="000B18D3" w:rsidRDefault="000B18D3" w:rsidP="000B18D3">
      <w:pPr>
        <w:pStyle w:val="Heading3"/>
      </w:pPr>
      <w:r>
        <w:t>A</w:t>
      </w:r>
      <w:r>
        <w:t>uto-inject the token into Swagger UI</w:t>
      </w:r>
    </w:p>
    <w:p w14:paraId="356D5FFD" w14:textId="77777777" w:rsidR="000B18D3" w:rsidRDefault="000B18D3" w:rsidP="000B18D3">
      <w:pPr>
        <w:pStyle w:val="NormalWeb"/>
      </w:pPr>
      <w:r>
        <w:t xml:space="preserve">Great </w:t>
      </w:r>
      <w:r>
        <w:rPr>
          <w:rFonts w:ascii="Segoe UI Symbol" w:hAnsi="Segoe UI Symbol" w:cs="Segoe UI Symbol"/>
        </w:rPr>
        <w:t>👍</w:t>
      </w:r>
      <w:r>
        <w:t xml:space="preserve"> </w:t>
      </w:r>
      <w:proofErr w:type="gramStart"/>
      <w:r>
        <w:t>Let’s</w:t>
      </w:r>
      <w:proofErr w:type="gramEnd"/>
      <w:r>
        <w:t xml:space="preserve"> make Swagger UI automatically include the </w:t>
      </w:r>
      <w:r>
        <w:rPr>
          <w:rStyle w:val="Strong"/>
        </w:rPr>
        <w:t>JWT token</w:t>
      </w:r>
      <w:r>
        <w:t xml:space="preserve"> after login so you don’t have to paste it every time.</w:t>
      </w:r>
    </w:p>
    <w:p w14:paraId="40083777" w14:textId="77777777" w:rsidR="000B18D3" w:rsidRDefault="000B18D3" w:rsidP="000B18D3">
      <w:r>
        <w:pict w14:anchorId="0F981656">
          <v:rect id="_x0000_i1072" style="width:0;height:1.5pt" o:hralign="center" o:hrstd="t" o:hr="t" fillcolor="#a0a0a0" stroked="f"/>
        </w:pict>
      </w:r>
    </w:p>
    <w:p w14:paraId="16449FCF" w14:textId="77777777" w:rsidR="000B18D3" w:rsidRDefault="000B18D3" w:rsidP="000B18D3">
      <w:pPr>
        <w:pStyle w:val="Heading4"/>
      </w:pPr>
      <w:r>
        <w:t xml:space="preserve">1. Add </w:t>
      </w:r>
      <w:proofErr w:type="spellStart"/>
      <w:r>
        <w:rPr>
          <w:rStyle w:val="HTMLCode"/>
          <w:rFonts w:eastAsia="Arial"/>
        </w:rPr>
        <w:t>securityDefinitions</w:t>
      </w:r>
      <w:proofErr w:type="spellEnd"/>
      <w:r>
        <w:t xml:space="preserve"> to your Swagger </w:t>
      </w:r>
      <w:proofErr w:type="spellStart"/>
      <w:r>
        <w:t>config</w:t>
      </w:r>
      <w:proofErr w:type="spellEnd"/>
    </w:p>
    <w:p w14:paraId="61B377ED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app.py</w:t>
      </w:r>
      <w:r>
        <w:t xml:space="preserve"> (where you set up Swagger), update the Swagger template like this:</w:t>
      </w:r>
    </w:p>
    <w:p w14:paraId="3D0CB3FC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2B61B22D" w14:textId="77777777" w:rsidR="000B18D3" w:rsidRDefault="000B18D3" w:rsidP="000B18D3">
      <w:pPr>
        <w:pStyle w:val="HTMLPreformatted"/>
        <w:rPr>
          <w:rStyle w:val="HTMLCode"/>
        </w:rPr>
      </w:pPr>
    </w:p>
    <w:p w14:paraId="5DFD23D7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 xml:space="preserve"> = {</w:t>
      </w:r>
    </w:p>
    <w:p w14:paraId="5354D17C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>": "2.0",</w:t>
      </w:r>
    </w:p>
    <w:p w14:paraId="77F56ED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info</w:t>
      </w:r>
      <w:proofErr w:type="gramEnd"/>
      <w:r>
        <w:rPr>
          <w:rStyle w:val="HTMLCode"/>
        </w:rPr>
        <w:t>": {</w:t>
      </w:r>
    </w:p>
    <w:p w14:paraId="1DAA246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>": "Budget App API",</w:t>
      </w:r>
    </w:p>
    <w:p w14:paraId="2343EF8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"API documentation for the Budget App",</w:t>
      </w:r>
    </w:p>
    <w:p w14:paraId="0048823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</w:t>
      </w:r>
      <w:proofErr w:type="gramStart"/>
      <w:r>
        <w:rPr>
          <w:rStyle w:val="HTMLCode"/>
        </w:rPr>
        <w:t>version</w:t>
      </w:r>
      <w:proofErr w:type="gramEnd"/>
      <w:r>
        <w:rPr>
          <w:rStyle w:val="HTMLCode"/>
        </w:rPr>
        <w:t>": "1.0.0"</w:t>
      </w:r>
    </w:p>
    <w:p w14:paraId="78B7EA4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2A329B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proofErr w:type="gramStart"/>
      <w:r>
        <w:rPr>
          <w:rStyle w:val="HTMLCode"/>
        </w:rPr>
        <w:t>securityDefinitions</w:t>
      </w:r>
      <w:proofErr w:type="spellEnd"/>
      <w:proofErr w:type="gramEnd"/>
      <w:r>
        <w:rPr>
          <w:rStyle w:val="HTMLCode"/>
        </w:rPr>
        <w:t>": {</w:t>
      </w:r>
    </w:p>
    <w:p w14:paraId="08833E4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"Bearer": {</w:t>
      </w:r>
    </w:p>
    <w:p w14:paraId="2DF7D3A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</w:t>
      </w:r>
      <w:proofErr w:type="spellStart"/>
      <w:r>
        <w:rPr>
          <w:rStyle w:val="HTMLCode"/>
        </w:rPr>
        <w:t>apiKey</w:t>
      </w:r>
      <w:proofErr w:type="spellEnd"/>
      <w:r>
        <w:rPr>
          <w:rStyle w:val="HTMLCode"/>
        </w:rPr>
        <w:t>",</w:t>
      </w:r>
    </w:p>
    <w:p w14:paraId="177F5C3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"Authorization",</w:t>
      </w:r>
    </w:p>
    <w:p w14:paraId="0C00E2A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": "header",</w:t>
      </w:r>
    </w:p>
    <w:p w14:paraId="1903D72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": "JWT Authorization header using the Bearer scheme. Example: 'Bearer {token}'"</w:t>
      </w:r>
    </w:p>
    <w:p w14:paraId="43615BF1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10FA8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6B68D0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": [</w:t>
      </w:r>
    </w:p>
    <w:p w14:paraId="2F110AA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{"Bearer": []}</w:t>
      </w:r>
    </w:p>
    <w:p w14:paraId="3BD2FB9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280AB5E9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F16E42" w14:textId="77777777" w:rsidR="000B18D3" w:rsidRDefault="000B18D3" w:rsidP="000B18D3">
      <w:pPr>
        <w:pStyle w:val="HTMLPreformatted"/>
        <w:rPr>
          <w:rStyle w:val="HTMLCode"/>
        </w:rPr>
      </w:pPr>
    </w:p>
    <w:p w14:paraId="721F9FCF" w14:textId="77777777" w:rsidR="000B18D3" w:rsidRDefault="000B18D3" w:rsidP="000B18D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Swagger(app, template=</w:t>
      </w:r>
      <w:proofErr w:type="spellStart"/>
      <w:r>
        <w:rPr>
          <w:rStyle w:val="HTMLCode"/>
        </w:rPr>
        <w:t>swagger_template</w:t>
      </w:r>
      <w:proofErr w:type="spellEnd"/>
      <w:r>
        <w:rPr>
          <w:rStyle w:val="HTMLCode"/>
        </w:rPr>
        <w:t>)</w:t>
      </w:r>
    </w:p>
    <w:p w14:paraId="4242AD21" w14:textId="77777777" w:rsidR="000B18D3" w:rsidRDefault="000B18D3" w:rsidP="000B18D3">
      <w:r>
        <w:pict w14:anchorId="589D9F5B">
          <v:rect id="_x0000_i1073" style="width:0;height:1.5pt" o:hralign="center" o:hrstd="t" o:hr="t" fillcolor="#a0a0a0" stroked="f"/>
        </w:pict>
      </w:r>
    </w:p>
    <w:p w14:paraId="12F8983E" w14:textId="77777777" w:rsidR="000B18D3" w:rsidRDefault="000B18D3" w:rsidP="000B18D3">
      <w:pPr>
        <w:pStyle w:val="Heading4"/>
      </w:pPr>
      <w:r>
        <w:lastRenderedPageBreak/>
        <w:t>2. Update your protected endpoints to include security</w:t>
      </w:r>
    </w:p>
    <w:p w14:paraId="65F5406A" w14:textId="77777777" w:rsidR="000B18D3" w:rsidRDefault="000B18D3" w:rsidP="000B18D3">
      <w:pPr>
        <w:pStyle w:val="NormalWeb"/>
      </w:pPr>
      <w:r>
        <w:t xml:space="preserve">In your </w:t>
      </w:r>
      <w:r>
        <w:rPr>
          <w:rStyle w:val="HTMLCode"/>
        </w:rPr>
        <w:t>transactions.py</w:t>
      </w:r>
      <w:r>
        <w:t xml:space="preserve"> (and any other protected route docs), add:</w:t>
      </w:r>
    </w:p>
    <w:p w14:paraId="0CB4FDB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67571A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3296D5C9" w14:textId="77777777" w:rsidR="000B18D3" w:rsidRDefault="000B18D3" w:rsidP="000B18D3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5F9454FD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88D470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Get Transactions</w:t>
      </w:r>
    </w:p>
    <w:p w14:paraId="3EE9A3B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243A7FB8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342805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5941B8C2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4959C4C4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</w:t>
      </w:r>
    </w:p>
    <w:p w14:paraId="13DE6853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654F8D0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14DA3A67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List of all transactions for the current user</w:t>
      </w:r>
    </w:p>
    <w:p w14:paraId="12FF380B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401:</w:t>
      </w:r>
    </w:p>
    <w:p w14:paraId="6415C16E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Unauthorized (JWT missing/invalid)</w:t>
      </w:r>
    </w:p>
    <w:p w14:paraId="31AA8515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75C05496" w14:textId="77777777" w:rsidR="000B18D3" w:rsidRDefault="000B18D3" w:rsidP="000B18D3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your</w:t>
      </w:r>
      <w:proofErr w:type="gramEnd"/>
      <w:r>
        <w:rPr>
          <w:rStyle w:val="HTMLCode"/>
        </w:rPr>
        <w:t xml:space="preserve"> logic...</w:t>
      </w:r>
    </w:p>
    <w:p w14:paraId="6E79F626" w14:textId="77777777" w:rsidR="000B18D3" w:rsidRDefault="000B18D3" w:rsidP="000B18D3">
      <w:r>
        <w:pict w14:anchorId="31F75627">
          <v:rect id="_x0000_i1074" style="width:0;height:1.5pt" o:hralign="center" o:hrstd="t" o:hr="t" fillcolor="#a0a0a0" stroked="f"/>
        </w:pict>
      </w:r>
    </w:p>
    <w:p w14:paraId="57E51327" w14:textId="77777777" w:rsidR="000B18D3" w:rsidRDefault="000B18D3" w:rsidP="000B18D3">
      <w:pPr>
        <w:pStyle w:val="Heading4"/>
      </w:pPr>
      <w:r>
        <w:t>3. Workflow in Swagger UI</w:t>
      </w:r>
    </w:p>
    <w:p w14:paraId="0A1CA9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First, </w:t>
      </w:r>
      <w:r>
        <w:rPr>
          <w:rStyle w:val="Strong"/>
        </w:rPr>
        <w:t>login</w:t>
      </w:r>
      <w:r>
        <w:t xml:space="preserve"> via </w:t>
      </w:r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>.</w:t>
      </w:r>
    </w:p>
    <w:p w14:paraId="088DD7BA" w14:textId="77777777" w:rsidR="000B18D3" w:rsidRDefault="000B18D3" w:rsidP="000B18D3">
      <w:pPr>
        <w:pStyle w:val="NormalWeb"/>
        <w:numPr>
          <w:ilvl w:val="1"/>
          <w:numId w:val="52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value.</w:t>
      </w:r>
    </w:p>
    <w:p w14:paraId="4499AE0C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At the top right of Swagger UI, click the </w:t>
      </w:r>
      <w:r>
        <w:rPr>
          <w:rStyle w:val="Strong"/>
        </w:rPr>
        <w:t xml:space="preserve">Authorize </w:t>
      </w:r>
      <w:r>
        <w:rPr>
          <w:rStyle w:val="Strong"/>
          <w:rFonts w:ascii="Segoe UI Symbol" w:hAnsi="Segoe UI Symbol" w:cs="Segoe UI Symbol"/>
        </w:rPr>
        <w:t>🔒</w:t>
      </w:r>
      <w:r>
        <w:rPr>
          <w:rStyle w:val="Strong"/>
        </w:rPr>
        <w:t xml:space="preserve"> button</w:t>
      </w:r>
      <w:r>
        <w:t>.</w:t>
      </w:r>
    </w:p>
    <w:p w14:paraId="56B6D408" w14:textId="77777777" w:rsidR="000B18D3" w:rsidRDefault="000B18D3" w:rsidP="000B18D3">
      <w:pPr>
        <w:pStyle w:val="NormalWeb"/>
        <w:numPr>
          <w:ilvl w:val="0"/>
          <w:numId w:val="52"/>
        </w:numPr>
      </w:pPr>
      <w:r>
        <w:t>Paste the token as:</w:t>
      </w:r>
    </w:p>
    <w:p w14:paraId="3EF1104C" w14:textId="77777777" w:rsidR="000B18D3" w:rsidRDefault="000B18D3" w:rsidP="000B18D3">
      <w:pPr>
        <w:pStyle w:val="HTMLPreformatted"/>
        <w:numPr>
          <w:ilvl w:val="0"/>
          <w:numId w:val="5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Bearer eyJhbGciOiJIUzI1NiIsInR5cCI6IkpXVCJ9...</w:t>
      </w:r>
    </w:p>
    <w:p w14:paraId="410B01D6" w14:textId="77777777" w:rsidR="000B18D3" w:rsidRDefault="000B18D3" w:rsidP="000B18D3">
      <w:pPr>
        <w:pStyle w:val="NormalWeb"/>
        <w:numPr>
          <w:ilvl w:val="0"/>
          <w:numId w:val="52"/>
        </w:numPr>
      </w:pPr>
      <w:r>
        <w:t xml:space="preserve">Click </w:t>
      </w:r>
      <w:r>
        <w:rPr>
          <w:rStyle w:val="Strong"/>
        </w:rPr>
        <w:t>Authorize</w:t>
      </w:r>
      <w:r>
        <w:t>, then close.</w:t>
      </w:r>
    </w:p>
    <w:p w14:paraId="5E523A7E" w14:textId="77777777" w:rsidR="000B18D3" w:rsidRDefault="000B18D3" w:rsidP="000B18D3">
      <w:pPr>
        <w:pStyle w:val="NormalWeb"/>
      </w:pPr>
      <w:r>
        <w:t xml:space="preserve">Now every subsequent request (like </w:t>
      </w:r>
      <w:r>
        <w:rPr>
          <w:rStyle w:val="HTMLCode"/>
        </w:rPr>
        <w:t>GET /transactions</w:t>
      </w:r>
      <w:r>
        <w:t xml:space="preserve">) will </w:t>
      </w:r>
      <w:r>
        <w:rPr>
          <w:rStyle w:val="Strong"/>
        </w:rPr>
        <w:t>auto-attach the token</w:t>
      </w:r>
      <w:r>
        <w:t xml:space="preserve"> in the </w:t>
      </w:r>
      <w:r>
        <w:rPr>
          <w:rStyle w:val="HTMLCode"/>
        </w:rPr>
        <w:t>Authorization</w:t>
      </w:r>
      <w:r>
        <w:t xml:space="preserve"> header.</w:t>
      </w:r>
    </w:p>
    <w:p w14:paraId="139AE61E" w14:textId="77777777" w:rsidR="000B18D3" w:rsidRDefault="000B18D3" w:rsidP="000B18D3">
      <w:r>
        <w:pict w14:anchorId="78B0E5D0">
          <v:rect id="_x0000_i1075" style="width:0;height:1.5pt" o:hralign="center" o:hrstd="t" o:hr="t" fillcolor="#a0a0a0" stroked="f"/>
        </w:pict>
      </w:r>
    </w:p>
    <w:p w14:paraId="020A44C9" w14:textId="77777777" w:rsidR="000B18D3" w:rsidRDefault="000B18D3" w:rsidP="000B18D3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Rule of Thumb</w:t>
      </w:r>
    </w:p>
    <w:p w14:paraId="5EFD7D6D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Keep your </w:t>
      </w:r>
      <w:r>
        <w:rPr>
          <w:rStyle w:val="Strong"/>
        </w:rPr>
        <w:t>existing function code</w:t>
      </w:r>
      <w:r>
        <w:t xml:space="preserve"> exactly as it is.</w:t>
      </w:r>
    </w:p>
    <w:p w14:paraId="3DC1B776" w14:textId="77777777" w:rsidR="000B18D3" w:rsidRDefault="000B18D3" w:rsidP="000B18D3">
      <w:pPr>
        <w:pStyle w:val="NormalWeb"/>
        <w:numPr>
          <w:ilvl w:val="0"/>
          <w:numId w:val="51"/>
        </w:numPr>
      </w:pPr>
      <w:r>
        <w:t xml:space="preserve">Just </w:t>
      </w:r>
      <w:r>
        <w:rPr>
          <w:rStyle w:val="Strong"/>
        </w:rPr>
        <w:t xml:space="preserve">add the </w:t>
      </w:r>
      <w:proofErr w:type="spellStart"/>
      <w:r>
        <w:rPr>
          <w:rStyle w:val="Strong"/>
        </w:rPr>
        <w:t>docstring</w:t>
      </w:r>
      <w:proofErr w:type="spellEnd"/>
      <w:r>
        <w:rPr>
          <w:rStyle w:val="Strong"/>
        </w:rPr>
        <w:t xml:space="preserve"> (triple quotes + YAML block)</w:t>
      </w:r>
      <w:r>
        <w:t xml:space="preserve"> right below the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  <w:r>
        <w:t xml:space="preserve"> line.</w:t>
      </w:r>
    </w:p>
    <w:p w14:paraId="4BA7F3D2" w14:textId="77777777" w:rsidR="000B18D3" w:rsidRDefault="000B18D3" w:rsidP="000B18D3">
      <w:pPr>
        <w:pStyle w:val="NormalWeb"/>
        <w:numPr>
          <w:ilvl w:val="0"/>
          <w:numId w:val="51"/>
        </w:numPr>
      </w:pPr>
      <w:proofErr w:type="spellStart"/>
      <w:r>
        <w:t>Flasgger</w:t>
      </w:r>
      <w:proofErr w:type="spellEnd"/>
      <w:r>
        <w:t xml:space="preserve"> reads these </w:t>
      </w:r>
      <w:proofErr w:type="spellStart"/>
      <w:r>
        <w:t>docstrings</w:t>
      </w:r>
      <w:proofErr w:type="spellEnd"/>
      <w:r>
        <w:t xml:space="preserve"> automatically when you visit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0541A3D9" w14:textId="77777777" w:rsidR="000B18D3" w:rsidRDefault="000B18D3" w:rsidP="000B18D3">
      <w:pPr>
        <w:pStyle w:val="NormalWeb"/>
      </w:pPr>
      <w:r>
        <w:pict w14:anchorId="50B31A71">
          <v:rect id="_x0000_i1076" style="width:0;height:1.5pt" o:hralign="center" o:hrstd="t" o:hr="t" fillcolor="#a0a0a0" stroked="f"/>
        </w:pict>
      </w:r>
    </w:p>
    <w:p w14:paraId="4237662B" w14:textId="77777777" w:rsidR="000B18D3" w:rsidRDefault="000B18D3" w:rsidP="000B18D3">
      <w:pPr>
        <w:pStyle w:val="NormalWeb"/>
      </w:pPr>
    </w:p>
    <w:p w14:paraId="2DB6965C" w14:textId="77777777" w:rsidR="000B18D3" w:rsidRDefault="000B18D3" w:rsidP="000B18D3"/>
    <w:p w14:paraId="40D3CCE7" w14:textId="77777777" w:rsidR="000B18D3" w:rsidRPr="000B18D3" w:rsidRDefault="000B18D3" w:rsidP="000B18D3"/>
    <w:p w14:paraId="6B6C815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14:paraId="3CAB121E" w14:textId="77777777" w:rsidR="009135F9" w:rsidRDefault="009135F9" w:rsidP="00AC37B7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lets you add Swagger docs to Flask.</w:t>
      </w:r>
    </w:p>
    <w:p w14:paraId="09E2DA3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Add it to </w:t>
      </w:r>
      <w:r>
        <w:rPr>
          <w:rStyle w:val="HTMLCode"/>
        </w:rPr>
        <w:t>app.py</w:t>
      </w:r>
      <w:r>
        <w:t xml:space="preserve"> → </w:t>
      </w:r>
      <w:r>
        <w:rPr>
          <w:rStyle w:val="HTMLCode"/>
        </w:rPr>
        <w:t xml:space="preserve">swagger = </w:t>
      </w:r>
      <w:proofErr w:type="gramStart"/>
      <w:r>
        <w:rPr>
          <w:rStyle w:val="HTMLCode"/>
        </w:rPr>
        <w:t>Swagger(</w:t>
      </w:r>
      <w:proofErr w:type="gramEnd"/>
      <w:r>
        <w:rPr>
          <w:rStyle w:val="HTMLCode"/>
        </w:rPr>
        <w:t>app)</w:t>
      </w:r>
      <w:r>
        <w:t>.</w:t>
      </w:r>
    </w:p>
    <w:p w14:paraId="5ED98D1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Write </w:t>
      </w:r>
      <w:r>
        <w:rPr>
          <w:rStyle w:val="Strong"/>
        </w:rPr>
        <w:t xml:space="preserve">YAML </w:t>
      </w:r>
      <w:proofErr w:type="spellStart"/>
      <w:r>
        <w:rPr>
          <w:rStyle w:val="Strong"/>
        </w:rPr>
        <w:t>docstrings</w:t>
      </w:r>
      <w:proofErr w:type="spellEnd"/>
      <w:r>
        <w:t xml:space="preserve"> above routes to describe them.</w:t>
      </w:r>
    </w:p>
    <w:p w14:paraId="5B05F4BB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Open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 xml:space="preserve"> to test interactively.</w:t>
      </w:r>
    </w:p>
    <w:p w14:paraId="5FF9B4C7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t>🔑</w:t>
      </w:r>
      <w:r>
        <w:t xml:space="preserve"> Authentication Endpoints</w:t>
      </w:r>
    </w:p>
    <w:p w14:paraId="09992078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/signup</w:t>
      </w:r>
      <w:r>
        <w:t xml:space="preserve"> → Register a new user</w:t>
      </w:r>
    </w:p>
    <w:p w14:paraId="527F5DD4" w14:textId="77777777" w:rsidR="000B18D3" w:rsidRDefault="000B18D3" w:rsidP="000B18D3">
      <w:pPr>
        <w:pStyle w:val="NormalWeb"/>
        <w:numPr>
          <w:ilvl w:val="0"/>
          <w:numId w:val="53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auth</w:t>
      </w:r>
      <w:proofErr w:type="spellEnd"/>
      <w:r>
        <w:rPr>
          <w:rStyle w:val="HTMLCode"/>
          <w:b/>
          <w:bCs/>
        </w:rPr>
        <w:t>/login</w:t>
      </w:r>
      <w:r>
        <w:t xml:space="preserve"> → Authenticate user &amp; return JWT</w:t>
      </w:r>
    </w:p>
    <w:p w14:paraId="7B3F7DBB" w14:textId="77777777" w:rsidR="000B18D3" w:rsidRDefault="000B18D3" w:rsidP="000B18D3">
      <w:pPr>
        <w:pStyle w:val="Heading4"/>
      </w:pPr>
      <w:r>
        <w:rPr>
          <w:rFonts w:ascii="Segoe UI Symbol" w:hAnsi="Segoe UI Symbol" w:cs="Segoe UI Symbol"/>
        </w:rPr>
        <w:lastRenderedPageBreak/>
        <w:t>💸</w:t>
      </w:r>
      <w:r>
        <w:t xml:space="preserve"> Transactio</w:t>
      </w:r>
      <w:bookmarkStart w:id="0" w:name="_GoBack"/>
      <w:bookmarkEnd w:id="0"/>
      <w:r>
        <w:t>n Endpoints</w:t>
      </w:r>
    </w:p>
    <w:p w14:paraId="4DC76877" w14:textId="77777777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GET </w:t>
      </w:r>
      <w:r>
        <w:rPr>
          <w:rStyle w:val="HTMLCode"/>
          <w:b/>
          <w:bCs/>
        </w:rPr>
        <w:t>/transactions</w:t>
      </w:r>
      <w:r>
        <w:t xml:space="preserve"> → Get all transactions for the authenticated user (requires </w:t>
      </w:r>
      <w:r>
        <w:rPr>
          <w:rStyle w:val="HTMLCode"/>
        </w:rPr>
        <w:t>Authorization: Bearer &lt;token&gt;</w:t>
      </w:r>
      <w:r>
        <w:t>)</w:t>
      </w:r>
    </w:p>
    <w:p w14:paraId="59412864" w14:textId="4DD4841E" w:rsidR="000B18D3" w:rsidRDefault="000B18D3" w:rsidP="000B18D3">
      <w:pPr>
        <w:pStyle w:val="NormalWeb"/>
        <w:numPr>
          <w:ilvl w:val="0"/>
          <w:numId w:val="54"/>
        </w:numPr>
      </w:pPr>
      <w:r>
        <w:rPr>
          <w:rStyle w:val="Strong"/>
        </w:rPr>
        <w:t xml:space="preserve">POST </w:t>
      </w:r>
      <w:r>
        <w:rPr>
          <w:rStyle w:val="HTMLCode"/>
          <w:b/>
          <w:bCs/>
        </w:rPr>
        <w:t>/transactions</w:t>
      </w:r>
      <w:r>
        <w:t xml:space="preserve"> → Create a new transaction (requires </w:t>
      </w:r>
      <w:r>
        <w:rPr>
          <w:rStyle w:val="HTMLCode"/>
        </w:rPr>
        <w:t>Authorization: Bearer &lt;token&gt;</w:t>
      </w:r>
      <w:r>
        <w:t>)</w:t>
      </w:r>
    </w:p>
    <w:p w14:paraId="0E8A9A2E" w14:textId="77777777" w:rsidR="009135F9" w:rsidRDefault="000B18D3" w:rsidP="009135F9">
      <w:r>
        <w:pict w14:anchorId="41BA4394">
          <v:rect id="_x0000_i1071" style="width:0;height:1.5pt" o:hralign="center" o:hrstd="t" o:hr="t" fillcolor="#a0a0a0" stroked="f"/>
        </w:pict>
      </w:r>
    </w:p>
    <w:sectPr w:rsidR="00913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37CA9"/>
    <w:multiLevelType w:val="multilevel"/>
    <w:tmpl w:val="86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093E37"/>
    <w:multiLevelType w:val="multilevel"/>
    <w:tmpl w:val="2E4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A161B"/>
    <w:multiLevelType w:val="multilevel"/>
    <w:tmpl w:val="7B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9D27A5"/>
    <w:multiLevelType w:val="multilevel"/>
    <w:tmpl w:val="624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7A11FA"/>
    <w:multiLevelType w:val="multilevel"/>
    <w:tmpl w:val="A33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B000313"/>
    <w:multiLevelType w:val="multilevel"/>
    <w:tmpl w:val="1F38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710530"/>
    <w:multiLevelType w:val="multilevel"/>
    <w:tmpl w:val="5C4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E80DD9"/>
    <w:multiLevelType w:val="multilevel"/>
    <w:tmpl w:val="C04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604409"/>
    <w:multiLevelType w:val="multilevel"/>
    <w:tmpl w:val="C03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D8173E"/>
    <w:multiLevelType w:val="multilevel"/>
    <w:tmpl w:val="BC8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8A3D61"/>
    <w:multiLevelType w:val="multilevel"/>
    <w:tmpl w:val="DDE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997E23"/>
    <w:multiLevelType w:val="multilevel"/>
    <w:tmpl w:val="C5A0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0A3E8E"/>
    <w:multiLevelType w:val="multilevel"/>
    <w:tmpl w:val="0FC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1"/>
  </w:num>
  <w:num w:numId="3">
    <w:abstractNumId w:val="44"/>
  </w:num>
  <w:num w:numId="4">
    <w:abstractNumId w:val="10"/>
  </w:num>
  <w:num w:numId="5">
    <w:abstractNumId w:val="29"/>
  </w:num>
  <w:num w:numId="6">
    <w:abstractNumId w:val="15"/>
  </w:num>
  <w:num w:numId="7">
    <w:abstractNumId w:val="18"/>
  </w:num>
  <w:num w:numId="8">
    <w:abstractNumId w:val="1"/>
  </w:num>
  <w:num w:numId="9">
    <w:abstractNumId w:val="31"/>
  </w:num>
  <w:num w:numId="10">
    <w:abstractNumId w:val="25"/>
  </w:num>
  <w:num w:numId="11">
    <w:abstractNumId w:val="17"/>
  </w:num>
  <w:num w:numId="12">
    <w:abstractNumId w:val="21"/>
  </w:num>
  <w:num w:numId="13">
    <w:abstractNumId w:val="2"/>
  </w:num>
  <w:num w:numId="14">
    <w:abstractNumId w:val="52"/>
  </w:num>
  <w:num w:numId="15">
    <w:abstractNumId w:val="22"/>
  </w:num>
  <w:num w:numId="16">
    <w:abstractNumId w:val="23"/>
  </w:num>
  <w:num w:numId="17">
    <w:abstractNumId w:val="11"/>
  </w:num>
  <w:num w:numId="18">
    <w:abstractNumId w:val="42"/>
  </w:num>
  <w:num w:numId="19">
    <w:abstractNumId w:val="24"/>
  </w:num>
  <w:num w:numId="20">
    <w:abstractNumId w:val="34"/>
  </w:num>
  <w:num w:numId="21">
    <w:abstractNumId w:val="7"/>
  </w:num>
  <w:num w:numId="22">
    <w:abstractNumId w:val="39"/>
  </w:num>
  <w:num w:numId="23">
    <w:abstractNumId w:val="46"/>
  </w:num>
  <w:num w:numId="24">
    <w:abstractNumId w:val="14"/>
  </w:num>
  <w:num w:numId="25">
    <w:abstractNumId w:val="12"/>
  </w:num>
  <w:num w:numId="26">
    <w:abstractNumId w:val="36"/>
  </w:num>
  <w:num w:numId="27">
    <w:abstractNumId w:val="28"/>
  </w:num>
  <w:num w:numId="28">
    <w:abstractNumId w:val="6"/>
  </w:num>
  <w:num w:numId="29">
    <w:abstractNumId w:val="33"/>
  </w:num>
  <w:num w:numId="30">
    <w:abstractNumId w:val="27"/>
  </w:num>
  <w:num w:numId="31">
    <w:abstractNumId w:val="0"/>
  </w:num>
  <w:num w:numId="32">
    <w:abstractNumId w:val="26"/>
  </w:num>
  <w:num w:numId="33">
    <w:abstractNumId w:val="43"/>
  </w:num>
  <w:num w:numId="34">
    <w:abstractNumId w:val="50"/>
  </w:num>
  <w:num w:numId="35">
    <w:abstractNumId w:val="35"/>
  </w:num>
  <w:num w:numId="36">
    <w:abstractNumId w:val="3"/>
  </w:num>
  <w:num w:numId="37">
    <w:abstractNumId w:val="40"/>
  </w:num>
  <w:num w:numId="38">
    <w:abstractNumId w:val="19"/>
  </w:num>
  <w:num w:numId="39">
    <w:abstractNumId w:val="32"/>
  </w:num>
  <w:num w:numId="40">
    <w:abstractNumId w:val="13"/>
  </w:num>
  <w:num w:numId="41">
    <w:abstractNumId w:val="38"/>
  </w:num>
  <w:num w:numId="42">
    <w:abstractNumId w:val="41"/>
  </w:num>
  <w:num w:numId="43">
    <w:abstractNumId w:val="8"/>
  </w:num>
  <w:num w:numId="44">
    <w:abstractNumId w:val="4"/>
  </w:num>
  <w:num w:numId="45">
    <w:abstractNumId w:val="48"/>
  </w:num>
  <w:num w:numId="46">
    <w:abstractNumId w:val="16"/>
  </w:num>
  <w:num w:numId="47">
    <w:abstractNumId w:val="20"/>
  </w:num>
  <w:num w:numId="48">
    <w:abstractNumId w:val="9"/>
  </w:num>
  <w:num w:numId="49">
    <w:abstractNumId w:val="45"/>
  </w:num>
  <w:num w:numId="50">
    <w:abstractNumId w:val="47"/>
  </w:num>
  <w:num w:numId="51">
    <w:abstractNumId w:val="37"/>
  </w:num>
  <w:num w:numId="52">
    <w:abstractNumId w:val="49"/>
  </w:num>
  <w:num w:numId="53">
    <w:abstractNumId w:val="30"/>
  </w:num>
  <w:num w:numId="54">
    <w:abstractNumId w:val="5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0658EE"/>
    <w:rsid w:val="000B18D3"/>
    <w:rsid w:val="0025408A"/>
    <w:rsid w:val="00293398"/>
    <w:rsid w:val="002E3E3B"/>
    <w:rsid w:val="00325CE7"/>
    <w:rsid w:val="00353555"/>
    <w:rsid w:val="00462004"/>
    <w:rsid w:val="004850DE"/>
    <w:rsid w:val="00506829"/>
    <w:rsid w:val="00545E6F"/>
    <w:rsid w:val="005B5F29"/>
    <w:rsid w:val="00601261"/>
    <w:rsid w:val="00735872"/>
    <w:rsid w:val="00764C54"/>
    <w:rsid w:val="008559D2"/>
    <w:rsid w:val="008F4A9F"/>
    <w:rsid w:val="009135F9"/>
    <w:rsid w:val="00A1653A"/>
    <w:rsid w:val="00AC37B7"/>
    <w:rsid w:val="00B572CB"/>
    <w:rsid w:val="00BB0871"/>
    <w:rsid w:val="00BD5629"/>
    <w:rsid w:val="00C46E44"/>
    <w:rsid w:val="00C62601"/>
    <w:rsid w:val="00D05FD1"/>
    <w:rsid w:val="00D51428"/>
    <w:rsid w:val="00DF0BDA"/>
    <w:rsid w:val="00E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EB4BA-96BE-4615-B5F4-6E9CB286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63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21</Pages>
  <Words>3476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USSR_</dc:creator>
  <cp:lastModifiedBy>Home</cp:lastModifiedBy>
  <cp:revision>12</cp:revision>
  <dcterms:created xsi:type="dcterms:W3CDTF">2025-09-10T02:03:00Z</dcterms:created>
  <dcterms:modified xsi:type="dcterms:W3CDTF">2025-09-16T18:52:00Z</dcterms:modified>
</cp:coreProperties>
</file>