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along side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00110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Cloudwatch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CloudFormation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OpsWorks</w:t>
      </w:r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DynamoDB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CloudTrail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SQS, DataPipeline, Cognito, SNS</w:t>
      </w:r>
    </w:p>
    <w:p w14:paraId="3D8DCE51" w14:textId="5036233F" w:rsidR="006512CA" w:rsidRDefault="0000110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HA wordpress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php website, inside an auto-scaling group, reading from dynamo DB, then deploy a HTTP load-testing application, watch and manipulate the autoscaling</w:t>
      </w:r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Deploy 2 instances with appropriate roles, bootstrap the cloud watch logs agent and configure detailed log ingestion into cloudwatch.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r>
        <w:t>CloudFormation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r w:rsidRPr="00037F9A">
        <w:rPr>
          <w:b/>
        </w:rPr>
        <w:t>CloudFormation</w:t>
      </w:r>
      <w:r>
        <w:t xml:space="preserve"> – building block service designed to provision infrastructure</w:t>
      </w:r>
      <w:r w:rsidR="00465D38">
        <w:t xml:space="preserve"> (cfn)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r>
        <w:t>ElasticBeanstalk using cloudformation</w:t>
      </w:r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>Let cfn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>Can self cleanup</w:t>
      </w:r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r>
        <w:t xml:space="preserve">Has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(cfnStack)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>Can have a number of attributes like Key</w:t>
      </w:r>
      <w:r>
        <w:t>pair,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MaxLength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UserGuide/parameters-section-structure.html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r>
        <w:t>Cloudformation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cfnTemplate.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ami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>Get att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>Work on Cloudformation</w:t>
      </w:r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Cloudformation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r>
        <w:t>Fn::Base64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“Fn::Base64”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r>
        <w:t>Fn::FindInMap</w:t>
      </w:r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r>
        <w:t>Fn:GetAtt</w:t>
      </w:r>
      <w:r w:rsidR="00727693">
        <w:t xml:space="preserve"> – looks at the non default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r>
        <w:t>Fn::GetAZs</w:t>
      </w:r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r>
        <w:t xml:space="preserve">Fn::Join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“Fn::Join”:[“:”,[“a”,”b”,”c”]]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r>
        <w:t>Fn:Select</w:t>
      </w:r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>Conditional Funtions</w:t>
      </w:r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r>
        <w:t>Fn::And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r>
        <w:t>Fn::Equals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r>
        <w:t>Fn::If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r>
        <w:t>Fn::Not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r>
        <w:t>Fn::Or</w:t>
      </w:r>
      <w:r w:rsidR="00B6319C">
        <w:t xml:space="preserve"> – return true if any inpute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"Type":"AWS::EC2:VPC",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"CidrBlock":{"Ref":"VPCIPRange"}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"SubnetDMZA":{</w:t>
      </w:r>
    </w:p>
    <w:p w14:paraId="2E956C1B" w14:textId="77777777" w:rsidR="009F36F3" w:rsidRDefault="009F36F3" w:rsidP="009F36F3">
      <w:pPr>
        <w:ind w:left="720"/>
      </w:pPr>
      <w:r>
        <w:t xml:space="preserve">    "Type":"AWS::EC2::Subnet",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"VPCid":{"Ref":"VPC"},</w:t>
      </w:r>
    </w:p>
    <w:p w14:paraId="361D09B2" w14:textId="77777777" w:rsidR="009F36F3" w:rsidRDefault="009F36F3" w:rsidP="009F36F3">
      <w:pPr>
        <w:ind w:left="720"/>
      </w:pPr>
      <w:r>
        <w:t xml:space="preserve">        "CidrBlock":{"Ref":"IPRange1"}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"AvailablityZone":{"Fn::Select":{"0",{"Fn::GetAZs":""}}},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>Stack Creation &amp; DependsOn</w:t>
      </w:r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r w:rsidRPr="001F45B9">
        <w:rPr>
          <w:b/>
        </w:rPr>
        <w:t xml:space="preserve">DependsOn </w:t>
      </w:r>
      <w:r>
        <w:t>– influence the automatic dependency checking of cloudformation</w:t>
      </w:r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r>
        <w:t>CloudFormation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a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NotResource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Action – Update:Modify</w:t>
      </w:r>
      <w:r w:rsidR="00AE48B4">
        <w:t xml:space="preserve"> (no interruptions or some interruptions)</w:t>
      </w:r>
      <w:r>
        <w:t>, Update:Replace</w:t>
      </w:r>
      <w:r w:rsidR="00AE48B4">
        <w:t xml:space="preserve"> (updates which cause resource replacement)</w:t>
      </w:r>
      <w:r>
        <w:t>, Update:Delete,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r>
        <w:t xml:space="preserve">Cloudformation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>100 mappings, 60 parameters, 60 output limit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r>
        <w:t>Sharepoint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r>
        <w:t xml:space="preserve">Sharepoint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r>
        <w:t>AWS::CloudFormation:Stack.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r>
        <w:lastRenderedPageBreak/>
        <w:t>CloudFormation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r w:rsidRPr="00E33A6F">
        <w:rPr>
          <w:b/>
        </w:rPr>
        <w:t>DependsOn</w:t>
      </w:r>
      <w:r>
        <w:t xml:space="preserve"> – used for controlling resource creation order within cloudformation.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r>
        <w:t xml:space="preserve">Fawled.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>EC2 and Autoscaling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DesiredCapacity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DependON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cloudformation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non AWS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r>
        <w:t>Custom:ResourceNameHere</w:t>
      </w:r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r>
        <w:t>ServiceToken</w:t>
      </w:r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created,updated,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r>
        <w:t xml:space="preserve">Cloudformation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r>
        <w:t xml:space="preserve">Cloudformation-&gt;SNStopic-&gt;Lambda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r>
        <w:t>Stackeid.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r>
        <w:t>ResponseURL</w:t>
      </w:r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Prperties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>Stack lined to on-premise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>Stack linked to on-premise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r>
        <w:t>OpsWorks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OpsWorks</w:t>
      </w:r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>Chef uses a config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Automation Engine </w:t>
      </w:r>
      <w:r>
        <w:t>– creation and deletion of various AWS infrastructure componenets</w:t>
      </w:r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Handle load blaancer</w:t>
      </w:r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r w:rsidRPr="00E724E0">
        <w:t>LifeCycle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inbetween cloudformation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OpsWorks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CHEF/OPSworks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>Recipes tell OPSworks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r>
        <w:t>OpsWorks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>VPC – controls the VPC in which OpsWorks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>12 stack allows you to choose linux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Git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>Custom JSON – used in relation to chef databags</w:t>
      </w:r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>Add an ELB when the EC2 instance. Can’t create one from the Opsworks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OpsWorks</w:t>
      </w:r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OpsWorks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Can only be associate with one Opsworks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r w:rsidRPr="00094AAC">
        <w:t>OpsWorks LifeCyle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Undeploy</w:t>
      </w:r>
      <w:r w:rsidR="00B96013">
        <w:t xml:space="preserve"> – delete </w:t>
      </w:r>
      <w:r w:rsidR="007C7B07">
        <w:t>an application or run an undeploy</w:t>
      </w:r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r>
        <w:t>OpsWorks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>Layer contains default recipes, general config, network config,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config.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>Complex scaling based on cloudwatch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r>
        <w:t>OpsWorks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>. Below shows what can be choosen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>Application Parameters are passed into the chef environment within Databags</w:t>
      </w:r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Aws opsworks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–custom-json</w:t>
      </w:r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–cli-input-json</w:t>
      </w:r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json structure and can be updated in json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r>
        <w:t>install_dependencies</w:t>
      </w:r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r>
        <w:t>update_dependencies</w:t>
      </w:r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r>
        <w:t>update_custom_cookbooks</w:t>
      </w:r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r>
        <w:t>execute_recipies</w:t>
      </w:r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r>
        <w:t>undeploy</w:t>
      </w:r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>Aws opsworks –region us-east-1 create-deployment –stack-id 1111-111-111-11 –app-id 111-111-111 –command “{\”Name\”:\”deploy\”}”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“{\”Name\”:\”undeploy\”}”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Update_custom_cookbooks</w:t>
      </w:r>
      <w:r>
        <w:t xml:space="preserve"> – cause instances to perform a full redownload.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Execute_recipes</w:t>
      </w:r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Update_dependencies</w:t>
      </w:r>
      <w:r>
        <w:t xml:space="preserve"> – available in linux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Upgrade_operating_system</w:t>
      </w:r>
      <w:r>
        <w:t xml:space="preserve"> – only available on linux.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Read Opsworks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r>
        <w:t>OpsWorks Databags &amp; Berkshelf</w:t>
      </w:r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 xml:space="preserve">Berkshelf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r>
        <w:t>Opsworks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>Chef 11.10 added BerkShelf,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>Create berksfile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r>
        <w:t>Yourcustomrepo/Berksfile</w:t>
      </w:r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‘bleh;, git: ‘git://somewhere/bleh.git’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‘cookbook_name’, [‘&gt;=cookbook_version’], [cookbookc_options]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>Databags</w:t>
      </w:r>
      <w:r>
        <w:t xml:space="preserve"> – global variable within chef or opsworks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r w:rsidRPr="00050648">
        <w:rPr>
          <w:b/>
        </w:rPr>
        <w:t>data_bag_item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>Constructed by Custom_JSON field from Opsworks</w:t>
      </w:r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r>
        <w:t>Aws_opsworks_app – App Databag</w:t>
      </w:r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r>
        <w:t>Aws_opsworks_layer – Layer Databag</w:t>
      </w:r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r>
        <w:t>Aws_opsworks_instance – Instance Databag</w:t>
      </w:r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r>
        <w:t>Aws_opsworks_user – Users databag,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search(:aws_opsworks_app).first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r>
        <w:t>App_path = “/srv/${app{‘shortname’])”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“git”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{“platform_version”]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r>
        <w:t>Git app_path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app[“app_source”][“url”]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app[“app_source”][“revision”]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r>
        <w:lastRenderedPageBreak/>
        <w:t>OpsWorks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r>
        <w:t>Opwsworks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>Instances perform an ongoing heartbeat, if it fails, opsworks will treat the instance as unhealthy and perform autoheal</w:t>
      </w:r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>Assign new public and private ip</w:t>
      </w:r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r>
        <w:t>Reassociate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“start_failed”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deployed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>Uses cloudformation as it’s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>Offers Basic or Enhanced health reporting similar to cloudwatch</w:t>
      </w:r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1 DB  =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>Extending Beanstalk using .ebextensions</w:t>
      </w:r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r w:rsidRPr="00941077">
        <w:rPr>
          <w:b/>
        </w:rPr>
        <w:t>.ebextensions</w:t>
      </w:r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r>
        <w:t>files within .ebextensions are YAML formatted and end with .config.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>01-setupcron constructs a cron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>02-changeperm changes the file to executable to allow cron.d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>Can use Ref and Fn::GetAtt referring to APP_CONFIG</w:t>
      </w:r>
      <w:r w:rsidR="00D85685">
        <w:t>kk</w:t>
      </w:r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r>
        <w:t>option_settings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>packages, sources, files, users, groups, commands, container_commands and service allow customization of the EC2 instance as part of your environment</w:t>
      </w:r>
      <w:r w:rsidR="00453114">
        <w:t xml:space="preserve"> like AWS::CloudFormation::Init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>An EC2 instance within a Load-balancing Autoscaling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r w:rsidRPr="00F151B8">
        <w:rPr>
          <w:b/>
        </w:rPr>
        <w:t>Leader_only</w:t>
      </w:r>
      <w:r>
        <w:t xml:space="preserve"> directive can be used on within the container commands section of .config.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r>
        <w:t>Dependancies</w:t>
      </w:r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r>
        <w:t>.ebextensions</w:t>
      </w:r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r w:rsidRPr="00282B65">
        <w:rPr>
          <w:b/>
        </w:rPr>
        <w:t>Dockerfile</w:t>
      </w:r>
      <w:r>
        <w:t xml:space="preserve"> – defines structure of the docker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r w:rsidRPr="00282B65">
        <w:rPr>
          <w:b/>
        </w:rPr>
        <w:t>Dockerrun.aws.json</w:t>
      </w:r>
      <w:r>
        <w:t xml:space="preserve"> – defines how to deploy an existing docker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r>
        <w:t>Contains .dockercfg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r w:rsidRPr="00282B65">
        <w:rPr>
          <w:b/>
        </w:rPr>
        <w:t>.dockercfg</w:t>
      </w:r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>use docker login registry-url to generate the config.json</w:t>
      </w:r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r>
        <w:t>Cloudwatch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r>
        <w:t>CloudWatch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r>
        <w:t>CloudWatch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r>
        <w:t>CloudWatch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Cloudwatch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r>
        <w:t>Cloudwatch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r>
        <w:t xml:space="preserve">Cloudwatch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autoscaling group. Can aggregate by it as well. </w:t>
      </w:r>
    </w:p>
    <w:p w14:paraId="6FED76F3" w14:textId="03F9305B" w:rsid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r w:rsidRPr="00A75E2F">
        <w:rPr>
          <w:b/>
        </w:rPr>
        <w:t>Read entire CloudWatch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r w:rsidRPr="00A923A9">
        <w:t>CloudWatch Custom Metrics</w:t>
      </w:r>
    </w:p>
    <w:p w14:paraId="5612BB1C" w14:textId="44E478BA" w:rsidR="00A923A9" w:rsidRDefault="00A923A9" w:rsidP="00A923A9">
      <w:pPr>
        <w:pStyle w:val="ListParagraph"/>
        <w:numPr>
          <w:ilvl w:val="0"/>
          <w:numId w:val="23"/>
        </w:numPr>
      </w:pPr>
      <w:r>
        <w:t>Demo of deploying an EC2 ubuntu machine</w:t>
      </w:r>
    </w:p>
    <w:p w14:paraId="018256AC" w14:textId="06D1CCBE" w:rsidR="00014FB1" w:rsidRDefault="00014FB1" w:rsidP="00014FB1">
      <w:pPr>
        <w:pStyle w:val="ListParagraph"/>
        <w:numPr>
          <w:ilvl w:val="1"/>
          <w:numId w:val="23"/>
        </w:numPr>
      </w:pPr>
      <w:r>
        <w:t>Install python-pip and git</w:t>
      </w:r>
    </w:p>
    <w:p w14:paraId="4AD920F2" w14:textId="3FF305F7" w:rsidR="00014FB1" w:rsidRDefault="00014FB1" w:rsidP="00014FB1">
      <w:pPr>
        <w:pStyle w:val="ListParagraph"/>
        <w:numPr>
          <w:ilvl w:val="1"/>
          <w:numId w:val="23"/>
        </w:numPr>
      </w:pPr>
      <w:r>
        <w:t>Pip install awscli</w:t>
      </w:r>
    </w:p>
    <w:p w14:paraId="6938B1B7" w14:textId="72FA2049" w:rsidR="00014FB1" w:rsidRDefault="00014FB1" w:rsidP="00014FB1">
      <w:pPr>
        <w:pStyle w:val="ListParagraph"/>
        <w:numPr>
          <w:ilvl w:val="1"/>
          <w:numId w:val="23"/>
        </w:numPr>
      </w:pPr>
      <w:r>
        <w:t>Git clone https://github.com/ACloudGuru /resources</w:t>
      </w:r>
    </w:p>
    <w:p w14:paraId="00B5876F" w14:textId="7E336862" w:rsidR="00014FB1" w:rsidRDefault="00014FB1" w:rsidP="00014FB1">
      <w:pPr>
        <w:pStyle w:val="ListParagraph"/>
        <w:numPr>
          <w:ilvl w:val="1"/>
          <w:numId w:val="23"/>
        </w:numPr>
      </w:pPr>
      <w:r>
        <w:t>date --utc “+%FT%T.%N” | sed –r ‘s/{{:digit:]]{6}$/Z/’</w:t>
      </w:r>
    </w:p>
    <w:p w14:paraId="142B72B3" w14:textId="77777777" w:rsidR="001D4C8D" w:rsidRDefault="001D4C8D" w:rsidP="001D4C8D">
      <w:pPr>
        <w:pStyle w:val="ListParagraph"/>
        <w:ind w:left="1440"/>
      </w:pPr>
    </w:p>
    <w:p w14:paraId="5AC2C74A" w14:textId="73BAC612" w:rsidR="007D429E" w:rsidRDefault="007D429E" w:rsidP="007D429E">
      <w:r>
        <w:t>CloudWatch Alarms</w:t>
      </w:r>
    </w:p>
    <w:p w14:paraId="19413B62" w14:textId="768FDDB0" w:rsidR="00C82FA2" w:rsidRDefault="00C82FA2" w:rsidP="001D4C8D">
      <w:pPr>
        <w:pStyle w:val="ListParagraph"/>
        <w:numPr>
          <w:ilvl w:val="0"/>
          <w:numId w:val="23"/>
        </w:numPr>
      </w:pPr>
      <w:r>
        <w:t>CloudWatch</w:t>
      </w:r>
    </w:p>
    <w:p w14:paraId="5FE51DF2" w14:textId="3CF4F041" w:rsidR="007D429E" w:rsidRDefault="001D4C8D" w:rsidP="00C82FA2">
      <w:pPr>
        <w:pStyle w:val="ListParagraph"/>
        <w:numPr>
          <w:ilvl w:val="1"/>
          <w:numId w:val="23"/>
        </w:numPr>
      </w:pPr>
      <w:r>
        <w:t>Initiate actions on your behalf based on parameters you specify against metrics you have in use.</w:t>
      </w:r>
    </w:p>
    <w:p w14:paraId="24493D41" w14:textId="53ED5414" w:rsidR="001D4C8D" w:rsidRDefault="001D4C8D" w:rsidP="00C82FA2">
      <w:pPr>
        <w:pStyle w:val="ListParagraph"/>
        <w:numPr>
          <w:ilvl w:val="1"/>
          <w:numId w:val="23"/>
        </w:numPr>
      </w:pPr>
      <w:r>
        <w:t>Actions sent to SNS or Autoscaling</w:t>
      </w:r>
    </w:p>
    <w:p w14:paraId="52BF5550" w14:textId="3AB3CCBB" w:rsidR="001D4C8D" w:rsidRDefault="001D4C8D" w:rsidP="00C82FA2">
      <w:pPr>
        <w:pStyle w:val="ListParagraph"/>
        <w:numPr>
          <w:ilvl w:val="1"/>
          <w:numId w:val="23"/>
        </w:numPr>
      </w:pPr>
      <w:r>
        <w:t>Alarm period should be equal or greater than the metric frequency. Alarms can’t invoke actions because they are in a state, the state must change.</w:t>
      </w:r>
    </w:p>
    <w:p w14:paraId="1EC1FFD2" w14:textId="1AACF346" w:rsidR="001D4C8D" w:rsidRDefault="001D4C8D" w:rsidP="00C82FA2">
      <w:pPr>
        <w:pStyle w:val="ListParagraph"/>
        <w:numPr>
          <w:ilvl w:val="1"/>
          <w:numId w:val="23"/>
        </w:numPr>
      </w:pPr>
      <w:r>
        <w:t>Alarms actions must be in the same region as the alarms</w:t>
      </w:r>
    </w:p>
    <w:p w14:paraId="77FD9054" w14:textId="3353CD66" w:rsidR="001D4C8D" w:rsidRDefault="001D4C8D" w:rsidP="00C82FA2">
      <w:pPr>
        <w:pStyle w:val="ListParagraph"/>
        <w:numPr>
          <w:ilvl w:val="1"/>
          <w:numId w:val="23"/>
        </w:numPr>
      </w:pPr>
      <w:r>
        <w:t>AWS resources don’t send metric data to Cloudwatch under certain conditions</w:t>
      </w:r>
    </w:p>
    <w:p w14:paraId="1BB1D05F" w14:textId="2AF203F1" w:rsidR="001D4C8D" w:rsidRDefault="001D4C8D" w:rsidP="00C82FA2">
      <w:pPr>
        <w:pStyle w:val="ListParagraph"/>
        <w:numPr>
          <w:ilvl w:val="1"/>
          <w:numId w:val="23"/>
        </w:numPr>
      </w:pPr>
      <w:r>
        <w:t>States:</w:t>
      </w:r>
    </w:p>
    <w:p w14:paraId="0F938F6D" w14:textId="3E6534F6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OK</w:t>
      </w:r>
      <w:r>
        <w:t xml:space="preserve"> – Metric matches threshold defined</w:t>
      </w:r>
    </w:p>
    <w:p w14:paraId="218E08FF" w14:textId="4C25E80E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 xml:space="preserve">Alarm </w:t>
      </w:r>
      <w:r>
        <w:t>– metric is outside threshold data defined</w:t>
      </w:r>
    </w:p>
    <w:p w14:paraId="0FA5E653" w14:textId="53BA599F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Insufficient_Data</w:t>
      </w:r>
      <w:r>
        <w:t xml:space="preserve"> – Metric isn’t available or not enough data to determine alarm state</w:t>
      </w:r>
    </w:p>
    <w:p w14:paraId="4954C29A" w14:textId="23CA415B" w:rsidR="001D4C8D" w:rsidRDefault="001D4C8D" w:rsidP="00C82FA2">
      <w:pPr>
        <w:pStyle w:val="ListParagraph"/>
        <w:numPr>
          <w:ilvl w:val="1"/>
          <w:numId w:val="23"/>
        </w:numPr>
      </w:pPr>
      <w:r>
        <w:t>Can have up to 5000 alarms per AWS account</w:t>
      </w:r>
    </w:p>
    <w:p w14:paraId="2F0D1423" w14:textId="4D22FA0B" w:rsidR="001D4C8D" w:rsidRDefault="00430675" w:rsidP="00C82FA2">
      <w:pPr>
        <w:pStyle w:val="ListParagraph"/>
        <w:numPr>
          <w:ilvl w:val="1"/>
          <w:numId w:val="23"/>
        </w:numPr>
      </w:pPr>
      <w:r>
        <w:t xml:space="preserve">Can create or update an alarm via </w:t>
      </w:r>
      <w:r w:rsidRPr="00430675">
        <w:rPr>
          <w:b/>
        </w:rPr>
        <w:t>mon-put-metric-alarm</w:t>
      </w:r>
    </w:p>
    <w:p w14:paraId="692F0D6D" w14:textId="020AF11F" w:rsidR="00430675" w:rsidRDefault="00430675" w:rsidP="00C82FA2">
      <w:pPr>
        <w:pStyle w:val="ListParagraph"/>
        <w:numPr>
          <w:ilvl w:val="1"/>
          <w:numId w:val="23"/>
        </w:numPr>
      </w:pPr>
      <w:r>
        <w:t xml:space="preserve">Can enable and disable alarms via </w:t>
      </w:r>
      <w:r w:rsidRPr="00430675">
        <w:rPr>
          <w:b/>
        </w:rPr>
        <w:t>mon-[enable|disable\-alarm</w:t>
      </w:r>
    </w:p>
    <w:p w14:paraId="51DF63F8" w14:textId="78D0E56F" w:rsidR="00430675" w:rsidRPr="00C82FA2" w:rsidRDefault="00430675" w:rsidP="00C82FA2">
      <w:pPr>
        <w:pStyle w:val="ListParagraph"/>
        <w:numPr>
          <w:ilvl w:val="1"/>
          <w:numId w:val="23"/>
        </w:numPr>
      </w:pPr>
      <w:r>
        <w:t xml:space="preserve">Can describe alarms via </w:t>
      </w:r>
      <w:r w:rsidRPr="00430675">
        <w:rPr>
          <w:b/>
        </w:rPr>
        <w:t>mon-describe-alarms</w:t>
      </w:r>
    </w:p>
    <w:p w14:paraId="1ADCB005" w14:textId="79F9D9B1" w:rsidR="00C82FA2" w:rsidRDefault="00C82FA2" w:rsidP="00C82FA2">
      <w:pPr>
        <w:pStyle w:val="ListParagraph"/>
        <w:numPr>
          <w:ilvl w:val="1"/>
          <w:numId w:val="23"/>
        </w:numPr>
      </w:pPr>
      <w:r>
        <w:rPr>
          <w:b/>
        </w:rPr>
        <w:t>Head -11 resources/alarms-commands.txt</w:t>
      </w:r>
      <w:r>
        <w:t xml:space="preserve"> shows commands for Cloudwatch</w:t>
      </w:r>
    </w:p>
    <w:p w14:paraId="01215537" w14:textId="3BDFF184" w:rsidR="00C82FA2" w:rsidRPr="00C82FA2" w:rsidRDefault="00C82FA2" w:rsidP="001D4C8D">
      <w:pPr>
        <w:pStyle w:val="ListParagraph"/>
        <w:numPr>
          <w:ilvl w:val="0"/>
          <w:numId w:val="23"/>
        </w:numPr>
      </w:pPr>
      <w:r w:rsidRPr="00C82FA2">
        <w:t>Autoscaling</w:t>
      </w:r>
      <w:r>
        <w:t>:</w:t>
      </w:r>
    </w:p>
    <w:p w14:paraId="76CEC078" w14:textId="676DAD1C" w:rsidR="00C82FA2" w:rsidRDefault="00C82FA2" w:rsidP="00C82FA2">
      <w:pPr>
        <w:pStyle w:val="ListParagraph"/>
        <w:numPr>
          <w:ilvl w:val="1"/>
          <w:numId w:val="23"/>
        </w:numPr>
      </w:pPr>
      <w:r>
        <w:t>Add or remove servers based on alarms or resources increase/decrease</w:t>
      </w:r>
    </w:p>
    <w:p w14:paraId="366D7BE4" w14:textId="4E3806A7" w:rsidR="00B37C06" w:rsidRDefault="00B37C06" w:rsidP="00C82FA2">
      <w:pPr>
        <w:pStyle w:val="ListParagraph"/>
        <w:numPr>
          <w:ilvl w:val="1"/>
          <w:numId w:val="23"/>
        </w:numPr>
      </w:pPr>
      <w:r>
        <w:lastRenderedPageBreak/>
        <w:t>Aws autoscaling create-launch-configuration –launch-configuration-name my-lc –image-id ami-c6169af6 –instance-type t2.micro</w:t>
      </w:r>
    </w:p>
    <w:p w14:paraId="3D786142" w14:textId="5FB7DC9B" w:rsidR="00B37C06" w:rsidRDefault="00B37C06" w:rsidP="00C82FA2">
      <w:pPr>
        <w:pStyle w:val="ListParagraph"/>
        <w:numPr>
          <w:ilvl w:val="1"/>
          <w:numId w:val="23"/>
        </w:numPr>
      </w:pPr>
      <w:r>
        <w:t>Aws autoscaling create-auto-scaling-group –auto-scaling-group-name my-asg –launch-configuration-name my-lc –max-size 5 –min-size 1 –availablility-zones “us-west-2c”</w:t>
      </w:r>
    </w:p>
    <w:p w14:paraId="2B9716A1" w14:textId="6E22E795" w:rsidR="00B37C06" w:rsidRDefault="00B37C06" w:rsidP="00C82FA2">
      <w:pPr>
        <w:pStyle w:val="ListParagraph"/>
        <w:numPr>
          <w:ilvl w:val="1"/>
          <w:numId w:val="23"/>
        </w:numPr>
      </w:pPr>
      <w:r>
        <w:t>Aws autoscaling put-scaling-policy –policy-name my-scaleout-policy –auto-scaling-group-name my-asg –scaling-adjustment 30 –adjustment-type Percent</w:t>
      </w:r>
      <w:r w:rsidR="00F962EA">
        <w:t>ChangeInCapacity</w:t>
      </w:r>
    </w:p>
    <w:p w14:paraId="4C1B30CB" w14:textId="1F002638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1639AAC0" w14:textId="4C63B3C9" w:rsidR="00F962EA" w:rsidRDefault="00F962EA" w:rsidP="00F962EA">
      <w:pPr>
        <w:pStyle w:val="ListParagraph"/>
        <w:numPr>
          <w:ilvl w:val="1"/>
          <w:numId w:val="23"/>
        </w:numPr>
      </w:pPr>
      <w:r>
        <w:t>Aws autoscaling put-scaling-policy –policy-name my-scalein-policy –auto-scaling-group-name my-asg –scaling-adjustment 30 –adjustment-type ChangeInCapacity</w:t>
      </w:r>
    </w:p>
    <w:p w14:paraId="439750B6" w14:textId="0851445B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30B81BFE" w14:textId="5A6C3F2E" w:rsidR="00F962EA" w:rsidRDefault="006068D5" w:rsidP="00F962EA">
      <w:pPr>
        <w:pStyle w:val="ListParagraph"/>
        <w:numPr>
          <w:ilvl w:val="1"/>
          <w:numId w:val="23"/>
        </w:numPr>
      </w:pPr>
      <w:r>
        <w:t>Cloudwatch Alarm – aws cloudwatch put-metric-alarm –alarm-name AddCapacity –metric-name CPUUtilization –namespace AWS/EC2 \ --statistic Average –period 60 –threshold 80 –comparison-operator GreaterThanOrEqualToThreshold \ --dimensions “Name=AutoScalingGroupName, Value=my-asg” –evaluation-periods 2 –alarm-actions &lt;ARN&gt;</w:t>
      </w:r>
    </w:p>
    <w:p w14:paraId="57D9F021" w14:textId="41B1CA56" w:rsidR="006068D5" w:rsidRDefault="006068D5" w:rsidP="006068D5">
      <w:pPr>
        <w:pStyle w:val="ListParagraph"/>
        <w:numPr>
          <w:ilvl w:val="1"/>
          <w:numId w:val="23"/>
        </w:numPr>
      </w:pPr>
      <w:r>
        <w:t>Cloudwatch Alarm – aws cloudwatch put-metric-alarm –alarm-name RemoveCapacity –metric-name CPUUtilization –namespace AWS/EC2 \ --statistic Average –period 60 –threshold 40 –comparison-operator LessThanOrEqualToThreshold \ --dimensions “Name=AutoScalingGroupName, Value=my-asg” –evaluation-periods 2 –alarm-actions &lt;ARN&gt;</w:t>
      </w:r>
    </w:p>
    <w:p w14:paraId="05C0B483" w14:textId="57538164" w:rsidR="006068D5" w:rsidRDefault="0081475D" w:rsidP="00F962EA">
      <w:pPr>
        <w:pStyle w:val="ListParagraph"/>
        <w:numPr>
          <w:ilvl w:val="1"/>
          <w:numId w:val="23"/>
        </w:numPr>
      </w:pPr>
      <w:r>
        <w:t>Sudo apt-get install stress</w:t>
      </w:r>
    </w:p>
    <w:p w14:paraId="11ADE5BF" w14:textId="2CAE6E05" w:rsidR="0081475D" w:rsidRDefault="0081475D" w:rsidP="0081475D">
      <w:pPr>
        <w:pStyle w:val="ListParagraph"/>
        <w:numPr>
          <w:ilvl w:val="2"/>
          <w:numId w:val="23"/>
        </w:numPr>
      </w:pPr>
      <w:r>
        <w:t>Stress –cpu 2 –timeout 600</w:t>
      </w:r>
    </w:p>
    <w:p w14:paraId="0FA413AC" w14:textId="77777777" w:rsidR="00DA14C5" w:rsidRDefault="00DA14C5" w:rsidP="00DA14C5"/>
    <w:p w14:paraId="5B6DB535" w14:textId="5CB1ED4D" w:rsidR="00DA14C5" w:rsidRDefault="00DA14C5" w:rsidP="00DA14C5">
      <w:r>
        <w:t>AWS Logs</w:t>
      </w:r>
    </w:p>
    <w:p w14:paraId="1ACD9AA2" w14:textId="5B2CC9C1" w:rsidR="00DA14C5" w:rsidRDefault="00850E63" w:rsidP="00850E63">
      <w:pPr>
        <w:pStyle w:val="ListParagraph"/>
        <w:numPr>
          <w:ilvl w:val="0"/>
          <w:numId w:val="24"/>
        </w:numPr>
      </w:pPr>
      <w:r>
        <w:t>Allows you to monitor your existing system, application, and custom logs in real time.</w:t>
      </w:r>
    </w:p>
    <w:p w14:paraId="6044DE95" w14:textId="4D1BE26E" w:rsidR="00850E63" w:rsidRDefault="00850E63" w:rsidP="00850E63">
      <w:pPr>
        <w:pStyle w:val="ListParagraph"/>
        <w:numPr>
          <w:ilvl w:val="0"/>
          <w:numId w:val="24"/>
        </w:numPr>
      </w:pPr>
      <w:r>
        <w:t>You can send existing logs to CloudWatch, create patterns to look for in your logs, and alert yourself based on the findings of the patterns.</w:t>
      </w:r>
    </w:p>
    <w:p w14:paraId="41CA69CE" w14:textId="67429693" w:rsidR="00850E63" w:rsidRDefault="00850E63" w:rsidP="00850E63">
      <w:pPr>
        <w:pStyle w:val="ListParagraph"/>
        <w:numPr>
          <w:ilvl w:val="0"/>
          <w:numId w:val="24"/>
        </w:numPr>
      </w:pPr>
      <w:r>
        <w:t>Agent</w:t>
      </w:r>
    </w:p>
    <w:p w14:paraId="0D49E77E" w14:textId="00978263" w:rsidR="00850E63" w:rsidRDefault="00850E63" w:rsidP="00850E63">
      <w:pPr>
        <w:pStyle w:val="ListParagraph"/>
        <w:numPr>
          <w:ilvl w:val="1"/>
          <w:numId w:val="24"/>
        </w:numPr>
      </w:pPr>
      <w:r>
        <w:t>Free for Windows, Amazon Linux, Ubuntu</w:t>
      </w:r>
    </w:p>
    <w:p w14:paraId="4F71C28A" w14:textId="0E738260" w:rsidR="00850E63" w:rsidRDefault="00850E63" w:rsidP="00850E63">
      <w:pPr>
        <w:pStyle w:val="ListParagraph"/>
        <w:numPr>
          <w:ilvl w:val="0"/>
          <w:numId w:val="24"/>
        </w:numPr>
      </w:pPr>
      <w:r>
        <w:t>Purpose:</w:t>
      </w:r>
    </w:p>
    <w:p w14:paraId="5A411946" w14:textId="190285CC" w:rsidR="00850E63" w:rsidRDefault="00850E63" w:rsidP="00850E63">
      <w:pPr>
        <w:pStyle w:val="ListParagraph"/>
        <w:numPr>
          <w:ilvl w:val="1"/>
          <w:numId w:val="24"/>
        </w:numPr>
      </w:pPr>
      <w:r>
        <w:t>Monitor AWS CloudTrail logged events</w:t>
      </w:r>
    </w:p>
    <w:p w14:paraId="005D5E97" w14:textId="4C90CDA8" w:rsidR="00850E63" w:rsidRDefault="00850E63" w:rsidP="00850E63">
      <w:pPr>
        <w:pStyle w:val="ListParagraph"/>
        <w:numPr>
          <w:ilvl w:val="1"/>
          <w:numId w:val="24"/>
        </w:numPr>
      </w:pPr>
      <w:r>
        <w:t>Monitor Logs from EC2 instances in real-time</w:t>
      </w:r>
    </w:p>
    <w:p w14:paraId="10D3ACC5" w14:textId="0D9E257D" w:rsidR="00850E63" w:rsidRDefault="00850E63" w:rsidP="00850E63">
      <w:pPr>
        <w:pStyle w:val="ListParagraph"/>
        <w:numPr>
          <w:ilvl w:val="1"/>
          <w:numId w:val="24"/>
        </w:numPr>
      </w:pPr>
      <w:r>
        <w:t>Archive log data</w:t>
      </w:r>
    </w:p>
    <w:p w14:paraId="6A2E7BF9" w14:textId="241C835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events</w:t>
      </w:r>
      <w:r>
        <w:t xml:space="preserve"> – a record sent to CloudWatch Logs to be stored. Timestamp and Message</w:t>
      </w:r>
    </w:p>
    <w:p w14:paraId="0071AD93" w14:textId="04DC721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Streams</w:t>
      </w:r>
      <w:r>
        <w:t xml:space="preserve"> – sequence of log events that share the same source. Automatically deleted after 2 months</w:t>
      </w:r>
    </w:p>
    <w:p w14:paraId="15BFA460" w14:textId="7039F4B4" w:rsidR="00652184" w:rsidRPr="00652184" w:rsidRDefault="00652184" w:rsidP="00652184">
      <w:pPr>
        <w:pStyle w:val="ListParagraph"/>
        <w:numPr>
          <w:ilvl w:val="1"/>
          <w:numId w:val="24"/>
        </w:numPr>
      </w:pPr>
      <w:r w:rsidRPr="00652184">
        <w:t>Inherit expiration across groups</w:t>
      </w:r>
    </w:p>
    <w:p w14:paraId="17204FE1" w14:textId="215FD21F" w:rsidR="00652184" w:rsidRDefault="00850E63" w:rsidP="00652184">
      <w:pPr>
        <w:pStyle w:val="ListParagraph"/>
        <w:numPr>
          <w:ilvl w:val="0"/>
          <w:numId w:val="24"/>
        </w:numPr>
      </w:pPr>
      <w:r w:rsidRPr="00850E63">
        <w:rPr>
          <w:b/>
        </w:rPr>
        <w:t>Log Groups</w:t>
      </w:r>
      <w:r>
        <w:t xml:space="preserve"> – groups of log streams that share the same retention, monitoring and access control settings</w:t>
      </w:r>
    </w:p>
    <w:p w14:paraId="2C06D502" w14:textId="7A54D95C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Metric Filters</w:t>
      </w:r>
      <w:r>
        <w:t xml:space="preserve"> – these are used to define how a service would extract metric observations from events and turn them into data points for CloudWatch metric</w:t>
      </w:r>
      <w:r w:rsidR="00652184">
        <w:t>. Assigned to log groups and log streams.</w:t>
      </w:r>
    </w:p>
    <w:p w14:paraId="2423AA3D" w14:textId="0869C93C" w:rsidR="00652184" w:rsidRDefault="00652184" w:rsidP="00850E63">
      <w:pPr>
        <w:pStyle w:val="ListParagraph"/>
        <w:numPr>
          <w:ilvl w:val="0"/>
          <w:numId w:val="24"/>
        </w:numPr>
      </w:pPr>
      <w:r>
        <w:rPr>
          <w:b/>
        </w:rPr>
        <w:lastRenderedPageBreak/>
        <w:t xml:space="preserve">Wget </w:t>
      </w:r>
      <w:hyperlink r:id="rId8" w:history="1">
        <w:r w:rsidRPr="003A5066">
          <w:rPr>
            <w:rStyle w:val="Hyperlink"/>
            <w:b/>
          </w:rPr>
          <w:t>https</w:t>
        </w:r>
        <w:r w:rsidRPr="003A5066">
          <w:rPr>
            <w:rStyle w:val="Hyperlink"/>
          </w:rPr>
          <w:t>://s3.amazonaws.com/aws-cloudwatch/downloads/latest/awslogs-agent-setup.py</w:t>
        </w:r>
      </w:hyperlink>
    </w:p>
    <w:p w14:paraId="4EBF805E" w14:textId="760E214C" w:rsidR="00652184" w:rsidRDefault="00652184" w:rsidP="00652184">
      <w:pPr>
        <w:pStyle w:val="ListParagraph"/>
        <w:numPr>
          <w:ilvl w:val="1"/>
          <w:numId w:val="24"/>
        </w:numPr>
      </w:pPr>
      <w:r>
        <w:rPr>
          <w:b/>
        </w:rPr>
        <w:t xml:space="preserve">Sudo python </w:t>
      </w:r>
      <w:r w:rsidRPr="00652184">
        <w:t>.</w:t>
      </w:r>
      <w:r>
        <w:t>/awslogs-agent-setup.py –region us-west-2</w:t>
      </w:r>
    </w:p>
    <w:p w14:paraId="6E3641A3" w14:textId="461C66E7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Retention Settings</w:t>
      </w:r>
      <w:r>
        <w:t xml:space="preserve"> – How long log events are kept in CloudWatch Logs. Expired logs are automatically deleted</w:t>
      </w:r>
    </w:p>
    <w:p w14:paraId="52871E56" w14:textId="77777777" w:rsidR="00E52577" w:rsidRDefault="00E52577" w:rsidP="00E52577"/>
    <w:p w14:paraId="39768FE8" w14:textId="66D65471" w:rsidR="00E52577" w:rsidRDefault="00E52577" w:rsidP="00E52577">
      <w:r>
        <w:t>CloudWatch Log Filters</w:t>
      </w:r>
    </w:p>
    <w:p w14:paraId="09F3765D" w14:textId="190E9E30" w:rsidR="00E52577" w:rsidRDefault="00E52577" w:rsidP="00E52577">
      <w:pPr>
        <w:pStyle w:val="ListParagraph"/>
        <w:numPr>
          <w:ilvl w:val="0"/>
          <w:numId w:val="25"/>
        </w:numPr>
      </w:pPr>
      <w:r w:rsidRPr="00E539D0">
        <w:rPr>
          <w:b/>
        </w:rPr>
        <w:t xml:space="preserve">Filters </w:t>
      </w:r>
      <w:r>
        <w:t>– define search patterns to look for in a log. These can then be turned into a metric and graphed.</w:t>
      </w:r>
    </w:p>
    <w:p w14:paraId="4AE046F2" w14:textId="60D75CF8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Filters will </w:t>
      </w:r>
      <w:r w:rsidRPr="00E52577">
        <w:rPr>
          <w:b/>
        </w:rPr>
        <w:t>NOT</w:t>
      </w:r>
      <w:r>
        <w:t xml:space="preserve"> work on existing log data.</w:t>
      </w:r>
    </w:p>
    <w:p w14:paraId="41168583" w14:textId="180CD041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It will only work on data pushed to CloudWatch </w:t>
      </w:r>
      <w:r w:rsidRPr="00E52577">
        <w:rPr>
          <w:b/>
        </w:rPr>
        <w:t xml:space="preserve">AFTER </w:t>
      </w:r>
      <w:r>
        <w:t>the filter was created</w:t>
      </w:r>
    </w:p>
    <w:p w14:paraId="3E9E030A" w14:textId="1D012418" w:rsidR="00E52577" w:rsidRDefault="00E52577" w:rsidP="00E52577">
      <w:pPr>
        <w:pStyle w:val="ListParagraph"/>
        <w:numPr>
          <w:ilvl w:val="1"/>
          <w:numId w:val="25"/>
        </w:numPr>
      </w:pPr>
      <w:r>
        <w:t>Only returns the first 50 results</w:t>
      </w:r>
    </w:p>
    <w:p w14:paraId="4EE75DAA" w14:textId="54795311" w:rsidR="00E52577" w:rsidRDefault="00E52577" w:rsidP="00E52577">
      <w:pPr>
        <w:pStyle w:val="ListParagraph"/>
        <w:numPr>
          <w:ilvl w:val="0"/>
          <w:numId w:val="25"/>
        </w:numPr>
      </w:pPr>
      <w:r>
        <w:t>Metrics Contained:</w:t>
      </w:r>
    </w:p>
    <w:p w14:paraId="4FD25E52" w14:textId="0F325783" w:rsidR="00E52577" w:rsidRDefault="00E52577" w:rsidP="00E52577">
      <w:pPr>
        <w:pStyle w:val="ListParagraph"/>
        <w:numPr>
          <w:ilvl w:val="1"/>
          <w:numId w:val="25"/>
        </w:numPr>
      </w:pPr>
      <w:r>
        <w:t>Filter pattern</w:t>
      </w:r>
    </w:p>
    <w:p w14:paraId="4D74A6DD" w14:textId="43C332A2" w:rsidR="00E52577" w:rsidRDefault="00E52577" w:rsidP="00E52577">
      <w:pPr>
        <w:pStyle w:val="ListParagraph"/>
        <w:numPr>
          <w:ilvl w:val="1"/>
          <w:numId w:val="25"/>
        </w:numPr>
      </w:pPr>
      <w:r>
        <w:t>Metric Name</w:t>
      </w:r>
    </w:p>
    <w:p w14:paraId="1953ED4C" w14:textId="18599C6F" w:rsidR="00E52577" w:rsidRDefault="00E52577" w:rsidP="00E52577">
      <w:pPr>
        <w:pStyle w:val="ListParagraph"/>
        <w:numPr>
          <w:ilvl w:val="1"/>
          <w:numId w:val="25"/>
        </w:numPr>
      </w:pPr>
      <w:r>
        <w:t>Metric Namespace</w:t>
      </w:r>
    </w:p>
    <w:p w14:paraId="327A4945" w14:textId="40D302ED" w:rsidR="00E52577" w:rsidRDefault="00E52577" w:rsidP="00E52577">
      <w:pPr>
        <w:pStyle w:val="ListParagraph"/>
        <w:numPr>
          <w:ilvl w:val="1"/>
          <w:numId w:val="25"/>
        </w:numPr>
      </w:pPr>
      <w:r>
        <w:t>Metric Value</w:t>
      </w:r>
    </w:p>
    <w:p w14:paraId="5A5B1763" w14:textId="4AAAC8C6" w:rsidR="00232DDE" w:rsidRDefault="00232DDE" w:rsidP="00E52577">
      <w:pPr>
        <w:pStyle w:val="ListParagraph"/>
        <w:numPr>
          <w:ilvl w:val="1"/>
          <w:numId w:val="25"/>
        </w:numPr>
      </w:pPr>
      <w:r>
        <w:t>In order to make sure data is sent change /etc/rsyslog.d/50-default.conf and remove auth from it.</w:t>
      </w:r>
    </w:p>
    <w:p w14:paraId="085B35DE" w14:textId="77777777" w:rsidR="000414B5" w:rsidRDefault="000414B5" w:rsidP="000414B5"/>
    <w:p w14:paraId="304FF1D3" w14:textId="525637A8" w:rsidR="000414B5" w:rsidRDefault="000414B5" w:rsidP="000414B5">
      <w:r>
        <w:t>Real Time Log Processing</w:t>
      </w:r>
    </w:p>
    <w:p w14:paraId="05FCE7D3" w14:textId="34313F39" w:rsidR="000414B5" w:rsidRDefault="000414B5" w:rsidP="000414B5">
      <w:pPr>
        <w:pStyle w:val="ListParagraph"/>
        <w:numPr>
          <w:ilvl w:val="0"/>
          <w:numId w:val="26"/>
        </w:numPr>
      </w:pPr>
      <w:r>
        <w:t>Subscriptions feed logs into different services like capture, process, analyze.</w:t>
      </w:r>
    </w:p>
    <w:p w14:paraId="7048CEC5" w14:textId="738B32F2" w:rsidR="000414B5" w:rsidRDefault="000414B5" w:rsidP="000414B5">
      <w:pPr>
        <w:pStyle w:val="ListParagraph"/>
        <w:numPr>
          <w:ilvl w:val="1"/>
          <w:numId w:val="26"/>
        </w:numPr>
      </w:pPr>
      <w:r>
        <w:t>Amazon Kinesis Streams</w:t>
      </w:r>
    </w:p>
    <w:p w14:paraId="3E2E64FA" w14:textId="206B91A4" w:rsidR="000414B5" w:rsidRDefault="000414B5" w:rsidP="000414B5">
      <w:pPr>
        <w:pStyle w:val="ListParagraph"/>
        <w:numPr>
          <w:ilvl w:val="1"/>
          <w:numId w:val="26"/>
        </w:numPr>
      </w:pPr>
      <w:r>
        <w:t>AWS Lambda</w:t>
      </w:r>
    </w:p>
    <w:p w14:paraId="14E4966D" w14:textId="59BF0357" w:rsidR="000414B5" w:rsidRDefault="000414B5" w:rsidP="000414B5">
      <w:pPr>
        <w:pStyle w:val="ListParagraph"/>
        <w:numPr>
          <w:ilvl w:val="1"/>
          <w:numId w:val="26"/>
        </w:numPr>
      </w:pPr>
      <w:r>
        <w:t>Amazon Kinesis Firehose</w:t>
      </w:r>
    </w:p>
    <w:p w14:paraId="14D99BFC" w14:textId="77777777" w:rsidR="00EC5A56" w:rsidRDefault="00EC5A56" w:rsidP="00EC5A56">
      <w:pPr>
        <w:pStyle w:val="ListParagraph"/>
        <w:numPr>
          <w:ilvl w:val="0"/>
          <w:numId w:val="26"/>
        </w:numPr>
      </w:pPr>
      <w:r>
        <w:t>Example</w:t>
      </w:r>
    </w:p>
    <w:p w14:paraId="4F5F7EE1" w14:textId="7B41CFD6" w:rsidR="00EC5A56" w:rsidRDefault="00EC5A56" w:rsidP="00EC5A56">
      <w:pPr>
        <w:pStyle w:val="ListParagraph"/>
        <w:numPr>
          <w:ilvl w:val="1"/>
          <w:numId w:val="26"/>
        </w:numPr>
      </w:pPr>
      <w:r>
        <w:t>Locate commands in the resources directory</w:t>
      </w:r>
    </w:p>
    <w:p w14:paraId="26CF34E9" w14:textId="6CDD05CE" w:rsidR="00EC5A56" w:rsidRDefault="00EC5A56" w:rsidP="00EC5A56">
      <w:pPr>
        <w:pStyle w:val="ListParagraph"/>
        <w:numPr>
          <w:ilvl w:val="1"/>
          <w:numId w:val="26"/>
        </w:numPr>
      </w:pPr>
      <w:r>
        <w:t>Export AWS_DEFAULT_REGION=us-west-2</w:t>
      </w:r>
    </w:p>
    <w:p w14:paraId="51816A6F" w14:textId="7D8ACC05" w:rsidR="00EC5A56" w:rsidRDefault="00EC5A56" w:rsidP="00EC5A56">
      <w:pPr>
        <w:pStyle w:val="ListParagraph"/>
        <w:numPr>
          <w:ilvl w:val="1"/>
          <w:numId w:val="26"/>
        </w:numPr>
      </w:pPr>
      <w:r>
        <w:t xml:space="preserve">Aws kinesis create-stream –stream-name </w:t>
      </w:r>
      <w:r w:rsidR="00CD53E5">
        <w:t>“GuruLogs” –shard-count 1</w:t>
      </w:r>
    </w:p>
    <w:p w14:paraId="5F6695B9" w14:textId="19A83B90" w:rsidR="00CD53E5" w:rsidRDefault="00CD53E5" w:rsidP="00EC5A56">
      <w:pPr>
        <w:pStyle w:val="ListParagraph"/>
        <w:numPr>
          <w:ilvl w:val="1"/>
          <w:numId w:val="26"/>
        </w:numPr>
      </w:pPr>
      <w:r>
        <w:t>Aws kinesis describe-stream –stream-name “GuruLogs</w:t>
      </w:r>
    </w:p>
    <w:p w14:paraId="7EA4FA3E" w14:textId="267B7690" w:rsidR="00B420EB" w:rsidRDefault="00B420EB" w:rsidP="00EC5A56">
      <w:pPr>
        <w:pStyle w:val="ListParagraph"/>
        <w:numPr>
          <w:ilvl w:val="1"/>
          <w:numId w:val="26"/>
        </w:numPr>
      </w:pPr>
      <w:r>
        <w:t>Write down your StreamARN</w:t>
      </w:r>
    </w:p>
    <w:p w14:paraId="4A09A4F0" w14:textId="2C912D97" w:rsidR="0094697D" w:rsidRDefault="00650FDD" w:rsidP="00EC5A56">
      <w:pPr>
        <w:pStyle w:val="ListParagraph"/>
        <w:numPr>
          <w:ilvl w:val="1"/>
          <w:numId w:val="26"/>
        </w:numPr>
      </w:pPr>
      <w:r>
        <w:t xml:space="preserve">Aws iam create-role –role-name CWLtoKinesisRole –assume-role-policy-document </w:t>
      </w:r>
      <w:hyperlink r:id="rId9" w:history="1">
        <w:r w:rsidR="0094697D" w:rsidRPr="007E16E8">
          <w:rPr>
            <w:rStyle w:val="Hyperlink"/>
          </w:rPr>
          <w:t>file://~/resources/TrustPolicy.json</w:t>
        </w:r>
      </w:hyperlink>
    </w:p>
    <w:p w14:paraId="74B99B12" w14:textId="77777777" w:rsidR="0094697D" w:rsidRDefault="0094697D">
      <w:r>
        <w:br w:type="page"/>
      </w:r>
    </w:p>
    <w:p w14:paraId="588ED15F" w14:textId="77777777" w:rsidR="0094697D" w:rsidRDefault="0094697D" w:rsidP="0094697D">
      <w:pPr>
        <w:pStyle w:val="ListParagraph"/>
        <w:numPr>
          <w:ilvl w:val="1"/>
          <w:numId w:val="26"/>
        </w:numPr>
      </w:pPr>
      <w:r>
        <w:lastRenderedPageBreak/>
        <w:t>Write down your StreamARN</w:t>
      </w:r>
    </w:p>
    <w:p w14:paraId="05C108A2" w14:textId="618A5B05" w:rsidR="00650FDD" w:rsidRDefault="0094697D" w:rsidP="00EC5A56">
      <w:pPr>
        <w:pStyle w:val="ListParagraph"/>
        <w:numPr>
          <w:ilvl w:val="1"/>
          <w:numId w:val="26"/>
        </w:numPr>
      </w:pPr>
      <w:r>
        <w:t>Put in the Permissions.json doc</w:t>
      </w:r>
    </w:p>
    <w:p w14:paraId="7A030957" w14:textId="4A22ACEE" w:rsidR="0094697D" w:rsidRDefault="0094697D" w:rsidP="00EC5A56">
      <w:pPr>
        <w:pStyle w:val="ListParagraph"/>
        <w:numPr>
          <w:ilvl w:val="1"/>
          <w:numId w:val="26"/>
        </w:numPr>
      </w:pPr>
      <w:r>
        <w:t xml:space="preserve">Aws iam put-role-policy –role-name CWLtoKinesisRole –policy-name Permissions-Policy-For—CWL –policy-document </w:t>
      </w:r>
      <w:hyperlink r:id="rId10" w:history="1">
        <w:r w:rsidR="0073302E" w:rsidRPr="007E16E8">
          <w:rPr>
            <w:rStyle w:val="Hyperlink"/>
          </w:rPr>
          <w:t>file://~/resources/Permissions.json</w:t>
        </w:r>
      </w:hyperlink>
    </w:p>
    <w:p w14:paraId="1AC0CDBF" w14:textId="5106E156" w:rsidR="0073302E" w:rsidRDefault="0073302E" w:rsidP="00EC5A56">
      <w:pPr>
        <w:pStyle w:val="ListParagraph"/>
        <w:numPr>
          <w:ilvl w:val="1"/>
          <w:numId w:val="26"/>
        </w:numPr>
      </w:pPr>
      <w:r>
        <w:t>We can now look to retrieve logs from kinesis and view logs</w:t>
      </w:r>
    </w:p>
    <w:p w14:paraId="0FFF6F25" w14:textId="6BF5DCDB" w:rsidR="0073302E" w:rsidRDefault="0073302E" w:rsidP="00EC5A56">
      <w:pPr>
        <w:pStyle w:val="ListParagraph"/>
        <w:numPr>
          <w:ilvl w:val="1"/>
          <w:numId w:val="26"/>
        </w:numPr>
      </w:pPr>
      <w:r w:rsidRPr="00926083">
        <w:rPr>
          <w:b/>
        </w:rPr>
        <w:t xml:space="preserve">Shard </w:t>
      </w:r>
      <w:r w:rsidR="00926083" w:rsidRPr="00926083">
        <w:rPr>
          <w:b/>
        </w:rPr>
        <w:t>Iterator</w:t>
      </w:r>
      <w:r>
        <w:t xml:space="preserve"> – position in the stream from which the consumer will read from. </w:t>
      </w:r>
    </w:p>
    <w:p w14:paraId="5226B897" w14:textId="2C01DB77" w:rsidR="00926083" w:rsidRDefault="00926083" w:rsidP="00926083">
      <w:pPr>
        <w:pStyle w:val="ListParagraph"/>
        <w:numPr>
          <w:ilvl w:val="2"/>
          <w:numId w:val="26"/>
        </w:numPr>
      </w:pPr>
      <w:r>
        <w:t>aws kinesis get-shard-iterator –stream-name GuruLogs –shard-id shardId-0000000000 –shard-iterator-type TRIM_HORIZON</w:t>
      </w:r>
    </w:p>
    <w:p w14:paraId="55ABAD5D" w14:textId="77777777" w:rsidR="00A84CBF" w:rsidRDefault="00A84CBF" w:rsidP="00A84CBF"/>
    <w:p w14:paraId="1D2256A9" w14:textId="67D42BAD" w:rsidR="00A84CBF" w:rsidRDefault="00A84CBF" w:rsidP="00A84CBF">
      <w:r>
        <w:t>CloudTrail</w:t>
      </w:r>
    </w:p>
    <w:p w14:paraId="7BD875DC" w14:textId="45636FA0" w:rsidR="00A84CBF" w:rsidRDefault="00A84CBF" w:rsidP="00A84CBF">
      <w:pPr>
        <w:pStyle w:val="ListParagraph"/>
        <w:numPr>
          <w:ilvl w:val="0"/>
          <w:numId w:val="27"/>
        </w:numPr>
      </w:pPr>
      <w:r>
        <w:t>records all API calls made to any other AWS service and deliveries it to a log to you and records on behalf of a user by an AWS service</w:t>
      </w:r>
    </w:p>
    <w:p w14:paraId="3129B7DE" w14:textId="57FA9A41" w:rsidR="00A84CBF" w:rsidRDefault="00A84CBF" w:rsidP="00A84CBF">
      <w:pPr>
        <w:pStyle w:val="ListParagraph"/>
        <w:numPr>
          <w:ilvl w:val="0"/>
          <w:numId w:val="27"/>
        </w:numPr>
      </w:pPr>
      <w:r>
        <w:t>Purpose is to enable security analysis, track changes, and provide compliance auditing</w:t>
      </w:r>
    </w:p>
    <w:p w14:paraId="2FD46F87" w14:textId="4C0C4502" w:rsidR="00BD2387" w:rsidRDefault="00BD2387" w:rsidP="00A84CBF">
      <w:pPr>
        <w:pStyle w:val="ListParagraph"/>
        <w:numPr>
          <w:ilvl w:val="0"/>
          <w:numId w:val="27"/>
        </w:numPr>
      </w:pPr>
      <w:r w:rsidRPr="00BB241C">
        <w:rPr>
          <w:b/>
        </w:rPr>
        <w:t>“InvokedBy”</w:t>
      </w:r>
      <w:r>
        <w:t xml:space="preserve"> field lets you see what triggered the API call</w:t>
      </w:r>
    </w:p>
    <w:p w14:paraId="0E6EADD4" w14:textId="25027F78" w:rsidR="00BB241C" w:rsidRDefault="00BB241C" w:rsidP="00A84CBF">
      <w:pPr>
        <w:pStyle w:val="ListParagraph"/>
        <w:numPr>
          <w:ilvl w:val="0"/>
          <w:numId w:val="27"/>
        </w:numPr>
      </w:pPr>
      <w:r>
        <w:rPr>
          <w:b/>
        </w:rPr>
        <w:t xml:space="preserve">Log File validation – </w:t>
      </w:r>
      <w:r>
        <w:t>uses SHA256 to make it hard to delete file, modify, or change the file.</w:t>
      </w:r>
    </w:p>
    <w:p w14:paraId="2F1428E0" w14:textId="6213C875" w:rsidR="00A84CBF" w:rsidRDefault="00A84CBF" w:rsidP="00A84CBF">
      <w:pPr>
        <w:pStyle w:val="ListParagraph"/>
        <w:numPr>
          <w:ilvl w:val="0"/>
          <w:numId w:val="27"/>
        </w:numPr>
      </w:pPr>
      <w:r>
        <w:t>Logs contain:</w:t>
      </w:r>
    </w:p>
    <w:p w14:paraId="42702E73" w14:textId="7421B9E7" w:rsidR="00A84CBF" w:rsidRDefault="00A84CBF" w:rsidP="00A84CBF">
      <w:pPr>
        <w:pStyle w:val="ListParagraph"/>
        <w:numPr>
          <w:ilvl w:val="1"/>
          <w:numId w:val="27"/>
        </w:numPr>
      </w:pPr>
      <w:r>
        <w:t>identity of who made the API call</w:t>
      </w:r>
    </w:p>
    <w:p w14:paraId="63BD66E8" w14:textId="19BA3542" w:rsidR="00A84CBF" w:rsidRDefault="00A84CBF" w:rsidP="00A84CBF">
      <w:pPr>
        <w:pStyle w:val="ListParagraph"/>
        <w:numPr>
          <w:ilvl w:val="1"/>
          <w:numId w:val="27"/>
        </w:numPr>
      </w:pPr>
      <w:r>
        <w:t>Time of the call</w:t>
      </w:r>
    </w:p>
    <w:p w14:paraId="2914B03F" w14:textId="0719C8E6" w:rsidR="00A84CBF" w:rsidRDefault="00A84CBF" w:rsidP="00A84CBF">
      <w:pPr>
        <w:pStyle w:val="ListParagraph"/>
        <w:numPr>
          <w:ilvl w:val="1"/>
          <w:numId w:val="27"/>
        </w:numPr>
      </w:pPr>
      <w:r>
        <w:t>Source IP of the call</w:t>
      </w:r>
    </w:p>
    <w:p w14:paraId="1799ECB0" w14:textId="31508DA6" w:rsidR="00A84CBF" w:rsidRDefault="00A84CBF" w:rsidP="00A84CBF">
      <w:pPr>
        <w:pStyle w:val="ListParagraph"/>
        <w:numPr>
          <w:ilvl w:val="1"/>
          <w:numId w:val="27"/>
        </w:numPr>
      </w:pPr>
      <w:r>
        <w:t>Request parameters</w:t>
      </w:r>
    </w:p>
    <w:p w14:paraId="20713024" w14:textId="358101AA" w:rsidR="00A84CBF" w:rsidRDefault="00A84CBF" w:rsidP="00A84CBF">
      <w:pPr>
        <w:pStyle w:val="ListParagraph"/>
        <w:numPr>
          <w:ilvl w:val="1"/>
          <w:numId w:val="27"/>
        </w:numPr>
      </w:pPr>
      <w:r>
        <w:t>Response elements returned by the AWS service.</w:t>
      </w:r>
    </w:p>
    <w:p w14:paraId="43FCA567" w14:textId="772EDF5D" w:rsidR="00A84CBF" w:rsidRDefault="00A84CBF" w:rsidP="00A84CBF">
      <w:pPr>
        <w:pStyle w:val="ListParagraph"/>
        <w:numPr>
          <w:ilvl w:val="0"/>
          <w:numId w:val="27"/>
        </w:numPr>
      </w:pPr>
      <w:r>
        <w:t>Two types of Trails</w:t>
      </w:r>
    </w:p>
    <w:p w14:paraId="4E622893" w14:textId="20EFE180" w:rsidR="00A84CBF" w:rsidRDefault="00A84CBF" w:rsidP="00A84CBF">
      <w:pPr>
        <w:pStyle w:val="ListParagraph"/>
        <w:numPr>
          <w:ilvl w:val="1"/>
          <w:numId w:val="27"/>
        </w:numPr>
      </w:pPr>
      <w:r>
        <w:t>All regions</w:t>
      </w:r>
    </w:p>
    <w:p w14:paraId="2BFE0E04" w14:textId="4C6C7D4E" w:rsidR="00A84CBF" w:rsidRDefault="00A84CBF" w:rsidP="00A84CBF">
      <w:pPr>
        <w:pStyle w:val="ListParagraph"/>
        <w:numPr>
          <w:ilvl w:val="1"/>
          <w:numId w:val="27"/>
        </w:numPr>
      </w:pPr>
      <w:r>
        <w:t>One region</w:t>
      </w:r>
    </w:p>
    <w:p w14:paraId="5C3BDD08" w14:textId="087CAC4D" w:rsidR="00A84CBF" w:rsidRDefault="00A84CBF" w:rsidP="00A84CBF">
      <w:pPr>
        <w:pStyle w:val="ListParagraph"/>
        <w:numPr>
          <w:ilvl w:val="0"/>
          <w:numId w:val="27"/>
        </w:numPr>
      </w:pPr>
      <w:r>
        <w:t>Storage:</w:t>
      </w:r>
    </w:p>
    <w:p w14:paraId="7F9B6B9F" w14:textId="12B15B48" w:rsidR="00A84CBF" w:rsidRDefault="00A84CBF" w:rsidP="00A84CBF">
      <w:pPr>
        <w:pStyle w:val="ListParagraph"/>
        <w:numPr>
          <w:ilvl w:val="1"/>
          <w:numId w:val="27"/>
        </w:numPr>
      </w:pPr>
      <w:r>
        <w:t>Store in S3 using SSE</w:t>
      </w:r>
    </w:p>
    <w:p w14:paraId="31EAAB10" w14:textId="75318BEA" w:rsidR="00A84CBF" w:rsidRDefault="00A84CBF" w:rsidP="00A84CBF">
      <w:pPr>
        <w:pStyle w:val="ListParagraph"/>
        <w:numPr>
          <w:ilvl w:val="1"/>
          <w:numId w:val="27"/>
        </w:numPr>
      </w:pPr>
      <w:r>
        <w:t>Can store as long as you like or use lifecycle rules</w:t>
      </w:r>
    </w:p>
    <w:p w14:paraId="3907A429" w14:textId="6F9E56B0" w:rsidR="00A84CBF" w:rsidRDefault="00A84CBF" w:rsidP="00A84CBF">
      <w:pPr>
        <w:pStyle w:val="ListParagraph"/>
        <w:numPr>
          <w:ilvl w:val="1"/>
          <w:numId w:val="27"/>
        </w:numPr>
      </w:pPr>
      <w:r>
        <w:t>Logs are delivered within 15 minutes of an API call</w:t>
      </w:r>
    </w:p>
    <w:p w14:paraId="6651EA81" w14:textId="36D285CA" w:rsidR="00A84CBF" w:rsidRDefault="00A84CBF" w:rsidP="00A84CBF">
      <w:pPr>
        <w:pStyle w:val="ListParagraph"/>
        <w:numPr>
          <w:ilvl w:val="1"/>
          <w:numId w:val="27"/>
        </w:numPr>
      </w:pPr>
      <w:r>
        <w:t>New logs are published every 5 minutes or so.</w:t>
      </w:r>
    </w:p>
    <w:p w14:paraId="2FB2D1C2" w14:textId="77777777" w:rsidR="00821D82" w:rsidRDefault="00821D82" w:rsidP="00821D82"/>
    <w:p w14:paraId="53C25CE8" w14:textId="763AAC2F" w:rsidR="00821D82" w:rsidRDefault="00821D82" w:rsidP="00821D82">
      <w:r>
        <w:t>CloudWatch Events</w:t>
      </w:r>
    </w:p>
    <w:p w14:paraId="6273240B" w14:textId="0C0615CD" w:rsidR="00821D82" w:rsidRDefault="006D6202" w:rsidP="00821D82">
      <w:pPr>
        <w:pStyle w:val="ListParagraph"/>
        <w:numPr>
          <w:ilvl w:val="0"/>
          <w:numId w:val="28"/>
        </w:numPr>
      </w:pPr>
      <w:r>
        <w:t xml:space="preserve">Similar to CloudTrail but faster. </w:t>
      </w:r>
      <w:r w:rsidRPr="006D6202">
        <w:rPr>
          <w:b/>
        </w:rPr>
        <w:t>Central Nervous System of AWS.</w:t>
      </w:r>
      <w:r w:rsidR="00E765A3">
        <w:t xml:space="preserve"> Near real-time stream of events. </w:t>
      </w:r>
    </w:p>
    <w:p w14:paraId="7105F147" w14:textId="044621C8" w:rsidR="00E765A3" w:rsidRDefault="00E765A3" w:rsidP="00821D82">
      <w:pPr>
        <w:pStyle w:val="ListParagraph"/>
        <w:numPr>
          <w:ilvl w:val="0"/>
          <w:numId w:val="28"/>
        </w:numPr>
      </w:pPr>
      <w:r>
        <w:t>Components:</w:t>
      </w:r>
    </w:p>
    <w:p w14:paraId="607F0741" w14:textId="6E63B60A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Events (JSON)</w:t>
      </w:r>
    </w:p>
    <w:p w14:paraId="106784F0" w14:textId="41EEE33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State change</w:t>
      </w:r>
      <w:r>
        <w:t xml:space="preserve"> – when an AWS resource changes state, such as an EC2 instance changing from pending to running or when autoscaling creates or shuts down an instance.</w:t>
      </w:r>
    </w:p>
    <w:p w14:paraId="357E1B6D" w14:textId="31EA220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API call</w:t>
      </w:r>
      <w:r>
        <w:t xml:space="preserve"> – When an API call is made that is delivered to cloudwatch events via cloudtrial.</w:t>
      </w:r>
    </w:p>
    <w:p w14:paraId="7E28671E" w14:textId="049B6075" w:rsidR="00E765A3" w:rsidRDefault="00E765A3" w:rsidP="00E765A3">
      <w:pPr>
        <w:pStyle w:val="ListParagraph"/>
        <w:numPr>
          <w:ilvl w:val="2"/>
          <w:numId w:val="28"/>
        </w:numPr>
      </w:pPr>
      <w:r>
        <w:rPr>
          <w:b/>
        </w:rPr>
        <w:t xml:space="preserve">Own code </w:t>
      </w:r>
      <w:r>
        <w:t xml:space="preserve">– </w:t>
      </w:r>
    </w:p>
    <w:p w14:paraId="1129E64B" w14:textId="67CB06F6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lastRenderedPageBreak/>
        <w:t>Rules</w:t>
      </w:r>
    </w:p>
    <w:p w14:paraId="57D0293E" w14:textId="4BE352B0" w:rsidR="00E765A3" w:rsidRDefault="00E765A3" w:rsidP="00E765A3">
      <w:pPr>
        <w:pStyle w:val="ListParagraph"/>
        <w:numPr>
          <w:ilvl w:val="2"/>
          <w:numId w:val="28"/>
        </w:numPr>
      </w:pPr>
      <w:r>
        <w:t>Match incoming events and route them to one or more targets</w:t>
      </w:r>
    </w:p>
    <w:p w14:paraId="26920C01" w14:textId="1E42961E" w:rsidR="00E765A3" w:rsidRDefault="00E765A3" w:rsidP="00E765A3">
      <w:pPr>
        <w:pStyle w:val="ListParagraph"/>
        <w:numPr>
          <w:ilvl w:val="2"/>
          <w:numId w:val="28"/>
        </w:numPr>
      </w:pPr>
      <w:r>
        <w:t>They’re not ordered, and all rules that match an event will be processed</w:t>
      </w:r>
    </w:p>
    <w:p w14:paraId="67B823CE" w14:textId="70EF4AF3" w:rsidR="00E765A3" w:rsidRDefault="00E765A3" w:rsidP="00E765A3">
      <w:pPr>
        <w:pStyle w:val="ListParagraph"/>
        <w:numPr>
          <w:ilvl w:val="2"/>
          <w:numId w:val="28"/>
        </w:numPr>
      </w:pPr>
      <w:r>
        <w:t>Rules can customize the JSON that flows to the target and elect to pass only certain keys and values.</w:t>
      </w:r>
    </w:p>
    <w:p w14:paraId="3432CF65" w14:textId="1C4B30CF" w:rsidR="00E765A3" w:rsidRDefault="00E765A3" w:rsidP="00E765A3">
      <w:pPr>
        <w:pStyle w:val="ListParagraph"/>
        <w:numPr>
          <w:ilvl w:val="2"/>
          <w:numId w:val="28"/>
        </w:numPr>
      </w:pPr>
      <w:r>
        <w:t>Rules can specify multiple targets</w:t>
      </w:r>
    </w:p>
    <w:p w14:paraId="271B2FC9" w14:textId="2D26FC53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Targets</w:t>
      </w:r>
    </w:p>
    <w:p w14:paraId="5904EDE3" w14:textId="73A105CA" w:rsidR="00E765A3" w:rsidRDefault="00E765A3" w:rsidP="00E765A3">
      <w:pPr>
        <w:pStyle w:val="ListParagraph"/>
        <w:numPr>
          <w:ilvl w:val="2"/>
          <w:numId w:val="28"/>
        </w:numPr>
      </w:pPr>
      <w:r>
        <w:t>Lambda Functions</w:t>
      </w:r>
    </w:p>
    <w:p w14:paraId="4BAAD458" w14:textId="0367FDB7" w:rsidR="00E765A3" w:rsidRDefault="00E765A3" w:rsidP="00E765A3">
      <w:pPr>
        <w:pStyle w:val="ListParagraph"/>
        <w:numPr>
          <w:ilvl w:val="2"/>
          <w:numId w:val="28"/>
        </w:numPr>
      </w:pPr>
      <w:r>
        <w:t>Kinesis streams</w:t>
      </w:r>
    </w:p>
    <w:p w14:paraId="477CF52D" w14:textId="05CB431B" w:rsidR="00E765A3" w:rsidRDefault="00E765A3" w:rsidP="00E765A3">
      <w:pPr>
        <w:pStyle w:val="ListParagraph"/>
        <w:numPr>
          <w:ilvl w:val="2"/>
          <w:numId w:val="28"/>
        </w:numPr>
      </w:pPr>
      <w:r>
        <w:t>SNS topics</w:t>
      </w:r>
    </w:p>
    <w:p w14:paraId="1FD692D2" w14:textId="00C22C86" w:rsidR="00E765A3" w:rsidRDefault="00E765A3" w:rsidP="00E765A3">
      <w:pPr>
        <w:pStyle w:val="ListParagraph"/>
        <w:numPr>
          <w:ilvl w:val="2"/>
          <w:numId w:val="28"/>
        </w:numPr>
      </w:pPr>
      <w:r>
        <w:t>Built-In</w:t>
      </w:r>
    </w:p>
    <w:p w14:paraId="5B08488D" w14:textId="77777777" w:rsidR="00A84CBF" w:rsidRDefault="00A84CBF" w:rsidP="00A84CBF"/>
    <w:p w14:paraId="519C7F9C" w14:textId="77777777" w:rsidR="00A84CBF" w:rsidRDefault="00A84CBF" w:rsidP="00A84CBF"/>
    <w:p w14:paraId="477260AC" w14:textId="35E506AC" w:rsidR="00E52577" w:rsidRDefault="003E0101" w:rsidP="00E52577">
      <w:pPr>
        <w:rPr>
          <w:b/>
        </w:rPr>
      </w:pPr>
      <w:r w:rsidRPr="003E0101">
        <w:rPr>
          <w:b/>
        </w:rPr>
        <w:t>Security/Governance/Validation:</w:t>
      </w:r>
    </w:p>
    <w:p w14:paraId="0E6BB68D" w14:textId="77777777" w:rsidR="007107C4" w:rsidRDefault="007107C4" w:rsidP="00E52577"/>
    <w:p w14:paraId="5546F279" w14:textId="737104BE" w:rsidR="007107C4" w:rsidRDefault="007107C4" w:rsidP="00E52577">
      <w:r>
        <w:t>Intro</w:t>
      </w:r>
    </w:p>
    <w:p w14:paraId="1DD0EF17" w14:textId="3061175D" w:rsidR="007107C4" w:rsidRDefault="007107C4" w:rsidP="007107C4">
      <w:pPr>
        <w:pStyle w:val="ListParagraph"/>
        <w:numPr>
          <w:ilvl w:val="0"/>
          <w:numId w:val="29"/>
        </w:numPr>
      </w:pPr>
      <w:r>
        <w:t>Roles &amp; Role architecture</w:t>
      </w:r>
    </w:p>
    <w:p w14:paraId="2D4AF9E2" w14:textId="4E164710" w:rsidR="007107C4" w:rsidRDefault="007107C4" w:rsidP="007107C4">
      <w:pPr>
        <w:pStyle w:val="ListParagraph"/>
        <w:numPr>
          <w:ilvl w:val="0"/>
          <w:numId w:val="29"/>
        </w:numPr>
      </w:pPr>
      <w:r>
        <w:t>Cross Account Access – using roles</w:t>
      </w:r>
    </w:p>
    <w:p w14:paraId="726CAC2E" w14:textId="6EAA720F" w:rsidR="007107C4" w:rsidRDefault="007107C4" w:rsidP="007107C4">
      <w:pPr>
        <w:pStyle w:val="ListParagraph"/>
        <w:numPr>
          <w:ilvl w:val="0"/>
          <w:numId w:val="29"/>
        </w:numPr>
      </w:pPr>
      <w:r>
        <w:t>Role Switching via the GUI and Command Line</w:t>
      </w:r>
    </w:p>
    <w:p w14:paraId="47B10F72" w14:textId="7BADF5E9" w:rsidR="007107C4" w:rsidRDefault="007107C4" w:rsidP="007107C4">
      <w:pPr>
        <w:pStyle w:val="ListParagraph"/>
        <w:numPr>
          <w:ilvl w:val="0"/>
          <w:numId w:val="29"/>
        </w:numPr>
      </w:pPr>
      <w:r>
        <w:t>Identity Federation</w:t>
      </w:r>
    </w:p>
    <w:p w14:paraId="1BE6AE00" w14:textId="6A041CA4" w:rsidR="007107C4" w:rsidRDefault="007107C4" w:rsidP="007107C4">
      <w:pPr>
        <w:pStyle w:val="ListParagraph"/>
        <w:numPr>
          <w:ilvl w:val="0"/>
          <w:numId w:val="29"/>
        </w:numPr>
      </w:pPr>
      <w:r>
        <w:t>Web Identity Federation</w:t>
      </w:r>
    </w:p>
    <w:p w14:paraId="3ACBA8B4" w14:textId="77777777" w:rsidR="007107C4" w:rsidRDefault="007107C4" w:rsidP="007107C4"/>
    <w:p w14:paraId="637C1334" w14:textId="66C58758" w:rsidR="007107C4" w:rsidRDefault="007107C4" w:rsidP="007107C4">
      <w:r>
        <w:t>Delegation &amp; Federation</w:t>
      </w:r>
    </w:p>
    <w:p w14:paraId="29F99493" w14:textId="492D90EA" w:rsidR="007107C4" w:rsidRDefault="007107C4" w:rsidP="007107C4">
      <w:pPr>
        <w:pStyle w:val="ListParagraph"/>
        <w:numPr>
          <w:ilvl w:val="0"/>
          <w:numId w:val="30"/>
        </w:numPr>
      </w:pPr>
      <w:r w:rsidRPr="007107C4">
        <w:rPr>
          <w:b/>
        </w:rPr>
        <w:t xml:space="preserve">Delegation </w:t>
      </w:r>
      <w:r>
        <w:t>– allow users in other AWS accounts, access to resources in yours directly</w:t>
      </w:r>
    </w:p>
    <w:p w14:paraId="517E26A6" w14:textId="4AE9E9FB" w:rsidR="00EA7384" w:rsidRDefault="00EA7384" w:rsidP="007107C4">
      <w:pPr>
        <w:pStyle w:val="ListParagraph"/>
        <w:numPr>
          <w:ilvl w:val="0"/>
          <w:numId w:val="30"/>
        </w:numPr>
      </w:pPr>
      <w:r>
        <w:rPr>
          <w:b/>
        </w:rPr>
        <w:t xml:space="preserve">Federation </w:t>
      </w:r>
      <w:r>
        <w:t>– allows users from external Identity Provider access to your account.</w:t>
      </w:r>
    </w:p>
    <w:p w14:paraId="07712F33" w14:textId="77777777" w:rsidR="00EA7384" w:rsidRDefault="00EA7384" w:rsidP="00EA7384">
      <w:pPr>
        <w:pStyle w:val="ListParagraph"/>
        <w:numPr>
          <w:ilvl w:val="1"/>
          <w:numId w:val="30"/>
        </w:numPr>
      </w:pPr>
      <w:r>
        <w:t>Types:</w:t>
      </w:r>
    </w:p>
    <w:p w14:paraId="0AC20E50" w14:textId="1C2C689C" w:rsidR="00EA7384" w:rsidRPr="00EA7384" w:rsidRDefault="00EA7384" w:rsidP="00EA7384">
      <w:pPr>
        <w:pStyle w:val="ListParagraph"/>
        <w:numPr>
          <w:ilvl w:val="2"/>
          <w:numId w:val="30"/>
        </w:numPr>
        <w:rPr>
          <w:b/>
        </w:rPr>
      </w:pPr>
      <w:r w:rsidRPr="00EA7384">
        <w:rPr>
          <w:b/>
        </w:rPr>
        <w:t>Corporate/Enterprise Identity Federation</w:t>
      </w:r>
    </w:p>
    <w:p w14:paraId="51ABDB84" w14:textId="4AD54891" w:rsidR="00EA7384" w:rsidRPr="00EA7384" w:rsidRDefault="00EA7384" w:rsidP="00EA7384">
      <w:pPr>
        <w:pStyle w:val="ListParagraph"/>
        <w:numPr>
          <w:ilvl w:val="3"/>
          <w:numId w:val="30"/>
        </w:numPr>
      </w:pPr>
      <w:r w:rsidRPr="00EA7384">
        <w:t>Sources include – AD, LDAP</w:t>
      </w:r>
    </w:p>
    <w:p w14:paraId="734DB6F8" w14:textId="6EB5DB2C" w:rsidR="00EA7384" w:rsidRDefault="00EA7384" w:rsidP="00EA7384">
      <w:pPr>
        <w:pStyle w:val="ListParagraph"/>
        <w:numPr>
          <w:ilvl w:val="3"/>
          <w:numId w:val="30"/>
        </w:numPr>
      </w:pPr>
      <w:r>
        <w:t>SAML, AWS Directory Service, Custom Federation Proxy</w:t>
      </w:r>
    </w:p>
    <w:p w14:paraId="51A61128" w14:textId="242D0594" w:rsidR="00EA7384" w:rsidRDefault="00EA7384" w:rsidP="00EA7384">
      <w:pPr>
        <w:pStyle w:val="ListParagraph"/>
        <w:numPr>
          <w:ilvl w:val="2"/>
          <w:numId w:val="30"/>
        </w:numPr>
      </w:pPr>
      <w:r>
        <w:t>Web Identity Federation</w:t>
      </w:r>
    </w:p>
    <w:p w14:paraId="6AED1434" w14:textId="6E3BCDD0" w:rsidR="00EA7384" w:rsidRDefault="00EA7384" w:rsidP="00EA7384">
      <w:pPr>
        <w:pStyle w:val="ListParagraph"/>
        <w:numPr>
          <w:ilvl w:val="3"/>
          <w:numId w:val="30"/>
        </w:numPr>
      </w:pPr>
      <w:r>
        <w:t>Trust Amazon, FB, Google, Twitter and OpenID Connect</w:t>
      </w:r>
    </w:p>
    <w:p w14:paraId="3F424E61" w14:textId="4B36D1E7" w:rsidR="006A3E49" w:rsidRDefault="006A3E49" w:rsidP="00EA7384">
      <w:pPr>
        <w:pStyle w:val="ListParagraph"/>
        <w:numPr>
          <w:ilvl w:val="3"/>
          <w:numId w:val="30"/>
        </w:numPr>
      </w:pPr>
      <w:r>
        <w:t>Used when you want to give an application access to your AWS resources</w:t>
      </w:r>
    </w:p>
    <w:p w14:paraId="3A5E357D" w14:textId="3CD1E57F" w:rsidR="006A3E49" w:rsidRDefault="006A3E49" w:rsidP="00EA7384">
      <w:pPr>
        <w:pStyle w:val="ListParagraph"/>
        <w:numPr>
          <w:ilvl w:val="3"/>
          <w:numId w:val="30"/>
        </w:numPr>
      </w:pPr>
      <w:r w:rsidRPr="006A3E49">
        <w:rPr>
          <w:b/>
        </w:rPr>
        <w:t>Cognito</w:t>
      </w:r>
      <w:r>
        <w:t xml:space="preserve"> – handles this interaction</w:t>
      </w:r>
    </w:p>
    <w:p w14:paraId="5B5E1F43" w14:textId="33D95EB2" w:rsidR="006A3E49" w:rsidRDefault="006A3E49" w:rsidP="006A3E49">
      <w:pPr>
        <w:pStyle w:val="ListParagraph"/>
        <w:numPr>
          <w:ilvl w:val="0"/>
          <w:numId w:val="30"/>
        </w:numPr>
      </w:pPr>
      <w:r w:rsidRPr="006A3E49">
        <w:rPr>
          <w:b/>
        </w:rPr>
        <w:t>Roles</w:t>
      </w:r>
      <w:r>
        <w:t xml:space="preserve"> – is an object entity which is granted permissions to your account. contains two policy documents</w:t>
      </w:r>
    </w:p>
    <w:p w14:paraId="3512914E" w14:textId="264014DA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TRUST</w:t>
      </w:r>
      <w:r>
        <w:t xml:space="preserve"> Policy</w:t>
      </w:r>
    </w:p>
    <w:p w14:paraId="036CA885" w14:textId="7A89A811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ACCESS</w:t>
      </w:r>
      <w:r>
        <w:t xml:space="preserve"> Policy</w:t>
      </w:r>
    </w:p>
    <w:p w14:paraId="0A1D49F9" w14:textId="5FEED21A" w:rsidR="00FB0ABB" w:rsidRDefault="00FB0ABB" w:rsidP="00FB0ABB">
      <w:pPr>
        <w:pStyle w:val="ListParagraph"/>
        <w:numPr>
          <w:ilvl w:val="0"/>
          <w:numId w:val="30"/>
        </w:numPr>
      </w:pPr>
      <w:r w:rsidRPr="007D7B9A">
        <w:rPr>
          <w:b/>
        </w:rPr>
        <w:t>Sessions</w:t>
      </w:r>
      <w:r>
        <w:t xml:space="preserve"> – set of temporary credentials. Access and secret key with an expiration. </w:t>
      </w:r>
    </w:p>
    <w:p w14:paraId="67205F24" w14:textId="12D0835C" w:rsidR="00FB0ABB" w:rsidRDefault="00FB0ABB" w:rsidP="00FB0ABB">
      <w:pPr>
        <w:pStyle w:val="ListParagraph"/>
        <w:numPr>
          <w:ilvl w:val="1"/>
          <w:numId w:val="30"/>
        </w:numPr>
      </w:pPr>
      <w:r>
        <w:lastRenderedPageBreak/>
        <w:t>Obtained via STS – AssumeRole, AssumeRoleWithSAML, and AssumeRolewithWebIdentity</w:t>
      </w:r>
    </w:p>
    <w:p w14:paraId="644C098E" w14:textId="54178213" w:rsidR="00FB0ABB" w:rsidRDefault="00FB0ABB" w:rsidP="00FB0ABB">
      <w:pPr>
        <w:pStyle w:val="ListParagraph"/>
        <w:numPr>
          <w:ilvl w:val="1"/>
          <w:numId w:val="30"/>
        </w:numPr>
      </w:pPr>
      <w:r>
        <w:t>May or may not involve cognito</w:t>
      </w:r>
    </w:p>
    <w:p w14:paraId="52E91B87" w14:textId="369EA115" w:rsidR="00916A3F" w:rsidRDefault="00916A3F" w:rsidP="00FB0ABB">
      <w:pPr>
        <w:pStyle w:val="ListParagraph"/>
        <w:numPr>
          <w:ilvl w:val="1"/>
          <w:numId w:val="30"/>
        </w:numPr>
      </w:pPr>
      <w:r>
        <w:t>After temporary credentials expire, users have to go through it again</w:t>
      </w:r>
    </w:p>
    <w:p w14:paraId="53D1E72E" w14:textId="5A72D7B5" w:rsidR="00916A3F" w:rsidRPr="007107C4" w:rsidRDefault="00916A3F" w:rsidP="00FB0ABB">
      <w:pPr>
        <w:pStyle w:val="ListParagraph"/>
        <w:numPr>
          <w:ilvl w:val="1"/>
          <w:numId w:val="30"/>
        </w:numPr>
      </w:pPr>
      <w:r>
        <w:t>Services auto refresh the session which auto refreshes temporary credentials (Lambda or EC2)</w:t>
      </w:r>
      <w:r w:rsidR="00777771">
        <w:t xml:space="preserve">. Managed on your behalf. </w:t>
      </w:r>
    </w:p>
    <w:p w14:paraId="59763D0E" w14:textId="77777777" w:rsidR="003E0101" w:rsidRDefault="003E0101" w:rsidP="00E52577">
      <w:pPr>
        <w:rPr>
          <w:b/>
        </w:rPr>
      </w:pPr>
    </w:p>
    <w:p w14:paraId="4AB483FA" w14:textId="1D0B13BD" w:rsidR="00867146" w:rsidRDefault="00864D66" w:rsidP="00867146">
      <w:r>
        <w:t>Corporate Identity Federation</w:t>
      </w:r>
    </w:p>
    <w:p w14:paraId="222A4A69" w14:textId="31F05162" w:rsidR="00867146" w:rsidRPr="000363EB" w:rsidRDefault="00867146" w:rsidP="00867146">
      <w:pPr>
        <w:pStyle w:val="ListParagraph"/>
        <w:numPr>
          <w:ilvl w:val="0"/>
          <w:numId w:val="33"/>
        </w:numPr>
      </w:pPr>
      <w:r>
        <w:t>How?</w:t>
      </w:r>
    </w:p>
    <w:p w14:paraId="281130AF" w14:textId="4319C7AF" w:rsidR="003E0101" w:rsidRPr="00833D72" w:rsidRDefault="00833D72" w:rsidP="00867146">
      <w:pPr>
        <w:pStyle w:val="ListParagraph"/>
        <w:numPr>
          <w:ilvl w:val="0"/>
          <w:numId w:val="34"/>
        </w:numPr>
      </w:pPr>
      <w:r w:rsidRPr="00833D72">
        <w:t>Allows you to allow to use an existing identity store for AWS</w:t>
      </w:r>
    </w:p>
    <w:p w14:paraId="11A0062E" w14:textId="5DCFA18D" w:rsidR="00833D72" w:rsidRDefault="00833D72" w:rsidP="00867146">
      <w:pPr>
        <w:pStyle w:val="ListParagraph"/>
        <w:numPr>
          <w:ilvl w:val="0"/>
          <w:numId w:val="34"/>
        </w:numPr>
      </w:pPr>
      <w:r w:rsidRPr="00833D72">
        <w:t>Identity store</w:t>
      </w:r>
      <w:r w:rsidR="00605CAD">
        <w:t xml:space="preserve">s can be AWS Directory Services, SAML, </w:t>
      </w:r>
      <w:r w:rsidRPr="00833D72">
        <w:t>or custom federation proxy.</w:t>
      </w:r>
    </w:p>
    <w:p w14:paraId="576DB2AF" w14:textId="266CD3F8" w:rsidR="006C52E5" w:rsidRDefault="006C52E5" w:rsidP="00867146">
      <w:pPr>
        <w:pStyle w:val="ListParagraph"/>
        <w:numPr>
          <w:ilvl w:val="0"/>
          <w:numId w:val="34"/>
        </w:numPr>
      </w:pPr>
      <w:r>
        <w:t>Temporary access given by STS GetFederationToken or AssumeRole</w:t>
      </w:r>
    </w:p>
    <w:p w14:paraId="3A79871E" w14:textId="5B940E20" w:rsidR="00C62178" w:rsidRDefault="00C62178" w:rsidP="00867146">
      <w:pPr>
        <w:pStyle w:val="ListParagraph"/>
        <w:numPr>
          <w:ilvl w:val="0"/>
          <w:numId w:val="34"/>
        </w:numPr>
      </w:pPr>
      <w:r>
        <w:t>Uses TRUST and ACCESS policies</w:t>
      </w:r>
    </w:p>
    <w:p w14:paraId="59EEBDC9" w14:textId="3DFC6AEB" w:rsidR="00C62178" w:rsidRDefault="00C62178" w:rsidP="000363EB">
      <w:pPr>
        <w:pStyle w:val="ListParagraph"/>
        <w:numPr>
          <w:ilvl w:val="0"/>
          <w:numId w:val="31"/>
        </w:numPr>
      </w:pPr>
      <w:r>
        <w:t>How it works?</w:t>
      </w:r>
    </w:p>
    <w:p w14:paraId="36F3B1E5" w14:textId="3AFB94DF" w:rsidR="00C62178" w:rsidRDefault="00C62178" w:rsidP="00C62178">
      <w:pPr>
        <w:pStyle w:val="ListParagraph"/>
        <w:numPr>
          <w:ilvl w:val="1"/>
          <w:numId w:val="31"/>
        </w:numPr>
      </w:pPr>
      <w:r>
        <w:t>STS provides you with session credentials, AKID, Secret Access Key, Session Token &amp; Expiration</w:t>
      </w:r>
      <w:r w:rsidR="00B43BB8">
        <w:t xml:space="preserve"> Date</w:t>
      </w:r>
    </w:p>
    <w:p w14:paraId="179E9337" w14:textId="47C537C9" w:rsidR="00C62178" w:rsidRDefault="00C62178" w:rsidP="00C62178">
      <w:pPr>
        <w:pStyle w:val="ListParagraph"/>
        <w:numPr>
          <w:ilvl w:val="1"/>
          <w:numId w:val="31"/>
        </w:numPr>
      </w:pPr>
      <w:r>
        <w:t>Expiration values are (Min/Max/Default)</w:t>
      </w:r>
    </w:p>
    <w:p w14:paraId="0CCA4BA9" w14:textId="54F94885" w:rsidR="00C62178" w:rsidRDefault="00C62178" w:rsidP="00C62178">
      <w:pPr>
        <w:pStyle w:val="ListParagraph"/>
        <w:numPr>
          <w:ilvl w:val="1"/>
          <w:numId w:val="31"/>
        </w:numPr>
      </w:pPr>
      <w:r>
        <w:t>AssumeRoke session 15 minutes, 1 hour, 1 hour</w:t>
      </w:r>
    </w:p>
    <w:p w14:paraId="2B4C9387" w14:textId="6F2C6F00" w:rsidR="000C17C6" w:rsidRDefault="000C17C6" w:rsidP="00C62178">
      <w:pPr>
        <w:pStyle w:val="ListParagraph"/>
        <w:numPr>
          <w:ilvl w:val="1"/>
          <w:numId w:val="31"/>
        </w:numPr>
      </w:pPr>
      <w:r>
        <w:t>GetFederationToken 15minutes, 36 hours, 12 hours</w:t>
      </w:r>
    </w:p>
    <w:p w14:paraId="0383B7BD" w14:textId="6C1F1AE2" w:rsidR="000C17C6" w:rsidRDefault="000C17C6" w:rsidP="00C62178">
      <w:pPr>
        <w:pStyle w:val="ListParagraph"/>
        <w:numPr>
          <w:ilvl w:val="1"/>
          <w:numId w:val="31"/>
        </w:numPr>
      </w:pPr>
      <w:r>
        <w:t>Within AWS you have concept of an ‘identity provider’ its an IAM object which holds configuration information about the external identity providers</w:t>
      </w:r>
    </w:p>
    <w:p w14:paraId="0057485E" w14:textId="2F7FDFCB" w:rsidR="000C17C6" w:rsidRDefault="000C17C6" w:rsidP="00C62178">
      <w:pPr>
        <w:pStyle w:val="ListParagraph"/>
        <w:numPr>
          <w:ilvl w:val="1"/>
          <w:numId w:val="31"/>
        </w:numPr>
      </w:pPr>
      <w:r>
        <w:t>We generally map groups in your identity provider with Roles inside AWS accounts</w:t>
      </w:r>
    </w:p>
    <w:p w14:paraId="512FD912" w14:textId="35BD2A04" w:rsidR="00867146" w:rsidRDefault="00867146" w:rsidP="00867146">
      <w:pPr>
        <w:pStyle w:val="ListParagraph"/>
        <w:numPr>
          <w:ilvl w:val="0"/>
          <w:numId w:val="31"/>
        </w:numPr>
      </w:pPr>
      <w:r>
        <w:t>Why?</w:t>
      </w:r>
    </w:p>
    <w:p w14:paraId="33A756E4" w14:textId="4A56453E" w:rsidR="00867146" w:rsidRDefault="00867146" w:rsidP="00867146">
      <w:pPr>
        <w:pStyle w:val="ListParagraph"/>
        <w:numPr>
          <w:ilvl w:val="1"/>
          <w:numId w:val="31"/>
        </w:numPr>
      </w:pPr>
      <w:r>
        <w:t>It allows the separation of responsibilities, your organization may have a dedicated identity team</w:t>
      </w:r>
    </w:p>
    <w:p w14:paraId="53D5C0E7" w14:textId="15ED35FF" w:rsidR="00867146" w:rsidRDefault="00867146" w:rsidP="00867146">
      <w:pPr>
        <w:pStyle w:val="ListParagraph"/>
        <w:numPr>
          <w:ilvl w:val="1"/>
          <w:numId w:val="31"/>
        </w:numPr>
      </w:pPr>
      <w:r>
        <w:t>You have one definitive source of identities within your business HR entry and exit processes are tied to this.</w:t>
      </w:r>
    </w:p>
    <w:p w14:paraId="0FE316C5" w14:textId="6F13190A" w:rsidR="00867146" w:rsidRDefault="00867146" w:rsidP="00867146">
      <w:pPr>
        <w:pStyle w:val="ListParagraph"/>
        <w:numPr>
          <w:ilvl w:val="1"/>
          <w:numId w:val="31"/>
        </w:numPr>
      </w:pPr>
      <w:r>
        <w:t>You minimize the admin overhead regarding identity management in the business.</w:t>
      </w:r>
    </w:p>
    <w:p w14:paraId="1A5EC021" w14:textId="010318A5" w:rsidR="00867146" w:rsidRDefault="00867146" w:rsidP="00867146">
      <w:pPr>
        <w:pStyle w:val="ListParagraph"/>
        <w:numPr>
          <w:ilvl w:val="1"/>
          <w:numId w:val="31"/>
        </w:numPr>
      </w:pPr>
      <w:r>
        <w:t>You reduce the number of identities your staff need to manage and remember – reduced attack footprint.</w:t>
      </w:r>
    </w:p>
    <w:p w14:paraId="36694F7F" w14:textId="77777777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 xml:space="preserve">KNOW THE FLOW OF ASSUMEROLE </w:t>
      </w:r>
    </w:p>
    <w:p w14:paraId="1923B886" w14:textId="78C8A842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GETFEDERATIONTOKEN</w:t>
      </w:r>
      <w:r w:rsidR="00D21455">
        <w:rPr>
          <w:b/>
        </w:rPr>
        <w:t xml:space="preserve"> FLOW</w:t>
      </w:r>
    </w:p>
    <w:p w14:paraId="54650A9F" w14:textId="77777777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>
        <w:t>IAM user needs access to all Users with all permissions which is a risk. Needs a IAM user to take action</w:t>
      </w:r>
    </w:p>
    <w:p w14:paraId="34C74D0F" w14:textId="77C9D2AA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 w:rsidRPr="00793FE9">
        <w:rPr>
          <w:b/>
        </w:rPr>
        <w:t>GetFederation token doesn’t support MFA</w:t>
      </w:r>
    </w:p>
    <w:p w14:paraId="608AFE49" w14:textId="323A2E1A" w:rsidR="00B43BB8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ASSUMEROLEWITHSAML</w:t>
      </w:r>
      <w:r w:rsidR="00793FE9">
        <w:rPr>
          <w:b/>
        </w:rPr>
        <w:t xml:space="preserve"> FLOW</w:t>
      </w:r>
    </w:p>
    <w:p w14:paraId="36FFB4E5" w14:textId="70787A39" w:rsidR="00DB3CFB" w:rsidRPr="00DB3CFB" w:rsidRDefault="00DB3CFB" w:rsidP="00DB3CFB">
      <w:pPr>
        <w:pStyle w:val="ListParagraph"/>
        <w:numPr>
          <w:ilvl w:val="2"/>
          <w:numId w:val="31"/>
        </w:numPr>
        <w:rPr>
          <w:b/>
        </w:rPr>
      </w:pPr>
      <w:r>
        <w:t>Don’t need to maintain a dedicated federation proxy</w:t>
      </w:r>
    </w:p>
    <w:p w14:paraId="6F38D462" w14:textId="1B362AB8" w:rsidR="006C2C70" w:rsidRPr="00297DBC" w:rsidRDefault="00DB3CFB" w:rsidP="00793FE9">
      <w:pPr>
        <w:pStyle w:val="ListParagraph"/>
        <w:numPr>
          <w:ilvl w:val="2"/>
          <w:numId w:val="31"/>
        </w:numPr>
        <w:rPr>
          <w:b/>
        </w:rPr>
      </w:pPr>
      <w:r>
        <w:t>Proxy doesn’t need to hold any IAM policies</w:t>
      </w:r>
    </w:p>
    <w:p w14:paraId="57C2B3D0" w14:textId="77777777" w:rsidR="00297DBC" w:rsidRDefault="00297DBC" w:rsidP="00297DBC">
      <w:pPr>
        <w:rPr>
          <w:b/>
        </w:rPr>
      </w:pPr>
    </w:p>
    <w:p w14:paraId="6F45F705" w14:textId="6A226104" w:rsidR="00297DBC" w:rsidRDefault="00297DBC" w:rsidP="00297DBC">
      <w:r w:rsidRPr="00297DBC">
        <w:t>Web Identity Federation</w:t>
      </w:r>
    </w:p>
    <w:p w14:paraId="1D9DB1A3" w14:textId="53C19B3D" w:rsidR="00A30515" w:rsidRDefault="00075E55" w:rsidP="00A30515">
      <w:pPr>
        <w:pStyle w:val="ListParagraph"/>
        <w:numPr>
          <w:ilvl w:val="0"/>
          <w:numId w:val="35"/>
        </w:numPr>
      </w:pPr>
      <w:r>
        <w:t>What?</w:t>
      </w:r>
    </w:p>
    <w:p w14:paraId="3EAB7C05" w14:textId="0DF35D8B" w:rsidR="00075E55" w:rsidRDefault="00075E55" w:rsidP="00075E55">
      <w:pPr>
        <w:pStyle w:val="ListParagraph"/>
        <w:numPr>
          <w:ilvl w:val="1"/>
          <w:numId w:val="35"/>
        </w:numPr>
      </w:pPr>
      <w:r>
        <w:lastRenderedPageBreak/>
        <w:t>Allows a trusted third party to authenticate users</w:t>
      </w:r>
    </w:p>
    <w:p w14:paraId="1ABE3491" w14:textId="322D60E4" w:rsidR="00075E55" w:rsidRDefault="00075E55" w:rsidP="00075E55">
      <w:pPr>
        <w:pStyle w:val="ListParagraph"/>
        <w:numPr>
          <w:ilvl w:val="1"/>
          <w:numId w:val="35"/>
        </w:numPr>
      </w:pPr>
      <w:r>
        <w:t>Avoids us having to create and manage users in IAM</w:t>
      </w:r>
    </w:p>
    <w:p w14:paraId="7B12BAA2" w14:textId="12BDAF07" w:rsidR="00191522" w:rsidRDefault="00191522" w:rsidP="00075E55">
      <w:pPr>
        <w:pStyle w:val="ListParagraph"/>
        <w:numPr>
          <w:ilvl w:val="1"/>
          <w:numId w:val="35"/>
        </w:numPr>
      </w:pPr>
      <w:r>
        <w:t>Avoids users having to remember multiple ID</w:t>
      </w:r>
    </w:p>
    <w:p w14:paraId="7F203C7E" w14:textId="3C1EEABB" w:rsidR="00191522" w:rsidRDefault="00191522" w:rsidP="00075E55">
      <w:pPr>
        <w:pStyle w:val="ListParagraph"/>
        <w:numPr>
          <w:ilvl w:val="1"/>
          <w:numId w:val="35"/>
        </w:numPr>
      </w:pPr>
      <w:r>
        <w:t>Simplifies access control via roles</w:t>
      </w:r>
    </w:p>
    <w:p w14:paraId="38DE1D83" w14:textId="3D1431EF" w:rsidR="00191522" w:rsidRDefault="00191522" w:rsidP="00075E55">
      <w:pPr>
        <w:pStyle w:val="ListParagraph"/>
        <w:numPr>
          <w:ilvl w:val="1"/>
          <w:numId w:val="35"/>
        </w:numPr>
      </w:pPr>
      <w:r>
        <w:t>Improves security, no perm credentials stored in our application</w:t>
      </w:r>
    </w:p>
    <w:p w14:paraId="63AE9EEF" w14:textId="1DD8CBCF" w:rsidR="00191522" w:rsidRDefault="00191522" w:rsidP="00075E55">
      <w:pPr>
        <w:pStyle w:val="ListParagraph"/>
        <w:numPr>
          <w:ilvl w:val="1"/>
          <w:numId w:val="35"/>
        </w:numPr>
      </w:pPr>
      <w:r>
        <w:t>Using Web Identity Federation + Cognito also provides user state syncing</w:t>
      </w:r>
    </w:p>
    <w:p w14:paraId="2C9D1E7F" w14:textId="22A7BB2A" w:rsidR="00F825D6" w:rsidRDefault="00F825D6" w:rsidP="00075E55">
      <w:pPr>
        <w:pStyle w:val="ListParagraph"/>
        <w:numPr>
          <w:ilvl w:val="1"/>
          <w:numId w:val="35"/>
        </w:numPr>
      </w:pPr>
      <w:r>
        <w:t>Use if you want to publish an app with multiple credentials</w:t>
      </w:r>
    </w:p>
    <w:p w14:paraId="210F78F3" w14:textId="08A20D6E" w:rsidR="00191522" w:rsidRPr="000E4E81" w:rsidRDefault="00191522" w:rsidP="00191522">
      <w:pPr>
        <w:pStyle w:val="ListParagraph"/>
        <w:numPr>
          <w:ilvl w:val="0"/>
          <w:numId w:val="35"/>
        </w:numPr>
        <w:rPr>
          <w:b/>
        </w:rPr>
      </w:pPr>
      <w:r w:rsidRPr="00191522">
        <w:rPr>
          <w:b/>
        </w:rPr>
        <w:t>Web Identity Federation FLOW</w:t>
      </w:r>
    </w:p>
    <w:p w14:paraId="6EB580F8" w14:textId="20B22BCD" w:rsidR="000E4E81" w:rsidRPr="003D274F" w:rsidRDefault="003D274F" w:rsidP="003D274F">
      <w:pPr>
        <w:pStyle w:val="ListParagraph"/>
        <w:numPr>
          <w:ilvl w:val="0"/>
          <w:numId w:val="35"/>
        </w:numPr>
        <w:rPr>
          <w:b/>
        </w:rPr>
      </w:pPr>
      <w:r w:rsidRPr="003D274F">
        <w:rPr>
          <w:b/>
        </w:rPr>
        <w:t xml:space="preserve">Cognito </w:t>
      </w:r>
      <w:r>
        <w:t>– identity management and sync services</w:t>
      </w:r>
    </w:p>
    <w:p w14:paraId="33500A91" w14:textId="7220A531" w:rsidR="003D274F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Identity – </w:t>
      </w:r>
      <w:r w:rsidRPr="003D274F">
        <w:t>web identity in AWS</w:t>
      </w:r>
    </w:p>
    <w:p w14:paraId="7F86D184" w14:textId="27555EFB" w:rsidR="003D274F" w:rsidRPr="00920EE7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Sync – </w:t>
      </w:r>
      <w:r w:rsidRPr="003D274F">
        <w:t>application and user sync data across applications</w:t>
      </w:r>
    </w:p>
    <w:p w14:paraId="6A845A97" w14:textId="4115AB4D" w:rsidR="00920EE7" w:rsidRPr="00F107B6" w:rsidRDefault="00920EE7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>Cognito identity pool –</w:t>
      </w:r>
      <w:r>
        <w:t xml:space="preserve"> collection of identities, it allows grouping of identities from different providers as a single entity</w:t>
      </w:r>
    </w:p>
    <w:p w14:paraId="7A855C89" w14:textId="13044912" w:rsidR="00F107B6" w:rsidRDefault="00F107B6" w:rsidP="003D274F">
      <w:pPr>
        <w:pStyle w:val="ListParagraph"/>
        <w:numPr>
          <w:ilvl w:val="1"/>
          <w:numId w:val="35"/>
        </w:numPr>
      </w:pPr>
      <w:r w:rsidRPr="00F107B6">
        <w:t>Allows identities to persist across devices</w:t>
      </w:r>
    </w:p>
    <w:p w14:paraId="2673F0C9" w14:textId="1EBD9782" w:rsidR="00F107B6" w:rsidRDefault="00F107B6" w:rsidP="003D274F">
      <w:pPr>
        <w:pStyle w:val="ListParagraph"/>
        <w:numPr>
          <w:ilvl w:val="1"/>
          <w:numId w:val="35"/>
        </w:numPr>
      </w:pPr>
      <w:r>
        <w:t>Allows two roles to be associated, one for users authenticated by public idP or OpenID Providers</w:t>
      </w:r>
    </w:p>
    <w:p w14:paraId="69669060" w14:textId="5B154C90" w:rsidR="00F107B6" w:rsidRDefault="00F107B6" w:rsidP="003D274F">
      <w:pPr>
        <w:pStyle w:val="ListParagraph"/>
        <w:numPr>
          <w:ilvl w:val="1"/>
          <w:numId w:val="35"/>
        </w:numPr>
      </w:pPr>
      <w:r>
        <w:t>Second role can provide permissions for un-authenticated users.</w:t>
      </w:r>
    </w:p>
    <w:p w14:paraId="3366BF18" w14:textId="07BDD81C" w:rsidR="00941E7F" w:rsidRPr="00941E7F" w:rsidRDefault="00941E7F" w:rsidP="003D274F">
      <w:pPr>
        <w:pStyle w:val="ListParagraph"/>
        <w:numPr>
          <w:ilvl w:val="1"/>
          <w:numId w:val="35"/>
        </w:numPr>
        <w:rPr>
          <w:b/>
        </w:rPr>
      </w:pPr>
      <w:r w:rsidRPr="00941E7F">
        <w:rPr>
          <w:b/>
        </w:rPr>
        <w:t>Pre-Cognito auth flow</w:t>
      </w:r>
    </w:p>
    <w:p w14:paraId="5B271850" w14:textId="05DC9367" w:rsidR="00F107B6" w:rsidRDefault="00F107B6" w:rsidP="003D274F">
      <w:pPr>
        <w:pStyle w:val="ListParagraph"/>
        <w:numPr>
          <w:ilvl w:val="1"/>
          <w:numId w:val="35"/>
        </w:numPr>
        <w:rPr>
          <w:b/>
        </w:rPr>
      </w:pPr>
      <w:r w:rsidRPr="00F107B6">
        <w:rPr>
          <w:b/>
        </w:rPr>
        <w:t>Cognito Unauthenticated FLOW</w:t>
      </w:r>
    </w:p>
    <w:p w14:paraId="78FC6BD1" w14:textId="15F8CBFE" w:rsidR="002A6B52" w:rsidRDefault="002A6B52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Basic Classic</w:t>
      </w:r>
      <w:r w:rsidR="00941E7F">
        <w:rPr>
          <w:b/>
        </w:rPr>
        <w:t xml:space="preserve"> (Non—Preferred) flow</w:t>
      </w:r>
    </w:p>
    <w:p w14:paraId="2B0EC558" w14:textId="6CFF54C9" w:rsidR="002A6B52" w:rsidRDefault="00D22948" w:rsidP="002A6B52">
      <w:pPr>
        <w:pStyle w:val="ListParagraph"/>
        <w:numPr>
          <w:ilvl w:val="3"/>
          <w:numId w:val="35"/>
        </w:numPr>
        <w:rPr>
          <w:b/>
        </w:rPr>
      </w:pPr>
      <w:r>
        <w:t>Same as before</w:t>
      </w:r>
    </w:p>
    <w:p w14:paraId="06C13853" w14:textId="04B6914A" w:rsidR="002A6B52" w:rsidRDefault="00B43700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Advanced</w:t>
      </w:r>
      <w:r w:rsidR="002A6B52">
        <w:rPr>
          <w:b/>
        </w:rPr>
        <w:t xml:space="preserve"> or </w:t>
      </w:r>
      <w:r>
        <w:rPr>
          <w:b/>
        </w:rPr>
        <w:t>Simplified</w:t>
      </w:r>
      <w:r w:rsidR="00941E7F">
        <w:rPr>
          <w:b/>
        </w:rPr>
        <w:t xml:space="preserve"> flow</w:t>
      </w:r>
    </w:p>
    <w:p w14:paraId="1A648FBE" w14:textId="1CE7D079" w:rsidR="00D22948" w:rsidRDefault="00684DBA" w:rsidP="00D22948">
      <w:pPr>
        <w:pStyle w:val="ListParagraph"/>
        <w:numPr>
          <w:ilvl w:val="3"/>
          <w:numId w:val="35"/>
        </w:numPr>
        <w:rPr>
          <w:b/>
        </w:rPr>
      </w:pPr>
      <w:r>
        <w:t>Cognito handles the communication with STS versus before</w:t>
      </w:r>
    </w:p>
    <w:p w14:paraId="7A0F7DD4" w14:textId="75EE8E42" w:rsidR="00F107B6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orchestrate the generation of an unauthenticated identity</w:t>
      </w:r>
    </w:p>
    <w:p w14:paraId="20A50647" w14:textId="50C7B10A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merge that identity into an authenticated identity if both are provided</w:t>
      </w:r>
    </w:p>
    <w:p w14:paraId="457FBECE" w14:textId="63611813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Cognito can merge multiple identities into one object if all are provided</w:t>
      </w:r>
    </w:p>
    <w:p w14:paraId="7872B39A" w14:textId="16797376" w:rsidR="00F871BD" w:rsidRPr="002846B5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When ID’s are merged – any synced data is also merged.</w:t>
      </w:r>
    </w:p>
    <w:p w14:paraId="5BF418EF" w14:textId="77777777" w:rsidR="002846B5" w:rsidRDefault="002846B5" w:rsidP="002846B5">
      <w:pPr>
        <w:rPr>
          <w:b/>
        </w:rPr>
      </w:pPr>
    </w:p>
    <w:p w14:paraId="6906B5D3" w14:textId="0BB9C8E5" w:rsidR="002846B5" w:rsidRDefault="002846B5" w:rsidP="002846B5">
      <w:pPr>
        <w:rPr>
          <w:b/>
        </w:rPr>
      </w:pPr>
      <w:r>
        <w:rPr>
          <w:b/>
        </w:rPr>
        <w:t>High Availability and Elasticity:</w:t>
      </w:r>
    </w:p>
    <w:p w14:paraId="417A4BC6" w14:textId="77777777" w:rsidR="002846B5" w:rsidRDefault="002846B5" w:rsidP="002846B5">
      <w:pPr>
        <w:rPr>
          <w:b/>
        </w:rPr>
      </w:pPr>
    </w:p>
    <w:p w14:paraId="715CA41F" w14:textId="33C44356" w:rsidR="002846B5" w:rsidRDefault="00D675B5" w:rsidP="002846B5">
      <w:r>
        <w:t>Autoscaling</w:t>
      </w:r>
    </w:p>
    <w:p w14:paraId="68A597FA" w14:textId="3A95E2AE" w:rsidR="00D675B5" w:rsidRDefault="00D675B5" w:rsidP="00D675B5">
      <w:pPr>
        <w:pStyle w:val="ListParagraph"/>
        <w:numPr>
          <w:ilvl w:val="0"/>
          <w:numId w:val="36"/>
        </w:numPr>
      </w:pPr>
      <w:r>
        <w:t>Scale your EC2 instance capacity automatically according to your conditions</w:t>
      </w:r>
    </w:p>
    <w:p w14:paraId="088C79C2" w14:textId="61021FE1" w:rsidR="00940F99" w:rsidRDefault="00940F99" w:rsidP="00D675B5">
      <w:pPr>
        <w:pStyle w:val="ListParagraph"/>
        <w:numPr>
          <w:ilvl w:val="0"/>
          <w:numId w:val="36"/>
        </w:numPr>
      </w:pPr>
      <w:r>
        <w:t>Increase instances during demand spikes, maintain performance, decrease capacity during lulls</w:t>
      </w:r>
    </w:p>
    <w:p w14:paraId="1027C6CB" w14:textId="41380267" w:rsidR="00940F99" w:rsidRDefault="00940F99" w:rsidP="00D675B5">
      <w:pPr>
        <w:pStyle w:val="ListParagraph"/>
        <w:numPr>
          <w:ilvl w:val="0"/>
          <w:numId w:val="36"/>
        </w:numPr>
      </w:pPr>
      <w:r>
        <w:t>Saves money</w:t>
      </w:r>
    </w:p>
    <w:p w14:paraId="1C807B05" w14:textId="3F1773ED" w:rsidR="00A851F4" w:rsidRDefault="00940F99" w:rsidP="00A851F4">
      <w:pPr>
        <w:pStyle w:val="ListParagraph"/>
        <w:numPr>
          <w:ilvl w:val="0"/>
          <w:numId w:val="36"/>
        </w:numPr>
      </w:pPr>
      <w:r>
        <w:t>Suitable for stable demand applications or hourly/daily/weekly demand fluctuations</w:t>
      </w:r>
    </w:p>
    <w:p w14:paraId="01C7259D" w14:textId="4B7B36A6" w:rsidR="00A851F4" w:rsidRDefault="00A851F4" w:rsidP="00A851F4">
      <w:pPr>
        <w:pStyle w:val="ListParagraph"/>
        <w:numPr>
          <w:ilvl w:val="0"/>
          <w:numId w:val="36"/>
        </w:numPr>
      </w:pPr>
      <w:r w:rsidRPr="000950A2">
        <w:rPr>
          <w:b/>
        </w:rPr>
        <w:t>Autoscaling Group</w:t>
      </w:r>
      <w:r>
        <w:t xml:space="preserve"> </w:t>
      </w:r>
      <w:r w:rsidR="000950A2">
        <w:t>–</w:t>
      </w:r>
      <w:r>
        <w:t xml:space="preserve"> </w:t>
      </w:r>
      <w:r w:rsidR="000950A2">
        <w:t xml:space="preserve">instances are organized into groups so that they can be treated as a logical unit. When you create a group, you can specify its minimum, maximum, and desired number of EC2 instances. </w:t>
      </w:r>
      <w:r w:rsidR="008E6C9D">
        <w:t>Limit is 20.</w:t>
      </w:r>
    </w:p>
    <w:p w14:paraId="60FF7654" w14:textId="23032A51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t>Launch Configuration</w:t>
      </w:r>
      <w:r>
        <w:t xml:space="preserve"> </w:t>
      </w:r>
      <w:r w:rsidR="00F35BDE">
        <w:t>–</w:t>
      </w:r>
      <w:r>
        <w:t xml:space="preserve"> </w:t>
      </w:r>
      <w:r w:rsidR="00F35BDE">
        <w:t>Autoscaling Group uses a launch configuration as a template for its EC2 instances to specify what AMI will be launched, which keypair to use and what instance type</w:t>
      </w:r>
      <w:r w:rsidR="00232B62">
        <w:t>.</w:t>
      </w:r>
      <w:r w:rsidR="008E6C9D">
        <w:t xml:space="preserve"> Limit is 100.</w:t>
      </w:r>
    </w:p>
    <w:p w14:paraId="08E01142" w14:textId="52CD7E3D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lastRenderedPageBreak/>
        <w:t>Scaling Plan</w:t>
      </w:r>
      <w:r w:rsidRPr="0027661C">
        <w:t xml:space="preserve"> </w:t>
      </w:r>
      <w:r w:rsidR="00232B62" w:rsidRPr="0027661C">
        <w:t>–</w:t>
      </w:r>
      <w:r w:rsidRPr="0027661C">
        <w:t xml:space="preserve"> </w:t>
      </w:r>
      <w:r w:rsidR="00232B62" w:rsidRPr="0027661C">
        <w:t>tells your Auto Scaling Group how and when to scale. You can create scaling plans based</w:t>
      </w:r>
      <w:r w:rsidR="00232B62">
        <w:t xml:space="preserve"> on conditions (dynamic) or time (scheduled). </w:t>
      </w:r>
    </w:p>
    <w:p w14:paraId="50EC543F" w14:textId="2CDD7342" w:rsidR="008E6C9D" w:rsidRDefault="008E6C9D" w:rsidP="00A851F4">
      <w:pPr>
        <w:pStyle w:val="ListParagraph"/>
        <w:numPr>
          <w:ilvl w:val="0"/>
          <w:numId w:val="36"/>
        </w:numPr>
      </w:pPr>
      <w:r>
        <w:t xml:space="preserve">Lifecycle hooks per AutoScaling group is </w:t>
      </w:r>
      <w:r w:rsidR="00327244">
        <w:t>50</w:t>
      </w:r>
    </w:p>
    <w:p w14:paraId="6187ABFA" w14:textId="48567BA2" w:rsidR="00327244" w:rsidRDefault="00327244" w:rsidP="00A851F4">
      <w:pPr>
        <w:pStyle w:val="ListParagraph"/>
        <w:numPr>
          <w:ilvl w:val="0"/>
          <w:numId w:val="36"/>
        </w:numPr>
      </w:pPr>
      <w:r>
        <w:t>Load balancers per Auto Scaling Group is 50 (10 attached at a time)</w:t>
      </w:r>
    </w:p>
    <w:p w14:paraId="546BD851" w14:textId="6566FBF8" w:rsidR="00327244" w:rsidRDefault="00327244" w:rsidP="00A851F4">
      <w:pPr>
        <w:pStyle w:val="ListParagraph"/>
        <w:numPr>
          <w:ilvl w:val="0"/>
          <w:numId w:val="36"/>
        </w:numPr>
      </w:pPr>
      <w:r>
        <w:t>Step adjustments per scaling policy is 20.</w:t>
      </w:r>
    </w:p>
    <w:p w14:paraId="505FB184" w14:textId="215B29A6" w:rsidR="0014094C" w:rsidRDefault="0014094C" w:rsidP="00A851F4">
      <w:pPr>
        <w:pStyle w:val="ListParagraph"/>
        <w:numPr>
          <w:ilvl w:val="0"/>
          <w:numId w:val="36"/>
        </w:numPr>
      </w:pPr>
      <w:r>
        <w:t>Benefits</w:t>
      </w:r>
    </w:p>
    <w:p w14:paraId="022A0700" w14:textId="2227C610" w:rsidR="0014094C" w:rsidRDefault="0014094C" w:rsidP="0014094C">
      <w:pPr>
        <w:pStyle w:val="ListParagraph"/>
        <w:numPr>
          <w:ilvl w:val="1"/>
          <w:numId w:val="36"/>
        </w:numPr>
      </w:pPr>
      <w:r>
        <w:t>Better fault tolerance</w:t>
      </w:r>
    </w:p>
    <w:p w14:paraId="415983F3" w14:textId="19FC8228" w:rsidR="0014094C" w:rsidRDefault="0014094C" w:rsidP="0014094C">
      <w:pPr>
        <w:pStyle w:val="ListParagraph"/>
        <w:numPr>
          <w:ilvl w:val="1"/>
          <w:numId w:val="36"/>
        </w:numPr>
      </w:pPr>
      <w:r>
        <w:t>Better availability</w:t>
      </w:r>
    </w:p>
    <w:p w14:paraId="6AE623E9" w14:textId="0719EA36" w:rsidR="0014094C" w:rsidRDefault="0014094C" w:rsidP="0014094C">
      <w:pPr>
        <w:pStyle w:val="ListParagraph"/>
        <w:numPr>
          <w:ilvl w:val="1"/>
          <w:numId w:val="36"/>
        </w:numPr>
      </w:pPr>
      <w:r>
        <w:t>Better cost management</w:t>
      </w:r>
    </w:p>
    <w:p w14:paraId="696C3272" w14:textId="77777777" w:rsidR="00B075C2" w:rsidRDefault="00B075C2" w:rsidP="00B075C2"/>
    <w:p w14:paraId="302C2E81" w14:textId="7EB4862C" w:rsidR="00B075C2" w:rsidRDefault="00B075C2" w:rsidP="00B075C2">
      <w:r>
        <w:t>Autoscaling Lifecycle</w:t>
      </w:r>
    </w:p>
    <w:p w14:paraId="2A00E095" w14:textId="5666E45C" w:rsidR="00B075C2" w:rsidRDefault="00B075C2" w:rsidP="00B075C2">
      <w:pPr>
        <w:pStyle w:val="ListParagraph"/>
        <w:numPr>
          <w:ilvl w:val="0"/>
          <w:numId w:val="37"/>
        </w:numPr>
      </w:pPr>
      <w:r>
        <w:t>Refers to the life of an instance that is in a autoscaling group</w:t>
      </w:r>
    </w:p>
    <w:p w14:paraId="445372D7" w14:textId="7A2C3FED" w:rsidR="00B075C2" w:rsidRDefault="00B075C2" w:rsidP="00B075C2">
      <w:pPr>
        <w:pStyle w:val="ListParagraph"/>
        <w:numPr>
          <w:ilvl w:val="0"/>
          <w:numId w:val="37"/>
        </w:numPr>
      </w:pPr>
      <w:r>
        <w:t>Starts when the Auto Scaling Group launches an instance</w:t>
      </w:r>
    </w:p>
    <w:p w14:paraId="4D32066C" w14:textId="7191037F" w:rsidR="00B075C2" w:rsidRDefault="00B075C2" w:rsidP="00B075C2">
      <w:pPr>
        <w:pStyle w:val="ListParagraph"/>
        <w:numPr>
          <w:ilvl w:val="0"/>
          <w:numId w:val="37"/>
        </w:numPr>
      </w:pPr>
      <w:r>
        <w:t xml:space="preserve">End when </w:t>
      </w:r>
      <w:r w:rsidRPr="00B6509D">
        <w:rPr>
          <w:b/>
        </w:rPr>
        <w:t>you</w:t>
      </w:r>
      <w:r>
        <w:t xml:space="preserve"> terminate the instance or Ends when the </w:t>
      </w:r>
      <w:r w:rsidRPr="00B6509D">
        <w:rPr>
          <w:b/>
        </w:rPr>
        <w:t>Auto Scaling Group</w:t>
      </w:r>
      <w:r>
        <w:t xml:space="preserve"> takes the instance out of service and terminates it.</w:t>
      </w:r>
    </w:p>
    <w:p w14:paraId="09DA4B43" w14:textId="649B3332" w:rsidR="009F757A" w:rsidRDefault="009F757A" w:rsidP="00B075C2">
      <w:pPr>
        <w:pStyle w:val="ListParagraph"/>
        <w:numPr>
          <w:ilvl w:val="0"/>
          <w:numId w:val="37"/>
        </w:numPr>
      </w:pPr>
      <w:r>
        <w:t>AutoScaling Group -&gt; Pending (Scale Out) -&gt; Pending:Wait/Pending Proceed (EC2_INSTANCE_LAUNCHING) -&gt; InService -&gt; Terminating (Scale In/Fail Health Check)</w:t>
      </w:r>
      <w:r w:rsidR="002D0B91">
        <w:t xml:space="preserve"> -&gt; Terminate: Wait/Terminating Proceed (EC2_INSTANCE_TERMINATING) -&gt; Terminated</w:t>
      </w:r>
    </w:p>
    <w:p w14:paraId="3107F8C8" w14:textId="3A03AC0C" w:rsidR="002D0B91" w:rsidRDefault="002D0B91" w:rsidP="00B075C2">
      <w:pPr>
        <w:pStyle w:val="ListParagraph"/>
        <w:numPr>
          <w:ilvl w:val="0"/>
          <w:numId w:val="37"/>
        </w:numPr>
      </w:pPr>
      <w:r>
        <w:t>InService -&gt; EnteringStandby -&gt; Standby</w:t>
      </w:r>
    </w:p>
    <w:p w14:paraId="19DFCE8D" w14:textId="39EC245F" w:rsidR="002D0B91" w:rsidRDefault="002D0B91" w:rsidP="00B075C2">
      <w:pPr>
        <w:pStyle w:val="ListParagraph"/>
        <w:numPr>
          <w:ilvl w:val="0"/>
          <w:numId w:val="37"/>
        </w:numPr>
      </w:pPr>
      <w:r>
        <w:t>InService -&gt; Detaching -&gt; Detached -&gt; EC2Instance</w:t>
      </w:r>
    </w:p>
    <w:p w14:paraId="4B54A682" w14:textId="77777777" w:rsidR="002F53F6" w:rsidRDefault="002F53F6" w:rsidP="002F53F6"/>
    <w:p w14:paraId="4194B3CB" w14:textId="39686382" w:rsidR="002F53F6" w:rsidRDefault="002F53F6" w:rsidP="002F53F6">
      <w:r>
        <w:t>Autoscaling Lifecycle Hooks</w:t>
      </w:r>
    </w:p>
    <w:p w14:paraId="00C24F49" w14:textId="342BF2E7" w:rsidR="002F53F6" w:rsidRDefault="00A6735A" w:rsidP="00001105">
      <w:pPr>
        <w:pStyle w:val="ListParagraph"/>
        <w:numPr>
          <w:ilvl w:val="0"/>
          <w:numId w:val="38"/>
        </w:numPr>
      </w:pPr>
      <w:r>
        <w:t>How it works?</w:t>
      </w:r>
    </w:p>
    <w:p w14:paraId="0AE95343" w14:textId="7CDE456A" w:rsidR="00A6735A" w:rsidRDefault="00A6735A" w:rsidP="00A6735A">
      <w:pPr>
        <w:pStyle w:val="ListParagraph"/>
        <w:numPr>
          <w:ilvl w:val="1"/>
          <w:numId w:val="38"/>
        </w:numPr>
      </w:pPr>
      <w:r>
        <w:t>Autoscaling responds to a scale out event by launching an instance</w:t>
      </w:r>
    </w:p>
    <w:p w14:paraId="15125F4A" w14:textId="282F68FB" w:rsidR="00A6735A" w:rsidRDefault="00A6735A" w:rsidP="00A6735A">
      <w:pPr>
        <w:pStyle w:val="ListParagraph"/>
        <w:numPr>
          <w:ilvl w:val="1"/>
          <w:numId w:val="38"/>
        </w:numPr>
      </w:pPr>
      <w:r>
        <w:t>Autoscaling puts the instance into the Pending:Wait state</w:t>
      </w:r>
    </w:p>
    <w:p w14:paraId="59F85DB2" w14:textId="09E41610" w:rsidR="00A6735A" w:rsidRDefault="00A6735A" w:rsidP="00A6735A">
      <w:pPr>
        <w:pStyle w:val="ListParagraph"/>
        <w:numPr>
          <w:ilvl w:val="1"/>
          <w:numId w:val="38"/>
        </w:numPr>
      </w:pPr>
      <w:r>
        <w:t>Autoscaling sends a message to the notification target defined for the hook, along with information and a token</w:t>
      </w:r>
    </w:p>
    <w:p w14:paraId="1C6FD8FD" w14:textId="1A9ED05C" w:rsidR="00A6735A" w:rsidRDefault="00A6735A" w:rsidP="00A6735A">
      <w:pPr>
        <w:pStyle w:val="ListParagraph"/>
        <w:numPr>
          <w:ilvl w:val="1"/>
          <w:numId w:val="38"/>
        </w:numPr>
      </w:pPr>
      <w:r>
        <w:t>Waits until you tell it to continue or the timeout ends</w:t>
      </w:r>
    </w:p>
    <w:p w14:paraId="420A279F" w14:textId="48A3504E" w:rsidR="00A6735A" w:rsidRDefault="00A6735A" w:rsidP="00A6735A">
      <w:pPr>
        <w:pStyle w:val="ListParagraph"/>
        <w:numPr>
          <w:ilvl w:val="1"/>
          <w:numId w:val="38"/>
        </w:numPr>
      </w:pPr>
      <w:r>
        <w:t>You can now perform your custom action, install software, etc</w:t>
      </w:r>
    </w:p>
    <w:p w14:paraId="3D1ACFD1" w14:textId="326ABE4C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By default, the instance will wait for an hour and will change state to Pending:Proceed, then it will enter the InService state. </w:t>
      </w:r>
    </w:p>
    <w:p w14:paraId="299C4B86" w14:textId="6C0A1B4F" w:rsidR="00CD0446" w:rsidRDefault="00CD0446" w:rsidP="00A6735A">
      <w:pPr>
        <w:pStyle w:val="ListParagraph"/>
        <w:numPr>
          <w:ilvl w:val="1"/>
          <w:numId w:val="38"/>
        </w:numPr>
      </w:pPr>
      <w:r>
        <w:t xml:space="preserve">Can restart by changing heartbeat or changing the wait time </w:t>
      </w:r>
    </w:p>
    <w:p w14:paraId="44132A7F" w14:textId="21F5AB94" w:rsidR="00A6735A" w:rsidRDefault="00A6735A" w:rsidP="00A6735A">
      <w:pPr>
        <w:pStyle w:val="ListParagraph"/>
        <w:numPr>
          <w:ilvl w:val="0"/>
          <w:numId w:val="38"/>
        </w:numPr>
      </w:pPr>
      <w:r>
        <w:t>Commands:</w:t>
      </w:r>
    </w:p>
    <w:p w14:paraId="2E522F84" w14:textId="44D97EB6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change the heartbeat timeout, or you can define it when you create the lifecycle hook in the CLI with the </w:t>
      </w:r>
      <w:r w:rsidRPr="00A6735A">
        <w:rPr>
          <w:b/>
        </w:rPr>
        <w:t xml:space="preserve">heartbeat-timeout </w:t>
      </w:r>
      <w:r>
        <w:t>parameter</w:t>
      </w:r>
    </w:p>
    <w:p w14:paraId="68C41153" w14:textId="2E354D13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complete-lifecycle-action</w:t>
      </w:r>
      <w:r>
        <w:t xml:space="preserve"> command to tell the AutoScaling group to proceed</w:t>
      </w:r>
    </w:p>
    <w:p w14:paraId="62714372" w14:textId="550D56F5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record-lifecycle-action-heartbeat</w:t>
      </w:r>
      <w:r>
        <w:t xml:space="preserve"> command to add more time to the timeout.</w:t>
      </w:r>
    </w:p>
    <w:p w14:paraId="5BD69312" w14:textId="72D712E8" w:rsidR="00217BAC" w:rsidRDefault="00217BAC" w:rsidP="00A6735A">
      <w:pPr>
        <w:pStyle w:val="ListParagraph"/>
        <w:numPr>
          <w:ilvl w:val="1"/>
          <w:numId w:val="38"/>
        </w:numPr>
      </w:pPr>
      <w:r>
        <w:lastRenderedPageBreak/>
        <w:t xml:space="preserve">48 hours is the </w:t>
      </w:r>
      <w:r w:rsidRPr="00217BAC">
        <w:rPr>
          <w:b/>
        </w:rPr>
        <w:t>maximum</w:t>
      </w:r>
      <w:r>
        <w:t xml:space="preserve"> time you can keep a server in a wait state, regardless of heartbeats.</w:t>
      </w:r>
    </w:p>
    <w:p w14:paraId="3575FED7" w14:textId="40890FE2" w:rsidR="009E4BC6" w:rsidRDefault="009E4BC6" w:rsidP="009E4BC6">
      <w:pPr>
        <w:pStyle w:val="ListParagraph"/>
        <w:numPr>
          <w:ilvl w:val="0"/>
          <w:numId w:val="38"/>
        </w:numPr>
      </w:pPr>
      <w:r>
        <w:t>Cooldowns</w:t>
      </w:r>
    </w:p>
    <w:p w14:paraId="0ABE45D1" w14:textId="269158C0" w:rsidR="009E4BC6" w:rsidRDefault="009E4BC6" w:rsidP="009E4BC6">
      <w:pPr>
        <w:pStyle w:val="ListParagraph"/>
        <w:numPr>
          <w:ilvl w:val="1"/>
          <w:numId w:val="38"/>
        </w:numPr>
      </w:pPr>
      <w:r>
        <w:t xml:space="preserve">Ensure the Autoscaling group doesn’t launch/terminate more instances than needed. </w:t>
      </w:r>
    </w:p>
    <w:p w14:paraId="4C633671" w14:textId="17CDC837" w:rsidR="00EA47EE" w:rsidRDefault="00EA47EE" w:rsidP="009E4BC6">
      <w:pPr>
        <w:pStyle w:val="ListParagraph"/>
        <w:numPr>
          <w:ilvl w:val="1"/>
          <w:numId w:val="38"/>
        </w:numPr>
      </w:pPr>
      <w:r>
        <w:t>Cool down start when an instance enters the InService state, so if an instance is left in the Pending:Wait state as you perform functions on it, Autoscaling will still wait before adding any additional servers.</w:t>
      </w:r>
    </w:p>
    <w:p w14:paraId="4C869170" w14:textId="7F494694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Abandon</w:t>
      </w:r>
      <w:r>
        <w:t xml:space="preserve"> – cause Autoscaling to terminate the instance and if necessary launch a new one</w:t>
      </w:r>
    </w:p>
    <w:p w14:paraId="61865D03" w14:textId="2AFDDFCB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Continue</w:t>
      </w:r>
      <w:r>
        <w:t xml:space="preserve"> – put the instance into service.</w:t>
      </w:r>
    </w:p>
    <w:p w14:paraId="0EC360D9" w14:textId="78672E7C" w:rsidR="00DC6C75" w:rsidRDefault="00DC6C75" w:rsidP="00EA47EE">
      <w:pPr>
        <w:pStyle w:val="ListParagraph"/>
        <w:numPr>
          <w:ilvl w:val="0"/>
          <w:numId w:val="38"/>
        </w:numPr>
      </w:pPr>
      <w:r w:rsidRPr="008D072C">
        <w:t>Spot Instances</w:t>
      </w:r>
    </w:p>
    <w:p w14:paraId="5C2F76DA" w14:textId="345203F0" w:rsidR="008D072C" w:rsidRDefault="008D072C" w:rsidP="008D072C">
      <w:pPr>
        <w:pStyle w:val="ListParagraph"/>
        <w:numPr>
          <w:ilvl w:val="1"/>
          <w:numId w:val="38"/>
        </w:numPr>
      </w:pPr>
      <w:r>
        <w:t xml:space="preserve">Can </w:t>
      </w:r>
      <w:r w:rsidRPr="008D072C">
        <w:rPr>
          <w:b/>
        </w:rPr>
        <w:t xml:space="preserve">use </w:t>
      </w:r>
      <w:r>
        <w:t>Lifecycle hooks with Spot instances</w:t>
      </w:r>
    </w:p>
    <w:p w14:paraId="23EF746B" w14:textId="1C78E62F" w:rsidR="008D072C" w:rsidRDefault="008D072C" w:rsidP="008D072C">
      <w:pPr>
        <w:pStyle w:val="ListParagraph"/>
        <w:numPr>
          <w:ilvl w:val="1"/>
          <w:numId w:val="38"/>
        </w:numPr>
      </w:pPr>
      <w:r w:rsidRPr="008D072C">
        <w:rPr>
          <w:b/>
        </w:rPr>
        <w:t>Doesn’t</w:t>
      </w:r>
      <w:r>
        <w:t xml:space="preserve"> prevent an instance from terminating due to a change in the spot price</w:t>
      </w:r>
    </w:p>
    <w:p w14:paraId="27D7CA4E" w14:textId="17B51DF5" w:rsidR="008D072C" w:rsidRDefault="008D072C" w:rsidP="008D072C">
      <w:pPr>
        <w:pStyle w:val="ListParagraph"/>
        <w:numPr>
          <w:ilvl w:val="1"/>
          <w:numId w:val="38"/>
        </w:numPr>
      </w:pPr>
      <w:r>
        <w:t>When a spot instance terminates, you must still complete the lifecycle action</w:t>
      </w:r>
    </w:p>
    <w:p w14:paraId="1A4AF043" w14:textId="77777777" w:rsidR="008D072C" w:rsidRDefault="008D072C" w:rsidP="008D072C"/>
    <w:p w14:paraId="7963789D" w14:textId="27C6138D" w:rsidR="008D072C" w:rsidRDefault="008D072C" w:rsidP="008D072C">
      <w:r>
        <w:t>Launch Configurations</w:t>
      </w:r>
    </w:p>
    <w:p w14:paraId="5FAB6F4D" w14:textId="77777777" w:rsidR="0024278C" w:rsidRDefault="00560327" w:rsidP="0024278C">
      <w:pPr>
        <w:pStyle w:val="ListParagraph"/>
        <w:numPr>
          <w:ilvl w:val="0"/>
          <w:numId w:val="39"/>
        </w:numPr>
      </w:pPr>
      <w:r>
        <w:t>Template used by Autoscaling to launch EC2 instances.</w:t>
      </w:r>
    </w:p>
    <w:p w14:paraId="49BA4605" w14:textId="77777777" w:rsidR="0024278C" w:rsidRDefault="00560327" w:rsidP="0024278C">
      <w:pPr>
        <w:pStyle w:val="ListParagraph"/>
        <w:numPr>
          <w:ilvl w:val="1"/>
          <w:numId w:val="39"/>
        </w:numPr>
      </w:pPr>
      <w:r>
        <w:t>Defines AMI ID, Instance Type, Key Pair, SG, Block device mapping</w:t>
      </w:r>
    </w:p>
    <w:p w14:paraId="1FE03F5F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MUST </w:t>
      </w:r>
      <w:r>
        <w:t>specify a launch configuration when creating a AutoScaling Group</w:t>
      </w:r>
    </w:p>
    <w:p w14:paraId="4E0D2CC8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>Can</w:t>
      </w:r>
      <w:r>
        <w:t xml:space="preserve"> use a launch configuration with multiple Autoscaling groups</w:t>
      </w:r>
    </w:p>
    <w:p w14:paraId="75514E1E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 </w:t>
      </w:r>
      <w:r>
        <w:t>only specify one launch configuration for a Autoscaling Group at one time</w:t>
      </w:r>
    </w:p>
    <w:p w14:paraId="73DD2ECE" w14:textId="4B2EBBA0" w:rsidR="00560327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Can’t </w:t>
      </w:r>
      <w:r>
        <w:t>modify a launch configuration after you’ve created it.</w:t>
      </w:r>
    </w:p>
    <w:p w14:paraId="2CB53120" w14:textId="7D1A150A" w:rsidR="00EC2F3B" w:rsidRDefault="00EC2F3B" w:rsidP="0024278C">
      <w:pPr>
        <w:pStyle w:val="ListParagraph"/>
        <w:numPr>
          <w:ilvl w:val="0"/>
          <w:numId w:val="39"/>
        </w:numPr>
      </w:pPr>
      <w:r>
        <w:t>Can create launch configurations from running EC2 instances</w:t>
      </w:r>
    </w:p>
    <w:p w14:paraId="3E2A7011" w14:textId="15C69B05" w:rsidR="00EC2F3B" w:rsidRDefault="00EC2F3B" w:rsidP="0024278C">
      <w:pPr>
        <w:pStyle w:val="ListParagraph"/>
        <w:numPr>
          <w:ilvl w:val="0"/>
          <w:numId w:val="39"/>
        </w:numPr>
      </w:pPr>
      <w:r>
        <w:t>Some properties may not be supported</w:t>
      </w:r>
    </w:p>
    <w:p w14:paraId="269AD745" w14:textId="69269E30" w:rsidR="00731166" w:rsidRDefault="00731166" w:rsidP="0024278C">
      <w:pPr>
        <w:pStyle w:val="ListParagraph"/>
        <w:numPr>
          <w:ilvl w:val="0"/>
          <w:numId w:val="39"/>
        </w:numPr>
      </w:pPr>
      <w:r>
        <w:t xml:space="preserve">Overrides – AMI, block devices, key pair, instance profile, instance type, kernel, monitoring, placement tenancy, ramdisk, security groups, spot price, user data, assign public IP, </w:t>
      </w:r>
      <w:r w:rsidR="00FB567E">
        <w:t>EBS optimized.</w:t>
      </w:r>
    </w:p>
    <w:p w14:paraId="5A0C8BC4" w14:textId="3B16027D" w:rsidR="00FC66ED" w:rsidRDefault="00FC66ED" w:rsidP="0024278C">
      <w:pPr>
        <w:pStyle w:val="ListParagraph"/>
        <w:numPr>
          <w:ilvl w:val="0"/>
          <w:numId w:val="39"/>
        </w:numPr>
      </w:pPr>
      <w:r>
        <w:t>Can’t use the same launch configuration to launch on-demand instances and spot instances.</w:t>
      </w:r>
    </w:p>
    <w:p w14:paraId="566A49DA" w14:textId="08C13E00" w:rsidR="00FC66ED" w:rsidRDefault="00FC66ED" w:rsidP="0024278C">
      <w:pPr>
        <w:pStyle w:val="ListParagraph"/>
        <w:numPr>
          <w:ilvl w:val="0"/>
          <w:numId w:val="39"/>
        </w:numPr>
      </w:pPr>
      <w:r>
        <w:t>How spot instances work</w:t>
      </w:r>
    </w:p>
    <w:p w14:paraId="46A0253C" w14:textId="1DC52F62" w:rsidR="00FC66ED" w:rsidRDefault="00FC66ED" w:rsidP="00FC66ED">
      <w:pPr>
        <w:pStyle w:val="ListParagraph"/>
        <w:numPr>
          <w:ilvl w:val="1"/>
          <w:numId w:val="39"/>
        </w:numPr>
      </w:pPr>
      <w:r>
        <w:t>Set your bid price in your launch configuration</w:t>
      </w:r>
    </w:p>
    <w:p w14:paraId="7874393F" w14:textId="70304A6E" w:rsidR="00FC66ED" w:rsidRDefault="00FC66ED" w:rsidP="00FC66ED">
      <w:pPr>
        <w:pStyle w:val="ListParagraph"/>
        <w:numPr>
          <w:ilvl w:val="1"/>
          <w:numId w:val="39"/>
        </w:numPr>
      </w:pPr>
      <w:r>
        <w:t>You need to create a new launch configuration to change your bid price</w:t>
      </w:r>
    </w:p>
    <w:p w14:paraId="70FB3515" w14:textId="476CC6A0" w:rsidR="00FC66ED" w:rsidRPr="008D072C" w:rsidRDefault="00FC66ED" w:rsidP="00FC66ED">
      <w:pPr>
        <w:pStyle w:val="ListParagraph"/>
        <w:numPr>
          <w:ilvl w:val="1"/>
          <w:numId w:val="39"/>
        </w:numPr>
      </w:pPr>
      <w:r>
        <w:t>If your instance is terminated, Autoscaling will attempt to launch a replacement to maintain desired capacity.</w:t>
      </w:r>
      <w:bookmarkStart w:id="0" w:name="_GoBack"/>
      <w:bookmarkEnd w:id="0"/>
    </w:p>
    <w:sectPr w:rsidR="00FC66ED" w:rsidRPr="008D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E49"/>
    <w:multiLevelType w:val="hybridMultilevel"/>
    <w:tmpl w:val="216C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84E17"/>
    <w:multiLevelType w:val="hybridMultilevel"/>
    <w:tmpl w:val="2B3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E354E"/>
    <w:multiLevelType w:val="hybridMultilevel"/>
    <w:tmpl w:val="77F0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B0AD7"/>
    <w:multiLevelType w:val="hybridMultilevel"/>
    <w:tmpl w:val="1D3E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069AF"/>
    <w:multiLevelType w:val="hybridMultilevel"/>
    <w:tmpl w:val="C3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51155"/>
    <w:multiLevelType w:val="hybridMultilevel"/>
    <w:tmpl w:val="31AE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A5A84"/>
    <w:multiLevelType w:val="hybridMultilevel"/>
    <w:tmpl w:val="65D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D22E0"/>
    <w:multiLevelType w:val="hybridMultilevel"/>
    <w:tmpl w:val="62A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51184"/>
    <w:multiLevelType w:val="hybridMultilevel"/>
    <w:tmpl w:val="6E9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EB6305"/>
    <w:multiLevelType w:val="hybridMultilevel"/>
    <w:tmpl w:val="F42E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337AA"/>
    <w:multiLevelType w:val="hybridMultilevel"/>
    <w:tmpl w:val="D33E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46F85"/>
    <w:multiLevelType w:val="hybridMultilevel"/>
    <w:tmpl w:val="41F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17535"/>
    <w:multiLevelType w:val="hybridMultilevel"/>
    <w:tmpl w:val="9E1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CF2EE3"/>
    <w:multiLevelType w:val="hybridMultilevel"/>
    <w:tmpl w:val="F37E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0B05CD"/>
    <w:multiLevelType w:val="hybridMultilevel"/>
    <w:tmpl w:val="94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0F7E18"/>
    <w:multiLevelType w:val="hybridMultilevel"/>
    <w:tmpl w:val="6BE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8B15D4"/>
    <w:multiLevelType w:val="hybridMultilevel"/>
    <w:tmpl w:val="561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5"/>
  </w:num>
  <w:num w:numId="4">
    <w:abstractNumId w:val="35"/>
  </w:num>
  <w:num w:numId="5">
    <w:abstractNumId w:val="9"/>
  </w:num>
  <w:num w:numId="6">
    <w:abstractNumId w:val="21"/>
  </w:num>
  <w:num w:numId="7">
    <w:abstractNumId w:val="38"/>
  </w:num>
  <w:num w:numId="8">
    <w:abstractNumId w:val="18"/>
  </w:num>
  <w:num w:numId="9">
    <w:abstractNumId w:val="28"/>
  </w:num>
  <w:num w:numId="10">
    <w:abstractNumId w:val="1"/>
  </w:num>
  <w:num w:numId="11">
    <w:abstractNumId w:val="16"/>
  </w:num>
  <w:num w:numId="12">
    <w:abstractNumId w:val="22"/>
  </w:num>
  <w:num w:numId="13">
    <w:abstractNumId w:val="8"/>
  </w:num>
  <w:num w:numId="14">
    <w:abstractNumId w:val="17"/>
  </w:num>
  <w:num w:numId="15">
    <w:abstractNumId w:val="29"/>
  </w:num>
  <w:num w:numId="16">
    <w:abstractNumId w:val="11"/>
  </w:num>
  <w:num w:numId="17">
    <w:abstractNumId w:val="14"/>
  </w:num>
  <w:num w:numId="18">
    <w:abstractNumId w:val="15"/>
  </w:num>
  <w:num w:numId="19">
    <w:abstractNumId w:val="34"/>
  </w:num>
  <w:num w:numId="20">
    <w:abstractNumId w:val="7"/>
  </w:num>
  <w:num w:numId="21">
    <w:abstractNumId w:val="26"/>
  </w:num>
  <w:num w:numId="22">
    <w:abstractNumId w:val="36"/>
  </w:num>
  <w:num w:numId="23">
    <w:abstractNumId w:val="10"/>
  </w:num>
  <w:num w:numId="24">
    <w:abstractNumId w:val="13"/>
  </w:num>
  <w:num w:numId="25">
    <w:abstractNumId w:val="33"/>
  </w:num>
  <w:num w:numId="26">
    <w:abstractNumId w:val="30"/>
  </w:num>
  <w:num w:numId="27">
    <w:abstractNumId w:val="19"/>
  </w:num>
  <w:num w:numId="28">
    <w:abstractNumId w:val="24"/>
  </w:num>
  <w:num w:numId="29">
    <w:abstractNumId w:val="31"/>
  </w:num>
  <w:num w:numId="30">
    <w:abstractNumId w:val="23"/>
  </w:num>
  <w:num w:numId="31">
    <w:abstractNumId w:val="0"/>
  </w:num>
  <w:num w:numId="32">
    <w:abstractNumId w:val="6"/>
  </w:num>
  <w:num w:numId="33">
    <w:abstractNumId w:val="27"/>
  </w:num>
  <w:num w:numId="34">
    <w:abstractNumId w:val="12"/>
  </w:num>
  <w:num w:numId="35">
    <w:abstractNumId w:val="25"/>
  </w:num>
  <w:num w:numId="36">
    <w:abstractNumId w:val="2"/>
  </w:num>
  <w:num w:numId="37">
    <w:abstractNumId w:val="37"/>
  </w:num>
  <w:num w:numId="38">
    <w:abstractNumId w:val="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1105"/>
    <w:rsid w:val="00006FEF"/>
    <w:rsid w:val="00014FB1"/>
    <w:rsid w:val="0001600F"/>
    <w:rsid w:val="0002118C"/>
    <w:rsid w:val="000323E8"/>
    <w:rsid w:val="00034916"/>
    <w:rsid w:val="000363EB"/>
    <w:rsid w:val="00037F9A"/>
    <w:rsid w:val="000414B5"/>
    <w:rsid w:val="00042601"/>
    <w:rsid w:val="00042977"/>
    <w:rsid w:val="00050648"/>
    <w:rsid w:val="000527DC"/>
    <w:rsid w:val="00075E55"/>
    <w:rsid w:val="000831CB"/>
    <w:rsid w:val="00093112"/>
    <w:rsid w:val="00094AAC"/>
    <w:rsid w:val="000950A2"/>
    <w:rsid w:val="00096545"/>
    <w:rsid w:val="000A195F"/>
    <w:rsid w:val="000B1835"/>
    <w:rsid w:val="000B329A"/>
    <w:rsid w:val="000C17C6"/>
    <w:rsid w:val="000E4E81"/>
    <w:rsid w:val="000E7D6D"/>
    <w:rsid w:val="000F06E0"/>
    <w:rsid w:val="000F543F"/>
    <w:rsid w:val="000F566B"/>
    <w:rsid w:val="00104FC1"/>
    <w:rsid w:val="0014094C"/>
    <w:rsid w:val="00191522"/>
    <w:rsid w:val="00193C6A"/>
    <w:rsid w:val="001A199A"/>
    <w:rsid w:val="001B5A51"/>
    <w:rsid w:val="001D0E6E"/>
    <w:rsid w:val="001D4C8D"/>
    <w:rsid w:val="001E5220"/>
    <w:rsid w:val="001F45B9"/>
    <w:rsid w:val="00205069"/>
    <w:rsid w:val="0021192A"/>
    <w:rsid w:val="00217BAC"/>
    <w:rsid w:val="00221492"/>
    <w:rsid w:val="00232B62"/>
    <w:rsid w:val="00232DDE"/>
    <w:rsid w:val="0023437E"/>
    <w:rsid w:val="002401FD"/>
    <w:rsid w:val="0024278C"/>
    <w:rsid w:val="0026466F"/>
    <w:rsid w:val="0027661C"/>
    <w:rsid w:val="00282B65"/>
    <w:rsid w:val="002846B5"/>
    <w:rsid w:val="002919C6"/>
    <w:rsid w:val="00297DBC"/>
    <w:rsid w:val="002A1664"/>
    <w:rsid w:val="002A6B52"/>
    <w:rsid w:val="002B3749"/>
    <w:rsid w:val="002C1587"/>
    <w:rsid w:val="002C26DE"/>
    <w:rsid w:val="002D0B91"/>
    <w:rsid w:val="002E10E5"/>
    <w:rsid w:val="002F53F6"/>
    <w:rsid w:val="002F5D86"/>
    <w:rsid w:val="00301087"/>
    <w:rsid w:val="00316E04"/>
    <w:rsid w:val="00327244"/>
    <w:rsid w:val="003653FD"/>
    <w:rsid w:val="003735EC"/>
    <w:rsid w:val="003743B7"/>
    <w:rsid w:val="0039221A"/>
    <w:rsid w:val="0039759F"/>
    <w:rsid w:val="003D274F"/>
    <w:rsid w:val="003D47D7"/>
    <w:rsid w:val="003E0101"/>
    <w:rsid w:val="003E041C"/>
    <w:rsid w:val="003E0BB8"/>
    <w:rsid w:val="004059B5"/>
    <w:rsid w:val="00413DA2"/>
    <w:rsid w:val="00415BAC"/>
    <w:rsid w:val="0042755D"/>
    <w:rsid w:val="00430675"/>
    <w:rsid w:val="0043213F"/>
    <w:rsid w:val="00433ED9"/>
    <w:rsid w:val="0043572E"/>
    <w:rsid w:val="00440D38"/>
    <w:rsid w:val="00453114"/>
    <w:rsid w:val="00465D38"/>
    <w:rsid w:val="0048017E"/>
    <w:rsid w:val="004809F8"/>
    <w:rsid w:val="00491B97"/>
    <w:rsid w:val="004B2C55"/>
    <w:rsid w:val="004B4B4E"/>
    <w:rsid w:val="004C1C60"/>
    <w:rsid w:val="004D22F0"/>
    <w:rsid w:val="004D4AEC"/>
    <w:rsid w:val="004F1243"/>
    <w:rsid w:val="004F1EC8"/>
    <w:rsid w:val="004F71A5"/>
    <w:rsid w:val="005141D8"/>
    <w:rsid w:val="00523F80"/>
    <w:rsid w:val="00552CDF"/>
    <w:rsid w:val="00554A86"/>
    <w:rsid w:val="00560327"/>
    <w:rsid w:val="00591C0A"/>
    <w:rsid w:val="005A6EE4"/>
    <w:rsid w:val="005A7D56"/>
    <w:rsid w:val="005C5692"/>
    <w:rsid w:val="005F53D8"/>
    <w:rsid w:val="005F6177"/>
    <w:rsid w:val="00600A17"/>
    <w:rsid w:val="00605CAD"/>
    <w:rsid w:val="006068D5"/>
    <w:rsid w:val="00616657"/>
    <w:rsid w:val="006260D3"/>
    <w:rsid w:val="00631A45"/>
    <w:rsid w:val="00650FDD"/>
    <w:rsid w:val="006512CA"/>
    <w:rsid w:val="00652184"/>
    <w:rsid w:val="0065252E"/>
    <w:rsid w:val="00676745"/>
    <w:rsid w:val="00681312"/>
    <w:rsid w:val="00684DBA"/>
    <w:rsid w:val="006864BC"/>
    <w:rsid w:val="006939AA"/>
    <w:rsid w:val="006A0026"/>
    <w:rsid w:val="006A2686"/>
    <w:rsid w:val="006A3E49"/>
    <w:rsid w:val="006A5F86"/>
    <w:rsid w:val="006A61BC"/>
    <w:rsid w:val="006C2C70"/>
    <w:rsid w:val="006C52E5"/>
    <w:rsid w:val="006D6202"/>
    <w:rsid w:val="006E7F82"/>
    <w:rsid w:val="006F4FCF"/>
    <w:rsid w:val="00704BF3"/>
    <w:rsid w:val="007107C4"/>
    <w:rsid w:val="00716490"/>
    <w:rsid w:val="00723DF0"/>
    <w:rsid w:val="00727693"/>
    <w:rsid w:val="00731166"/>
    <w:rsid w:val="0073302E"/>
    <w:rsid w:val="007725F6"/>
    <w:rsid w:val="007733FA"/>
    <w:rsid w:val="007754D7"/>
    <w:rsid w:val="00777771"/>
    <w:rsid w:val="007810AA"/>
    <w:rsid w:val="00782298"/>
    <w:rsid w:val="00784F06"/>
    <w:rsid w:val="007861C4"/>
    <w:rsid w:val="00793FE9"/>
    <w:rsid w:val="007A1915"/>
    <w:rsid w:val="007C7B07"/>
    <w:rsid w:val="007D0D8D"/>
    <w:rsid w:val="007D429E"/>
    <w:rsid w:val="007D5E4D"/>
    <w:rsid w:val="007D7B9A"/>
    <w:rsid w:val="007E5FC3"/>
    <w:rsid w:val="00800A8D"/>
    <w:rsid w:val="0081242A"/>
    <w:rsid w:val="00812DD4"/>
    <w:rsid w:val="0081475D"/>
    <w:rsid w:val="0081516A"/>
    <w:rsid w:val="00816E5A"/>
    <w:rsid w:val="00821D82"/>
    <w:rsid w:val="00833D72"/>
    <w:rsid w:val="00833EA4"/>
    <w:rsid w:val="008372AC"/>
    <w:rsid w:val="00850E63"/>
    <w:rsid w:val="00864D66"/>
    <w:rsid w:val="00865AAB"/>
    <w:rsid w:val="00867146"/>
    <w:rsid w:val="00873FEA"/>
    <w:rsid w:val="00880315"/>
    <w:rsid w:val="00882356"/>
    <w:rsid w:val="008B10EA"/>
    <w:rsid w:val="008D072C"/>
    <w:rsid w:val="008D5848"/>
    <w:rsid w:val="008E1A8F"/>
    <w:rsid w:val="008E1AE9"/>
    <w:rsid w:val="008E6C9D"/>
    <w:rsid w:val="0090166F"/>
    <w:rsid w:val="00901788"/>
    <w:rsid w:val="00912370"/>
    <w:rsid w:val="00916A3F"/>
    <w:rsid w:val="00920EE7"/>
    <w:rsid w:val="00926083"/>
    <w:rsid w:val="009342AF"/>
    <w:rsid w:val="00940F99"/>
    <w:rsid w:val="00941077"/>
    <w:rsid w:val="00941162"/>
    <w:rsid w:val="00941E7F"/>
    <w:rsid w:val="00945B0D"/>
    <w:rsid w:val="0094697D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0CD4"/>
    <w:rsid w:val="009E4BC6"/>
    <w:rsid w:val="009E5D75"/>
    <w:rsid w:val="009F0A62"/>
    <w:rsid w:val="009F36F3"/>
    <w:rsid w:val="009F454C"/>
    <w:rsid w:val="009F4A95"/>
    <w:rsid w:val="009F757A"/>
    <w:rsid w:val="00A10AE0"/>
    <w:rsid w:val="00A21408"/>
    <w:rsid w:val="00A27043"/>
    <w:rsid w:val="00A30515"/>
    <w:rsid w:val="00A321FD"/>
    <w:rsid w:val="00A34F13"/>
    <w:rsid w:val="00A50885"/>
    <w:rsid w:val="00A626E7"/>
    <w:rsid w:val="00A6735A"/>
    <w:rsid w:val="00A748D8"/>
    <w:rsid w:val="00A75E2F"/>
    <w:rsid w:val="00A7634F"/>
    <w:rsid w:val="00A77ED5"/>
    <w:rsid w:val="00A84CBF"/>
    <w:rsid w:val="00A851F4"/>
    <w:rsid w:val="00A92256"/>
    <w:rsid w:val="00A923A9"/>
    <w:rsid w:val="00A94FAA"/>
    <w:rsid w:val="00AA5A85"/>
    <w:rsid w:val="00AB4819"/>
    <w:rsid w:val="00AB58AA"/>
    <w:rsid w:val="00AC6D87"/>
    <w:rsid w:val="00AC7778"/>
    <w:rsid w:val="00AD3A12"/>
    <w:rsid w:val="00AE48B4"/>
    <w:rsid w:val="00AF133D"/>
    <w:rsid w:val="00B0479F"/>
    <w:rsid w:val="00B075C2"/>
    <w:rsid w:val="00B37C06"/>
    <w:rsid w:val="00B4197F"/>
    <w:rsid w:val="00B420EB"/>
    <w:rsid w:val="00B42A3B"/>
    <w:rsid w:val="00B43700"/>
    <w:rsid w:val="00B43BB8"/>
    <w:rsid w:val="00B628FA"/>
    <w:rsid w:val="00B6319C"/>
    <w:rsid w:val="00B64B90"/>
    <w:rsid w:val="00B6509D"/>
    <w:rsid w:val="00B73C52"/>
    <w:rsid w:val="00B90352"/>
    <w:rsid w:val="00B96013"/>
    <w:rsid w:val="00BA4B76"/>
    <w:rsid w:val="00BB014E"/>
    <w:rsid w:val="00BB241C"/>
    <w:rsid w:val="00BC5E71"/>
    <w:rsid w:val="00BD2387"/>
    <w:rsid w:val="00BE2FAB"/>
    <w:rsid w:val="00BF43DE"/>
    <w:rsid w:val="00BF5FCE"/>
    <w:rsid w:val="00C04756"/>
    <w:rsid w:val="00C10B20"/>
    <w:rsid w:val="00C36B93"/>
    <w:rsid w:val="00C401A9"/>
    <w:rsid w:val="00C40D39"/>
    <w:rsid w:val="00C62178"/>
    <w:rsid w:val="00C63FB1"/>
    <w:rsid w:val="00C746F9"/>
    <w:rsid w:val="00C82FA2"/>
    <w:rsid w:val="00C93B24"/>
    <w:rsid w:val="00CA415D"/>
    <w:rsid w:val="00CB3A8A"/>
    <w:rsid w:val="00CC3E70"/>
    <w:rsid w:val="00CC4189"/>
    <w:rsid w:val="00CD0446"/>
    <w:rsid w:val="00CD33E1"/>
    <w:rsid w:val="00CD53E5"/>
    <w:rsid w:val="00CE7423"/>
    <w:rsid w:val="00CF65AC"/>
    <w:rsid w:val="00D01AF5"/>
    <w:rsid w:val="00D03E32"/>
    <w:rsid w:val="00D1136B"/>
    <w:rsid w:val="00D1608E"/>
    <w:rsid w:val="00D21455"/>
    <w:rsid w:val="00D22948"/>
    <w:rsid w:val="00D23CB9"/>
    <w:rsid w:val="00D35DAD"/>
    <w:rsid w:val="00D361CC"/>
    <w:rsid w:val="00D368E9"/>
    <w:rsid w:val="00D52CEA"/>
    <w:rsid w:val="00D675B5"/>
    <w:rsid w:val="00D85685"/>
    <w:rsid w:val="00DA14C5"/>
    <w:rsid w:val="00DA1B94"/>
    <w:rsid w:val="00DA7BE7"/>
    <w:rsid w:val="00DB3CFB"/>
    <w:rsid w:val="00DC2A85"/>
    <w:rsid w:val="00DC3361"/>
    <w:rsid w:val="00DC6C75"/>
    <w:rsid w:val="00DD1970"/>
    <w:rsid w:val="00DE37AD"/>
    <w:rsid w:val="00E07482"/>
    <w:rsid w:val="00E26B49"/>
    <w:rsid w:val="00E2757E"/>
    <w:rsid w:val="00E33A6F"/>
    <w:rsid w:val="00E37956"/>
    <w:rsid w:val="00E43FA2"/>
    <w:rsid w:val="00E52577"/>
    <w:rsid w:val="00E539D0"/>
    <w:rsid w:val="00E559F1"/>
    <w:rsid w:val="00E56BE4"/>
    <w:rsid w:val="00E61483"/>
    <w:rsid w:val="00E71485"/>
    <w:rsid w:val="00E71BCF"/>
    <w:rsid w:val="00E724E0"/>
    <w:rsid w:val="00E765A3"/>
    <w:rsid w:val="00EA1425"/>
    <w:rsid w:val="00EA47EE"/>
    <w:rsid w:val="00EA4E4E"/>
    <w:rsid w:val="00EA6BDA"/>
    <w:rsid w:val="00EA7384"/>
    <w:rsid w:val="00EB4F26"/>
    <w:rsid w:val="00EC2F3B"/>
    <w:rsid w:val="00EC5064"/>
    <w:rsid w:val="00EC5A56"/>
    <w:rsid w:val="00EC5FA0"/>
    <w:rsid w:val="00EE6991"/>
    <w:rsid w:val="00EF1B67"/>
    <w:rsid w:val="00EF4F70"/>
    <w:rsid w:val="00F02EB4"/>
    <w:rsid w:val="00F052A5"/>
    <w:rsid w:val="00F107B6"/>
    <w:rsid w:val="00F10889"/>
    <w:rsid w:val="00F1143A"/>
    <w:rsid w:val="00F124A5"/>
    <w:rsid w:val="00F13BE8"/>
    <w:rsid w:val="00F151B8"/>
    <w:rsid w:val="00F30D52"/>
    <w:rsid w:val="00F35BDE"/>
    <w:rsid w:val="00F500AE"/>
    <w:rsid w:val="00F75795"/>
    <w:rsid w:val="00F825D6"/>
    <w:rsid w:val="00F84B93"/>
    <w:rsid w:val="00F871BD"/>
    <w:rsid w:val="00F93F58"/>
    <w:rsid w:val="00F962EA"/>
    <w:rsid w:val="00F966DC"/>
    <w:rsid w:val="00FB0ABB"/>
    <w:rsid w:val="00FB567E"/>
    <w:rsid w:val="00FC66ED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hyperlink" Target="https://s3.amazonaws.com/aws-cloudwatch/downloads/latest/awslogs-agent-setup.py" TargetMode="External"/><Relationship Id="rId9" Type="http://schemas.openxmlformats.org/officeDocument/2006/relationships/hyperlink" Target="file://~/resources/TrustPolicy.json" TargetMode="External"/><Relationship Id="rId10" Type="http://schemas.openxmlformats.org/officeDocument/2006/relationships/hyperlink" Target="file://~/resources/Permission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26</Pages>
  <Words>6674</Words>
  <Characters>38048</Characters>
  <Application>Microsoft Macintosh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193</cp:revision>
  <dcterms:created xsi:type="dcterms:W3CDTF">2017-09-27T19:13:00Z</dcterms:created>
  <dcterms:modified xsi:type="dcterms:W3CDTF">2017-12-06T06:41:00Z</dcterms:modified>
</cp:coreProperties>
</file>