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B722D" w14:textId="77777777" w:rsidR="0029716B" w:rsidRPr="001D566F" w:rsidRDefault="001D566F" w:rsidP="001D566F">
      <w:pPr>
        <w:jc w:val="center"/>
        <w:rPr>
          <w:b/>
        </w:rPr>
      </w:pPr>
      <w:r w:rsidRPr="001D566F">
        <w:rPr>
          <w:b/>
        </w:rPr>
        <w:t>AWS SA Pro Cert Notes</w:t>
      </w:r>
    </w:p>
    <w:p w14:paraId="5FA8082E" w14:textId="77777777" w:rsidR="001D566F" w:rsidRPr="001D566F" w:rsidRDefault="001D566F" w:rsidP="001D566F">
      <w:pPr>
        <w:jc w:val="center"/>
        <w:rPr>
          <w:b/>
        </w:rPr>
      </w:pPr>
    </w:p>
    <w:p w14:paraId="4C4EB2D6" w14:textId="77777777" w:rsidR="001D566F" w:rsidRDefault="001D566F" w:rsidP="001D566F">
      <w:pPr>
        <w:rPr>
          <w:b/>
        </w:rPr>
      </w:pPr>
      <w:r w:rsidRPr="001D566F">
        <w:rPr>
          <w:b/>
        </w:rPr>
        <w:t>Introduction:</w:t>
      </w:r>
    </w:p>
    <w:p w14:paraId="022FABB0" w14:textId="77777777" w:rsidR="001D566F" w:rsidRDefault="001D566F" w:rsidP="001D566F">
      <w:pPr>
        <w:rPr>
          <w:b/>
        </w:rPr>
      </w:pPr>
    </w:p>
    <w:p w14:paraId="79DA40A5" w14:textId="77777777" w:rsidR="001D566F" w:rsidRDefault="004455D0" w:rsidP="004455D0">
      <w:pPr>
        <w:pStyle w:val="ListParagraph"/>
        <w:numPr>
          <w:ilvl w:val="0"/>
          <w:numId w:val="1"/>
        </w:numPr>
      </w:pPr>
      <w:r>
        <w:t>2.7 minutes per question</w:t>
      </w:r>
    </w:p>
    <w:p w14:paraId="44EF059C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170 minutes</w:t>
      </w:r>
    </w:p>
    <w:p w14:paraId="20B71268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80 questions</w:t>
      </w:r>
    </w:p>
    <w:p w14:paraId="2A49E65E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scenario based questions</w:t>
      </w:r>
    </w:p>
    <w:p w14:paraId="03EDD355" w14:textId="31975630" w:rsidR="00820BF6" w:rsidRDefault="00820BF6" w:rsidP="004455D0">
      <w:pPr>
        <w:pStyle w:val="ListParagraph"/>
        <w:numPr>
          <w:ilvl w:val="0"/>
          <w:numId w:val="1"/>
        </w:numPr>
      </w:pPr>
      <w:r>
        <w:t xml:space="preserve">FAQ’s – </w:t>
      </w:r>
      <w:proofErr w:type="spellStart"/>
      <w:r>
        <w:t>cloudformation</w:t>
      </w:r>
      <w:proofErr w:type="spellEnd"/>
      <w:r>
        <w:t>, direct connect, kinesis</w:t>
      </w:r>
      <w:r w:rsidR="003929AA">
        <w:t>, Lambda</w:t>
      </w:r>
    </w:p>
    <w:p w14:paraId="7F68A267" w14:textId="529D5721" w:rsidR="00820BF6" w:rsidRDefault="00820BF6" w:rsidP="004455D0">
      <w:pPr>
        <w:pStyle w:val="ListParagraph"/>
        <w:numPr>
          <w:ilvl w:val="0"/>
          <w:numId w:val="1"/>
        </w:numPr>
      </w:pPr>
      <w:r>
        <w:t>Read Exam blue print</w:t>
      </w:r>
    </w:p>
    <w:p w14:paraId="6C2B425A" w14:textId="79245E22" w:rsidR="00820BF6" w:rsidRDefault="00820BF6" w:rsidP="004455D0">
      <w:pPr>
        <w:pStyle w:val="ListParagraph"/>
        <w:numPr>
          <w:ilvl w:val="0"/>
          <w:numId w:val="1"/>
        </w:numPr>
      </w:pPr>
      <w:r>
        <w:t>Take practice exam</w:t>
      </w:r>
    </w:p>
    <w:p w14:paraId="335F9ED4" w14:textId="765CEC33" w:rsidR="00652C96" w:rsidRDefault="00652C96" w:rsidP="004455D0">
      <w:pPr>
        <w:pStyle w:val="ListParagraph"/>
        <w:numPr>
          <w:ilvl w:val="0"/>
          <w:numId w:val="1"/>
        </w:numPr>
      </w:pPr>
      <w:r>
        <w:t xml:space="preserve">Make a note of technologies in the exam. </w:t>
      </w:r>
    </w:p>
    <w:p w14:paraId="65FB6B33" w14:textId="26010025" w:rsidR="00AA5ACC" w:rsidRDefault="00AA5ACC" w:rsidP="00AA5ACC">
      <w:pPr>
        <w:pStyle w:val="ListParagraph"/>
        <w:numPr>
          <w:ilvl w:val="0"/>
          <w:numId w:val="1"/>
        </w:numPr>
      </w:pPr>
      <w:r>
        <w:t xml:space="preserve">Key Tech: KMS, STS, Import/Export, </w:t>
      </w:r>
      <w:proofErr w:type="spellStart"/>
      <w:r>
        <w:t>cloudformation</w:t>
      </w:r>
      <w:proofErr w:type="spellEnd"/>
      <w:r>
        <w:t xml:space="preserve">,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cloudhsm</w:t>
      </w:r>
      <w:proofErr w:type="spellEnd"/>
      <w:r>
        <w:t xml:space="preserve">, </w:t>
      </w:r>
      <w:proofErr w:type="spellStart"/>
      <w:r>
        <w:t>cloudsearch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datapipeline</w:t>
      </w:r>
      <w:proofErr w:type="spellEnd"/>
      <w:r>
        <w:t xml:space="preserve">, direct connect, </w:t>
      </w:r>
      <w:proofErr w:type="spellStart"/>
      <w:r>
        <w:t>dynamodb</w:t>
      </w:r>
      <w:proofErr w:type="spellEnd"/>
      <w:r>
        <w:t xml:space="preserve">, EBS, EC2, ELB, EMR, </w:t>
      </w:r>
      <w:proofErr w:type="spellStart"/>
      <w:r>
        <w:t>ElastiCache</w:t>
      </w:r>
      <w:proofErr w:type="spellEnd"/>
      <w:r>
        <w:t xml:space="preserve">, Elastic Beanstalk, Elastic Transcoder, Glacier, IAM, Kinesis, </w:t>
      </w:r>
      <w:proofErr w:type="spellStart"/>
      <w:r>
        <w:t>Opsworks</w:t>
      </w:r>
      <w:proofErr w:type="spellEnd"/>
      <w:r>
        <w:t>, RDS, Redshift, Route 53, S3, SES, SNS, SQS, SWF, Storage Gateway, VPC.</w:t>
      </w:r>
    </w:p>
    <w:p w14:paraId="740E9009" w14:textId="18D7D316" w:rsidR="00D235D5" w:rsidRDefault="00D235D5" w:rsidP="00AA5ACC">
      <w:pPr>
        <w:pStyle w:val="ListParagraph"/>
        <w:numPr>
          <w:ilvl w:val="0"/>
          <w:numId w:val="1"/>
        </w:numPr>
      </w:pPr>
      <w:r>
        <w:t xml:space="preserve">Test 4 things – comprehension, knowledge of AWS, How you cope under pressure, time management. </w:t>
      </w:r>
    </w:p>
    <w:p w14:paraId="2E77DE2D" w14:textId="77B7B7FF" w:rsidR="007C3FE3" w:rsidRDefault="007C3FE3" w:rsidP="00AA5ACC">
      <w:pPr>
        <w:pStyle w:val="ListParagraph"/>
        <w:numPr>
          <w:ilvl w:val="0"/>
          <w:numId w:val="1"/>
        </w:numPr>
      </w:pPr>
      <w:r>
        <w:t>Exam strategy – look at sample questions on AWS.com</w:t>
      </w:r>
      <w:r w:rsidR="00446199">
        <w:t xml:space="preserve">. Read question first. </w:t>
      </w:r>
    </w:p>
    <w:p w14:paraId="57F41B78" w14:textId="77777777" w:rsidR="00690DB1" w:rsidRDefault="00690DB1" w:rsidP="00690DB1"/>
    <w:p w14:paraId="269363A6" w14:textId="7F628D66" w:rsidR="00690DB1" w:rsidRDefault="00690DB1" w:rsidP="00690DB1">
      <w:pPr>
        <w:rPr>
          <w:b/>
        </w:rPr>
      </w:pPr>
      <w:r w:rsidRPr="00690DB1">
        <w:rPr>
          <w:b/>
        </w:rPr>
        <w:t>High Availability &amp; Business Continuity:</w:t>
      </w:r>
    </w:p>
    <w:p w14:paraId="02D787CE" w14:textId="77777777" w:rsidR="00690DB1" w:rsidRDefault="00690DB1" w:rsidP="00690DB1">
      <w:pPr>
        <w:rPr>
          <w:b/>
        </w:rPr>
      </w:pPr>
    </w:p>
    <w:p w14:paraId="2181A628" w14:textId="5EE4B13E" w:rsidR="00690DB1" w:rsidRPr="00901D20" w:rsidRDefault="00690DB1" w:rsidP="00690DB1">
      <w:pPr>
        <w:rPr>
          <w:b/>
        </w:rPr>
      </w:pPr>
      <w:r w:rsidRPr="00901D20">
        <w:rPr>
          <w:b/>
        </w:rPr>
        <w:t>*Read DR whitepaper</w:t>
      </w:r>
      <w:r w:rsidR="00F551D9">
        <w:rPr>
          <w:b/>
        </w:rPr>
        <w:t xml:space="preserve"> - </w:t>
      </w:r>
      <w:r w:rsidR="00F551D9" w:rsidRPr="00F551D9">
        <w:rPr>
          <w:b/>
        </w:rPr>
        <w:t>http://d36cz9buwru1tt.cloudfront.net/AWS_Disaster_Recovery.pdf</w:t>
      </w:r>
    </w:p>
    <w:p w14:paraId="6A4F3D90" w14:textId="2BAEFC80" w:rsidR="000421E8" w:rsidRDefault="000421E8" w:rsidP="000421E8">
      <w:pPr>
        <w:pStyle w:val="ListParagraph"/>
        <w:numPr>
          <w:ilvl w:val="0"/>
          <w:numId w:val="2"/>
        </w:numPr>
      </w:pPr>
      <w:r w:rsidRPr="000421E8">
        <w:rPr>
          <w:b/>
        </w:rPr>
        <w:t>DR</w:t>
      </w:r>
      <w:r>
        <w:t xml:space="preserve"> – preparing for and recovering from a disaster</w:t>
      </w:r>
    </w:p>
    <w:p w14:paraId="52E9D02E" w14:textId="540BD632" w:rsidR="00F551D9" w:rsidRDefault="00F551D9" w:rsidP="00F551D9">
      <w:pPr>
        <w:pStyle w:val="ListParagraph"/>
        <w:numPr>
          <w:ilvl w:val="1"/>
          <w:numId w:val="2"/>
        </w:numPr>
      </w:pPr>
      <w:r>
        <w:t>Usually uses a N+1 approach</w:t>
      </w:r>
    </w:p>
    <w:p w14:paraId="120B73FD" w14:textId="6AED846E" w:rsidR="00AD47F7" w:rsidRDefault="00AD47F7" w:rsidP="00F551D9">
      <w:pPr>
        <w:pStyle w:val="ListParagraph"/>
        <w:numPr>
          <w:ilvl w:val="1"/>
          <w:numId w:val="2"/>
        </w:numPr>
      </w:pPr>
      <w:r>
        <w:t>S3</w:t>
      </w:r>
    </w:p>
    <w:p w14:paraId="5C6D5F4A" w14:textId="1C113BD3" w:rsidR="00AD47F7" w:rsidRDefault="00AD47F7" w:rsidP="00F551D9">
      <w:pPr>
        <w:pStyle w:val="ListParagraph"/>
        <w:numPr>
          <w:ilvl w:val="1"/>
          <w:numId w:val="2"/>
        </w:numPr>
      </w:pPr>
      <w:r>
        <w:t>Glacier</w:t>
      </w:r>
    </w:p>
    <w:p w14:paraId="34FE550A" w14:textId="55C13CE9" w:rsidR="00AD47F7" w:rsidRDefault="00AD47F7" w:rsidP="00F551D9">
      <w:pPr>
        <w:pStyle w:val="ListParagraph"/>
        <w:numPr>
          <w:ilvl w:val="1"/>
          <w:numId w:val="2"/>
        </w:numPr>
      </w:pPr>
      <w:r>
        <w:t>EBS</w:t>
      </w:r>
    </w:p>
    <w:p w14:paraId="5C30C34D" w14:textId="53DADF20" w:rsidR="00AD47F7" w:rsidRDefault="00AD47F7" w:rsidP="00F551D9">
      <w:pPr>
        <w:pStyle w:val="ListParagraph"/>
        <w:numPr>
          <w:ilvl w:val="1"/>
          <w:numId w:val="2"/>
        </w:numPr>
      </w:pPr>
      <w:r>
        <w:t>Direct Connect</w:t>
      </w:r>
    </w:p>
    <w:p w14:paraId="714A8B9C" w14:textId="0EAEA76B" w:rsidR="00AD47F7" w:rsidRDefault="00AD47F7" w:rsidP="00F551D9">
      <w:pPr>
        <w:pStyle w:val="ListParagraph"/>
        <w:numPr>
          <w:ilvl w:val="1"/>
          <w:numId w:val="2"/>
        </w:numPr>
      </w:pPr>
      <w:r>
        <w:t>Storage Gateway</w:t>
      </w:r>
    </w:p>
    <w:p w14:paraId="5D5970B6" w14:textId="531C1B16" w:rsidR="00AD47F7" w:rsidRDefault="00AD47F7" w:rsidP="00F551D9">
      <w:pPr>
        <w:pStyle w:val="ListParagraph"/>
        <w:numPr>
          <w:ilvl w:val="1"/>
          <w:numId w:val="2"/>
        </w:numPr>
      </w:pPr>
      <w:r>
        <w:t>EC2/VM Import Connector</w:t>
      </w:r>
    </w:p>
    <w:p w14:paraId="4B45E2D6" w14:textId="7B0FA67B" w:rsidR="00AD47F7" w:rsidRDefault="00AD47F7" w:rsidP="00F551D9">
      <w:pPr>
        <w:pStyle w:val="ListParagraph"/>
        <w:numPr>
          <w:ilvl w:val="1"/>
          <w:numId w:val="2"/>
        </w:numPr>
      </w:pPr>
      <w:r>
        <w:t>Route53</w:t>
      </w:r>
    </w:p>
    <w:p w14:paraId="7847F1AE" w14:textId="23E54352" w:rsidR="00AD47F7" w:rsidRDefault="00AD47F7" w:rsidP="00F551D9">
      <w:pPr>
        <w:pStyle w:val="ListParagraph"/>
        <w:numPr>
          <w:ilvl w:val="1"/>
          <w:numId w:val="2"/>
        </w:numPr>
      </w:pPr>
      <w:r>
        <w:t>Elastic Load Balancing</w:t>
      </w:r>
    </w:p>
    <w:p w14:paraId="2272A9B5" w14:textId="2D546DF7" w:rsidR="00AD47F7" w:rsidRDefault="00AD47F7" w:rsidP="00F551D9">
      <w:pPr>
        <w:pStyle w:val="ListParagraph"/>
        <w:numPr>
          <w:ilvl w:val="1"/>
          <w:numId w:val="2"/>
        </w:numPr>
      </w:pPr>
      <w:r>
        <w:t>VPC</w:t>
      </w:r>
    </w:p>
    <w:p w14:paraId="1B0B7A05" w14:textId="29F3767B" w:rsidR="00AD47F7" w:rsidRDefault="00AD47F7" w:rsidP="00F551D9">
      <w:pPr>
        <w:pStyle w:val="ListParagraph"/>
        <w:numPr>
          <w:ilvl w:val="1"/>
          <w:numId w:val="2"/>
        </w:numPr>
      </w:pPr>
      <w:r>
        <w:t>RDS</w:t>
      </w:r>
    </w:p>
    <w:p w14:paraId="2254CAC4" w14:textId="7C1505C7" w:rsidR="00AD47F7" w:rsidRDefault="00AD47F7" w:rsidP="00F551D9">
      <w:pPr>
        <w:pStyle w:val="ListParagraph"/>
        <w:numPr>
          <w:ilvl w:val="1"/>
          <w:numId w:val="2"/>
        </w:numPr>
      </w:pPr>
      <w:proofErr w:type="spellStart"/>
      <w:r>
        <w:t>DynamoDB</w:t>
      </w:r>
      <w:proofErr w:type="spellEnd"/>
    </w:p>
    <w:p w14:paraId="4D8B8CDE" w14:textId="7DA7F7F0" w:rsidR="00AD47F7" w:rsidRDefault="00AD47F7" w:rsidP="00F551D9">
      <w:pPr>
        <w:pStyle w:val="ListParagraph"/>
        <w:numPr>
          <w:ilvl w:val="1"/>
          <w:numId w:val="2"/>
        </w:numPr>
      </w:pPr>
      <w:r>
        <w:t>Redshift</w:t>
      </w:r>
    </w:p>
    <w:p w14:paraId="6E33C3E8" w14:textId="52EF8933" w:rsidR="000A3103" w:rsidRDefault="000A3103" w:rsidP="00F551D9">
      <w:pPr>
        <w:pStyle w:val="ListParagraph"/>
        <w:numPr>
          <w:ilvl w:val="1"/>
          <w:numId w:val="2"/>
        </w:numPr>
      </w:pPr>
      <w:proofErr w:type="spellStart"/>
      <w:r>
        <w:t>CloudFormation</w:t>
      </w:r>
      <w:proofErr w:type="spellEnd"/>
    </w:p>
    <w:p w14:paraId="4ACF0900" w14:textId="22B7217F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ElasticBeanstalk</w:t>
      </w:r>
      <w:proofErr w:type="spellEnd"/>
    </w:p>
    <w:p w14:paraId="03991494" w14:textId="668CD3A9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OpsWork</w:t>
      </w:r>
      <w:proofErr w:type="spellEnd"/>
    </w:p>
    <w:p w14:paraId="1A8AD6AE" w14:textId="365542C2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RTO </w:t>
      </w:r>
      <w:r>
        <w:t>– time it takes to recover from an outage or disruption</w:t>
      </w:r>
    </w:p>
    <w:p w14:paraId="094EFD3A" w14:textId="11C1CD33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RPO </w:t>
      </w:r>
      <w:r>
        <w:t>– maximum period of ti</w:t>
      </w:r>
      <w:r w:rsidR="00F551D9">
        <w:t>me in which data might be lost from an IT service due to a major incident.</w:t>
      </w:r>
    </w:p>
    <w:p w14:paraId="15208395" w14:textId="789B8EAC" w:rsidR="002A6A6D" w:rsidRPr="002A6A6D" w:rsidRDefault="002A6A6D" w:rsidP="000421E8">
      <w:pPr>
        <w:pStyle w:val="ListParagraph"/>
        <w:numPr>
          <w:ilvl w:val="0"/>
          <w:numId w:val="2"/>
        </w:numPr>
      </w:pPr>
      <w:r w:rsidRPr="00DB2EEE">
        <w:rPr>
          <w:b/>
        </w:rPr>
        <w:lastRenderedPageBreak/>
        <w:t>Backup/Restore</w:t>
      </w:r>
      <w:r w:rsidR="00E5791D">
        <w:t xml:space="preserve"> – Cheapest/longest RPO/RTO</w:t>
      </w:r>
    </w:p>
    <w:p w14:paraId="7D0E9E86" w14:textId="03707DF1" w:rsidR="002A6A6D" w:rsidRDefault="002A6A6D" w:rsidP="000421E8">
      <w:pPr>
        <w:pStyle w:val="ListParagraph"/>
        <w:numPr>
          <w:ilvl w:val="0"/>
          <w:numId w:val="2"/>
        </w:numPr>
      </w:pPr>
      <w:r>
        <w:t>Pilot Light</w:t>
      </w:r>
      <w:r w:rsidR="00DB2EEE">
        <w:tab/>
      </w:r>
      <w:r w:rsidR="00DB2EEE">
        <w:tab/>
        <w:t>\</w:t>
      </w:r>
    </w:p>
    <w:p w14:paraId="3FE633A2" w14:textId="052B8E3C" w:rsidR="00DB2EEE" w:rsidRDefault="002A6A6D" w:rsidP="00DB2EEE">
      <w:pPr>
        <w:pStyle w:val="ListParagraph"/>
        <w:numPr>
          <w:ilvl w:val="0"/>
          <w:numId w:val="2"/>
        </w:numPr>
      </w:pPr>
      <w:r>
        <w:t>Warm Standby</w:t>
      </w:r>
      <w:r w:rsidR="00DB2EEE">
        <w:tab/>
      </w:r>
      <w:r w:rsidR="00446A7D">
        <w:t xml:space="preserve"> </w:t>
      </w:r>
      <w:r w:rsidR="00DB2EEE">
        <w:t>|-</w:t>
      </w:r>
      <w:r w:rsidR="00965195">
        <w:t>&gt;</w:t>
      </w:r>
      <w:r w:rsidR="00DB2EEE">
        <w:t xml:space="preserve"> in SAA Notes</w:t>
      </w:r>
    </w:p>
    <w:p w14:paraId="1F388D73" w14:textId="4541B69F" w:rsidR="002A6A6D" w:rsidRDefault="002A6A6D" w:rsidP="000421E8">
      <w:pPr>
        <w:pStyle w:val="ListParagraph"/>
        <w:numPr>
          <w:ilvl w:val="0"/>
          <w:numId w:val="2"/>
        </w:numPr>
      </w:pPr>
      <w:proofErr w:type="spellStart"/>
      <w:r>
        <w:t>MultiSite</w:t>
      </w:r>
      <w:proofErr w:type="spellEnd"/>
      <w:r w:rsidR="00DB2EEE">
        <w:tab/>
      </w:r>
      <w:r w:rsidR="00DB2EEE">
        <w:tab/>
        <w:t>/</w:t>
      </w:r>
    </w:p>
    <w:p w14:paraId="62A1682E" w14:textId="652697C8" w:rsidR="00F717CF" w:rsidRDefault="00F717CF" w:rsidP="000421E8">
      <w:pPr>
        <w:pStyle w:val="ListParagraph"/>
        <w:numPr>
          <w:ilvl w:val="0"/>
          <w:numId w:val="2"/>
        </w:numPr>
        <w:rPr>
          <w:b/>
        </w:rPr>
      </w:pPr>
      <w:r w:rsidRPr="00F717CF">
        <w:rPr>
          <w:b/>
        </w:rPr>
        <w:t>Know different RTO/RPOS for different AWS services.</w:t>
      </w:r>
    </w:p>
    <w:p w14:paraId="1499C327" w14:textId="61D312FD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S3</w:t>
      </w:r>
    </w:p>
    <w:p w14:paraId="69E06D6E" w14:textId="198C2E06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Glacier</w:t>
      </w:r>
    </w:p>
    <w:p w14:paraId="798C61AD" w14:textId="55341649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EBS</w:t>
      </w:r>
    </w:p>
    <w:p w14:paraId="31CE5F8B" w14:textId="59287065" w:rsidR="00F717CF" w:rsidRPr="00F717CF" w:rsidRDefault="00F717CF" w:rsidP="00F717CF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F717CF">
        <w:t>offers cross region replication</w:t>
      </w:r>
    </w:p>
    <w:p w14:paraId="3CBA7BB4" w14:textId="12B45C4E" w:rsidR="00F717CF" w:rsidRP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RDS –</w:t>
      </w:r>
      <w:r w:rsidR="00CB7DE5">
        <w:rPr>
          <w:b/>
        </w:rPr>
        <w:t xml:space="preserve"> </w:t>
      </w:r>
      <w:r w:rsidR="00CB7DE5" w:rsidRPr="00CB7DE5">
        <w:t>can have</w:t>
      </w:r>
      <w:r>
        <w:rPr>
          <w:b/>
        </w:rPr>
        <w:t xml:space="preserve"> </w:t>
      </w:r>
      <w:r w:rsidRPr="00F717CF">
        <w:t>read replica in another region</w:t>
      </w:r>
    </w:p>
    <w:p w14:paraId="0D405B87" w14:textId="55B524C8" w:rsidR="00F717CF" w:rsidRP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RedShift</w:t>
      </w:r>
      <w:r w:rsidR="00DC63EE">
        <w:rPr>
          <w:b/>
        </w:rPr>
        <w:t xml:space="preserve"> – </w:t>
      </w:r>
      <w:r w:rsidR="00DC63EE">
        <w:t>can copy to anothe</w:t>
      </w:r>
      <w:bookmarkStart w:id="0" w:name="_GoBack"/>
      <w:bookmarkEnd w:id="0"/>
      <w:r w:rsidR="00DC63EE">
        <w:t>r region</w:t>
      </w:r>
    </w:p>
    <w:sectPr w:rsidR="00F717CF" w:rsidRPr="00F717CF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326E1"/>
    <w:multiLevelType w:val="hybridMultilevel"/>
    <w:tmpl w:val="99C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812CE"/>
    <w:multiLevelType w:val="hybridMultilevel"/>
    <w:tmpl w:val="32B8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F"/>
    <w:rsid w:val="000421E8"/>
    <w:rsid w:val="000A3103"/>
    <w:rsid w:val="00113CFF"/>
    <w:rsid w:val="001D566F"/>
    <w:rsid w:val="002A6A6D"/>
    <w:rsid w:val="003929AA"/>
    <w:rsid w:val="004218AF"/>
    <w:rsid w:val="004455D0"/>
    <w:rsid w:val="00446199"/>
    <w:rsid w:val="00446A7D"/>
    <w:rsid w:val="005E52F0"/>
    <w:rsid w:val="00652C96"/>
    <w:rsid w:val="00690DB1"/>
    <w:rsid w:val="00756EE9"/>
    <w:rsid w:val="007C3FE3"/>
    <w:rsid w:val="00820BF6"/>
    <w:rsid w:val="00901D20"/>
    <w:rsid w:val="00965195"/>
    <w:rsid w:val="00AA5ACC"/>
    <w:rsid w:val="00AD47F7"/>
    <w:rsid w:val="00BD2056"/>
    <w:rsid w:val="00CB7DE5"/>
    <w:rsid w:val="00D235D5"/>
    <w:rsid w:val="00DB2EEE"/>
    <w:rsid w:val="00DC2073"/>
    <w:rsid w:val="00DC63EE"/>
    <w:rsid w:val="00E5791D"/>
    <w:rsid w:val="00F551D9"/>
    <w:rsid w:val="00F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0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20</cp:revision>
  <dcterms:created xsi:type="dcterms:W3CDTF">2017-10-07T04:52:00Z</dcterms:created>
  <dcterms:modified xsi:type="dcterms:W3CDTF">2017-10-12T22:35:00Z</dcterms:modified>
</cp:coreProperties>
</file>