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Website shop for clothes</w:t>
      </w:r>
    </w:p>
    <w:p w:rsidR="00000000" w:rsidDel="00000000" w:rsidP="00000000" w:rsidRDefault="00000000" w:rsidRPr="00000000" w14:paraId="00000002">
      <w:pPr>
        <w:rPr/>
      </w:pPr>
      <w:r w:rsidDel="00000000" w:rsidR="00000000" w:rsidRPr="00000000">
        <w:rPr>
          <w:rtl w:val="0"/>
        </w:rPr>
        <w:t xml:space="preserve">Level 1 (Unit-test):</w:t>
      </w:r>
    </w:p>
    <w:p w:rsidR="00000000" w:rsidDel="00000000" w:rsidP="00000000" w:rsidRDefault="00000000" w:rsidRPr="00000000" w14:paraId="00000003">
      <w:pPr>
        <w:rPr/>
      </w:pPr>
      <w:r w:rsidDel="00000000" w:rsidR="00000000" w:rsidRPr="00000000">
        <w:rPr>
          <w:rtl w:val="0"/>
        </w:rPr>
        <w:t xml:space="preserve">When testing your website store, and performing unit tests, you need to check the effectiveness of different product descriptions to increase conversions. Testing product search, add to cart function, search by the filter, etc.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Level 2 (Integration test):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tests for a clothing store website may include checking the effectiveness of interaction between site modules (adding to cart and checkout, filtering products by many parameters at once, etc.)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Level 3 (System test):</w:t>
      </w:r>
    </w:p>
    <w:p w:rsidR="00000000" w:rsidDel="00000000" w:rsidP="00000000" w:rsidRDefault="00000000" w:rsidRPr="00000000" w14:paraId="0000000A">
      <w:pPr>
        <w:rPr/>
      </w:pPr>
      <w:r w:rsidDel="00000000" w:rsidR="00000000" w:rsidRPr="00000000">
        <w:rPr>
          <w:rtl w:val="0"/>
        </w:rPr>
        <w:t xml:space="preserve">A system test for a clothing store website may include checking the interaction of various functions on the website and ensuring that it is easy to navigate, attractive, and has clear calls to action.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Level 4 (Acceptance test):</w:t>
      </w:r>
    </w:p>
    <w:p w:rsidR="00000000" w:rsidDel="00000000" w:rsidP="00000000" w:rsidRDefault="00000000" w:rsidRPr="00000000" w14:paraId="0000000D">
      <w:pPr>
        <w:rPr/>
      </w:pPr>
      <w:r w:rsidDel="00000000" w:rsidR="00000000" w:rsidRPr="00000000">
        <w:rPr>
          <w:rtl w:val="0"/>
        </w:rPr>
        <w:t xml:space="preserve">The acceptance test for a clothing store website may include checking the website's performance against predefined metrics, and checking for compliance (whether the website meets the expected outcome).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Level 5 (Alpha test):</w:t>
      </w:r>
    </w:p>
    <w:p w:rsidR="00000000" w:rsidDel="00000000" w:rsidP="00000000" w:rsidRDefault="00000000" w:rsidRPr="00000000" w14:paraId="00000010">
      <w:pPr>
        <w:rPr/>
      </w:pPr>
      <w:r w:rsidDel="00000000" w:rsidR="00000000" w:rsidRPr="00000000">
        <w:rPr>
          <w:rtl w:val="0"/>
        </w:rPr>
        <w:t xml:space="preserve">An alpha test for a clothing store website may involve testing the website with a small group of employees or customers to identify and fix any bugs or issues before launching to a broader audience. For example, you can enlist employees or friends to test the website and provide feedback on any issues they encounter, such as shopping cart functionality and the checkout process.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Level 6 (Beta test):</w:t>
      </w:r>
    </w:p>
    <w:p w:rsidR="00000000" w:rsidDel="00000000" w:rsidP="00000000" w:rsidRDefault="00000000" w:rsidRPr="00000000" w14:paraId="00000013">
      <w:pPr>
        <w:rPr/>
      </w:pPr>
      <w:r w:rsidDel="00000000" w:rsidR="00000000" w:rsidRPr="00000000">
        <w:rPr>
          <w:rtl w:val="0"/>
        </w:rPr>
        <w:t xml:space="preserve">A beta test of a clothing store website might involve launching it to a group of early adopters or customers and getting feedback on their experience. For example, you could offer a beta version of the website to a small group of customers and ask them to provide feedback on the website design, functionality, and overall user experience, including ease of product search, variety of product offerings, and checkout process.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