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9C69EA" w14:textId="77777777" w:rsidR="00556564" w:rsidRDefault="00556564" w:rsidP="00556564">
      <w:pPr>
        <w:spacing w:before="85"/>
        <w:ind w:left="2" w:right="2"/>
        <w:jc w:val="center"/>
        <w:rPr>
          <w:sz w:val="34"/>
        </w:rPr>
      </w:pPr>
      <w:r>
        <w:rPr>
          <w:spacing w:val="11"/>
          <w:sz w:val="34"/>
        </w:rPr>
        <w:t>ECE</w:t>
      </w:r>
      <w:r>
        <w:rPr>
          <w:spacing w:val="39"/>
          <w:sz w:val="34"/>
        </w:rPr>
        <w:t xml:space="preserve"> </w:t>
      </w:r>
      <w:r>
        <w:rPr>
          <w:spacing w:val="6"/>
          <w:sz w:val="34"/>
        </w:rPr>
        <w:t>445</w:t>
      </w:r>
    </w:p>
    <w:p w14:paraId="139803F0" w14:textId="77777777" w:rsidR="00556564" w:rsidRDefault="00556564" w:rsidP="00556564">
      <w:pPr>
        <w:spacing w:before="237"/>
        <w:ind w:left="2" w:right="2"/>
        <w:jc w:val="center"/>
        <w:rPr>
          <w:sz w:val="28"/>
        </w:rPr>
      </w:pPr>
      <w:r>
        <w:rPr>
          <w:smallCaps/>
          <w:spacing w:val="11"/>
          <w:w w:val="105"/>
          <w:sz w:val="28"/>
        </w:rPr>
        <w:t>Senior</w:t>
      </w:r>
      <w:r>
        <w:rPr>
          <w:smallCaps/>
          <w:spacing w:val="56"/>
          <w:w w:val="105"/>
          <w:sz w:val="28"/>
        </w:rPr>
        <w:t xml:space="preserve"> </w:t>
      </w:r>
      <w:r>
        <w:rPr>
          <w:smallCaps/>
          <w:spacing w:val="11"/>
          <w:w w:val="105"/>
          <w:sz w:val="28"/>
        </w:rPr>
        <w:t>Design</w:t>
      </w:r>
      <w:r>
        <w:rPr>
          <w:smallCaps/>
          <w:spacing w:val="56"/>
          <w:w w:val="105"/>
          <w:sz w:val="28"/>
        </w:rPr>
        <w:t xml:space="preserve"> </w:t>
      </w:r>
      <w:r>
        <w:rPr>
          <w:smallCaps/>
          <w:spacing w:val="7"/>
          <w:w w:val="105"/>
          <w:sz w:val="28"/>
        </w:rPr>
        <w:t>Laboratory</w:t>
      </w:r>
    </w:p>
    <w:p w14:paraId="49DBBE11" w14:textId="4E59BBBA" w:rsidR="00556564" w:rsidRDefault="00E77E7D" w:rsidP="00556564">
      <w:pPr>
        <w:spacing w:before="195"/>
        <w:ind w:left="2" w:right="2"/>
        <w:jc w:val="center"/>
        <w:rPr>
          <w:sz w:val="34"/>
        </w:rPr>
      </w:pPr>
      <w:r>
        <w:rPr>
          <w:smallCaps/>
          <w:spacing w:val="14"/>
          <w:w w:val="105"/>
          <w:sz w:val="34"/>
        </w:rPr>
        <w:t>Demonstration Handout</w:t>
      </w:r>
    </w:p>
    <w:p w14:paraId="0E176EA4" w14:textId="77777777" w:rsidR="00556564" w:rsidRDefault="00556564" w:rsidP="00556564">
      <w:pPr>
        <w:pStyle w:val="BodyText"/>
        <w:rPr>
          <w:sz w:val="20"/>
        </w:rPr>
      </w:pPr>
    </w:p>
    <w:p w14:paraId="33FC429A" w14:textId="77777777" w:rsidR="00556564" w:rsidRDefault="00556564" w:rsidP="00556564">
      <w:pPr>
        <w:pStyle w:val="BodyText"/>
        <w:spacing w:before="12"/>
        <w:rPr>
          <w:sz w:val="20"/>
        </w:rPr>
      </w:pPr>
      <w:r>
        <w:rPr>
          <w:noProof/>
        </w:rPr>
        <mc:AlternateContent>
          <mc:Choice Requires="wps">
            <w:drawing>
              <wp:anchor distT="0" distB="0" distL="0" distR="0" simplePos="0" relativeHeight="251659264" behindDoc="1" locked="0" layoutInCell="1" allowOverlap="1" wp14:anchorId="46229BC6" wp14:editId="38BEE3D4">
                <wp:simplePos x="0" y="0"/>
                <wp:positionH relativeFrom="page">
                  <wp:posOffset>914400</wp:posOffset>
                </wp:positionH>
                <wp:positionV relativeFrom="paragraph">
                  <wp:posOffset>168905</wp:posOffset>
                </wp:positionV>
                <wp:extent cx="5943600" cy="1270"/>
                <wp:effectExtent l="0" t="0" r="0" b="0"/>
                <wp:wrapTopAndBottom/>
                <wp:docPr id="43311300"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4BE8796" id="Graphic 1" o:spid="_x0000_s1026" style="position:absolute;margin-left:1in;margin-top:13.3pt;width:468pt;height:.1pt;z-index:-251657216;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F6DwIAAFsEAAAOAAAAZHJzL2Uyb0RvYy54bWysVE1v2zAMvQ/YfxB0X5ykW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" path="m,l5943600,e" filled="f" strokeweight=".09983mm">
                <v:path arrowok="t"/>
                <w10:wrap type="topAndBottom" anchorx="page"/>
              </v:shape>
            </w:pict>
          </mc:Fallback>
        </mc:AlternateContent>
      </w:r>
    </w:p>
    <w:p w14:paraId="169779D7" w14:textId="77777777" w:rsidR="00E8319D" w:rsidRDefault="00E8319D" w:rsidP="00E8319D">
      <w:pPr>
        <w:jc w:val="center"/>
        <w:rPr>
          <w:b/>
          <w:bCs/>
          <w:sz w:val="39"/>
          <w:szCs w:val="39"/>
        </w:rPr>
      </w:pPr>
    </w:p>
    <w:p w14:paraId="6F21BA4C" w14:textId="77777777" w:rsidR="00E8319D" w:rsidRDefault="00E8319D" w:rsidP="00E8319D">
      <w:pPr>
        <w:jc w:val="center"/>
        <w:rPr>
          <w:b/>
          <w:bCs/>
          <w:sz w:val="39"/>
          <w:szCs w:val="39"/>
        </w:rPr>
      </w:pPr>
    </w:p>
    <w:p w14:paraId="7E05CFA3" w14:textId="77777777" w:rsidR="00E8319D" w:rsidRDefault="00E8319D" w:rsidP="00E8319D">
      <w:pPr>
        <w:jc w:val="center"/>
        <w:rPr>
          <w:b/>
          <w:bCs/>
          <w:sz w:val="39"/>
          <w:szCs w:val="39"/>
        </w:rPr>
      </w:pPr>
    </w:p>
    <w:p w14:paraId="4A14C955" w14:textId="7BF4EBC5" w:rsidR="002E4290" w:rsidRPr="00E8319D" w:rsidRDefault="002E4290" w:rsidP="00E8319D">
      <w:pPr>
        <w:jc w:val="center"/>
        <w:rPr>
          <w:b/>
          <w:bCs/>
          <w:sz w:val="39"/>
          <w:szCs w:val="39"/>
        </w:rPr>
      </w:pPr>
      <w:r>
        <w:rPr>
          <w:noProof/>
        </w:rPr>
        <mc:AlternateContent>
          <mc:Choice Requires="wps">
            <w:drawing>
              <wp:anchor distT="0" distB="0" distL="0" distR="0" simplePos="0" relativeHeight="251660288" behindDoc="1" locked="0" layoutInCell="1" allowOverlap="1" wp14:anchorId="0E37213F" wp14:editId="7C3BA6D0">
                <wp:simplePos x="0" y="0"/>
                <wp:positionH relativeFrom="page">
                  <wp:posOffset>914400</wp:posOffset>
                </wp:positionH>
                <wp:positionV relativeFrom="paragraph">
                  <wp:posOffset>1622425</wp:posOffset>
                </wp:positionV>
                <wp:extent cx="5943600" cy="1270"/>
                <wp:effectExtent l="0" t="0" r="0" b="0"/>
                <wp:wrapTopAndBottom/>
                <wp:docPr id="165185180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43600" cy="1270"/>
                        </a:xfrm>
                        <a:custGeom>
                          <a:avLst/>
                          <a:gdLst/>
                          <a:ahLst/>
                          <a:cxnLst/>
                          <a:rect l="l" t="t" r="r" b="b"/>
                          <a:pathLst>
                            <a:path w="5943600">
                              <a:moveTo>
                                <a:pt x="0" y="0"/>
                              </a:moveTo>
                              <a:lnTo>
                                <a:pt x="5943600" y="0"/>
                              </a:lnTo>
                            </a:path>
                          </a:pathLst>
                        </a:custGeom>
                        <a:ln w="3594">
                          <a:solidFill>
                            <a:srgbClr val="000000"/>
                          </a:solidFill>
                          <a:prstDash val="solid"/>
                        </a:ln>
                      </wps:spPr>
                      <wps:bodyPr wrap="square" lIns="0" tIns="0" rIns="0" bIns="0" rtlCol="0">
                        <a:prstTxWarp prst="textNoShape">
                          <a:avLst/>
                        </a:prstTxWarp>
                        <a:noAutofit/>
                      </wps:bodyPr>
                    </wps:wsp>
                  </a:graphicData>
                </a:graphic>
              </wp:anchor>
            </w:drawing>
          </mc:Choice>
          <mc:Fallback>
            <w:pict>
              <v:shape w14:anchorId="11D7335F" id="Graphic 2" o:spid="_x0000_s1026" style="position:absolute;margin-left:1in;margin-top:127.75pt;width:468pt;height:.1pt;z-index:-251656192;visibility:visible;mso-wrap-style:square;mso-wrap-distance-left:0;mso-wrap-distance-top:0;mso-wrap-distance-right:0;mso-wrap-distance-bottom:0;mso-position-horizontal:absolute;mso-position-horizontal-relative:page;mso-position-vertical:absolute;mso-position-vertical-relative:text;v-text-anchor:top" coordsize="594360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" path="m,l5943600,e" filled="f" strokeweight=".09983mm">
                <v:path arrowok="t"/>
                <w10:wrap type="topAndBottom" anchorx="page"/>
              </v:shape>
            </w:pict>
          </mc:Fallback>
        </mc:AlternateContent>
      </w:r>
      <w:r w:rsidRPr="00E8319D">
        <w:rPr>
          <w:b/>
          <w:bCs/>
          <w:sz w:val="39"/>
          <w:szCs w:val="39"/>
        </w:rPr>
        <w:t>Automatic Humidity Sensing and Water Refilling Cool-Mist Humidifier</w:t>
      </w:r>
    </w:p>
    <w:p w14:paraId="58668BF4" w14:textId="632C4D97" w:rsidR="00556564" w:rsidRDefault="00556564" w:rsidP="00556564">
      <w:pPr>
        <w:pStyle w:val="BodyText"/>
        <w:spacing w:before="62"/>
        <w:rPr>
          <w:sz w:val="20"/>
        </w:rPr>
      </w:pPr>
    </w:p>
    <w:p w14:paraId="7113EA4D" w14:textId="77777777" w:rsidR="00556564" w:rsidRDefault="00556564" w:rsidP="00556564">
      <w:pPr>
        <w:pStyle w:val="BodyText"/>
        <w:rPr>
          <w:sz w:val="28"/>
        </w:rPr>
      </w:pPr>
    </w:p>
    <w:p w14:paraId="28A23A52" w14:textId="77777777" w:rsidR="00556564" w:rsidRDefault="00556564" w:rsidP="00556564">
      <w:pPr>
        <w:pStyle w:val="BodyText"/>
        <w:spacing w:before="123"/>
        <w:rPr>
          <w:sz w:val="28"/>
        </w:rPr>
      </w:pPr>
    </w:p>
    <w:p w14:paraId="028A4A9D" w14:textId="77777777" w:rsidR="00FC4D2A" w:rsidRDefault="00FC4D2A" w:rsidP="00556564">
      <w:pPr>
        <w:pStyle w:val="BodyText"/>
        <w:spacing w:before="123"/>
        <w:rPr>
          <w:sz w:val="28"/>
        </w:rPr>
      </w:pPr>
    </w:p>
    <w:p w14:paraId="2466876A" w14:textId="77777777" w:rsidR="00FC4D2A" w:rsidRDefault="00FC4D2A" w:rsidP="00556564">
      <w:pPr>
        <w:pStyle w:val="BodyText"/>
        <w:spacing w:before="123"/>
        <w:rPr>
          <w:sz w:val="28"/>
        </w:rPr>
      </w:pPr>
    </w:p>
    <w:p w14:paraId="72A4351A" w14:textId="177B7233" w:rsidR="00556564" w:rsidRDefault="00556564" w:rsidP="00556564">
      <w:pPr>
        <w:ind w:left="2" w:right="2"/>
        <w:jc w:val="center"/>
        <w:rPr>
          <w:b/>
          <w:sz w:val="28"/>
        </w:rPr>
      </w:pPr>
      <w:r>
        <w:rPr>
          <w:b/>
          <w:w w:val="105"/>
          <w:sz w:val="28"/>
        </w:rPr>
        <w:t>Team</w:t>
      </w:r>
      <w:r>
        <w:rPr>
          <w:b/>
          <w:spacing w:val="3"/>
          <w:w w:val="105"/>
          <w:sz w:val="28"/>
        </w:rPr>
        <w:t xml:space="preserve"> </w:t>
      </w:r>
      <w:r>
        <w:rPr>
          <w:b/>
          <w:w w:val="105"/>
          <w:sz w:val="28"/>
        </w:rPr>
        <w:t>No.</w:t>
      </w:r>
      <w:r>
        <w:rPr>
          <w:b/>
          <w:spacing w:val="23"/>
          <w:w w:val="105"/>
          <w:sz w:val="28"/>
        </w:rPr>
        <w:t xml:space="preserve"> </w:t>
      </w:r>
      <w:r>
        <w:rPr>
          <w:b/>
          <w:spacing w:val="-12"/>
          <w:w w:val="105"/>
          <w:sz w:val="28"/>
        </w:rPr>
        <w:t>1</w:t>
      </w:r>
      <w:r w:rsidR="002E4290">
        <w:rPr>
          <w:b/>
          <w:spacing w:val="-12"/>
          <w:w w:val="105"/>
          <w:sz w:val="28"/>
        </w:rPr>
        <w:t>1</w:t>
      </w:r>
    </w:p>
    <w:p w14:paraId="20961411" w14:textId="172FA663" w:rsidR="00556564" w:rsidRDefault="002E4290" w:rsidP="00556564">
      <w:pPr>
        <w:spacing w:before="156"/>
        <w:ind w:left="2" w:right="2"/>
        <w:jc w:val="center"/>
        <w:rPr>
          <w:sz w:val="28"/>
        </w:rPr>
      </w:pPr>
      <w:r>
        <w:rPr>
          <w:smallCaps/>
          <w:spacing w:val="10"/>
          <w:w w:val="110"/>
          <w:sz w:val="28"/>
        </w:rPr>
        <w:t>Andrew Sherwin</w:t>
      </w:r>
    </w:p>
    <w:p w14:paraId="388CA020" w14:textId="3717916A" w:rsidR="00556564" w:rsidRDefault="00556564" w:rsidP="00556564">
      <w:pPr>
        <w:spacing w:before="37" w:line="266" w:lineRule="auto"/>
        <w:ind w:left="2986" w:right="2984"/>
        <w:jc w:val="center"/>
        <w:rPr>
          <w:sz w:val="23"/>
        </w:rPr>
      </w:pPr>
      <w:r>
        <w:rPr>
          <w:spacing w:val="-2"/>
          <w:w w:val="105"/>
          <w:sz w:val="28"/>
        </w:rPr>
        <w:t>(</w:t>
      </w:r>
      <w:r w:rsidR="002E4290">
        <w:rPr>
          <w:spacing w:val="-2"/>
          <w:w w:val="105"/>
          <w:sz w:val="28"/>
        </w:rPr>
        <w:t>zyxie2</w:t>
      </w:r>
      <w:r>
        <w:rPr>
          <w:spacing w:val="-2"/>
          <w:w w:val="105"/>
          <w:sz w:val="28"/>
        </w:rPr>
        <w:t xml:space="preserve">@illinois.edu) </w:t>
      </w:r>
      <w:r w:rsidR="002E4290">
        <w:rPr>
          <w:spacing w:val="12"/>
          <w:w w:val="105"/>
          <w:sz w:val="28"/>
        </w:rPr>
        <w:t>Jalen Chen</w:t>
      </w:r>
    </w:p>
    <w:p w14:paraId="05E7BE33" w14:textId="19FE79AE" w:rsidR="00556564" w:rsidRDefault="00556564" w:rsidP="00556564">
      <w:pPr>
        <w:spacing w:before="2" w:line="266" w:lineRule="auto"/>
        <w:ind w:left="2986" w:right="2984"/>
        <w:jc w:val="center"/>
        <w:rPr>
          <w:sz w:val="23"/>
        </w:rPr>
      </w:pPr>
      <w:r>
        <w:rPr>
          <w:spacing w:val="-2"/>
          <w:w w:val="105"/>
          <w:sz w:val="28"/>
        </w:rPr>
        <w:t>(</w:t>
      </w:r>
      <w:r w:rsidR="002E4290">
        <w:rPr>
          <w:spacing w:val="-2"/>
          <w:w w:val="105"/>
          <w:sz w:val="28"/>
        </w:rPr>
        <w:t>jalenc3</w:t>
      </w:r>
      <w:r>
        <w:rPr>
          <w:spacing w:val="-2"/>
          <w:w w:val="105"/>
          <w:sz w:val="28"/>
        </w:rPr>
        <w:t xml:space="preserve">@illinois.edu) </w:t>
      </w:r>
      <w:r w:rsidR="002E4290">
        <w:rPr>
          <w:spacing w:val="11"/>
          <w:w w:val="105"/>
          <w:sz w:val="28"/>
        </w:rPr>
        <w:t>Woojin Kim</w:t>
      </w:r>
    </w:p>
    <w:p w14:paraId="26786473" w14:textId="23B83728" w:rsidR="00556564" w:rsidRDefault="00556564" w:rsidP="00556564">
      <w:pPr>
        <w:spacing w:before="3"/>
        <w:ind w:left="2" w:right="2"/>
        <w:jc w:val="center"/>
        <w:rPr>
          <w:sz w:val="28"/>
        </w:rPr>
      </w:pPr>
      <w:r>
        <w:rPr>
          <w:spacing w:val="-2"/>
          <w:w w:val="110"/>
          <w:sz w:val="28"/>
        </w:rPr>
        <w:t>(</w:t>
      </w:r>
      <w:r w:rsidR="002E4290">
        <w:rPr>
          <w:spacing w:val="-2"/>
          <w:w w:val="110"/>
          <w:sz w:val="28"/>
        </w:rPr>
        <w:t>wkim51</w:t>
      </w:r>
      <w:r>
        <w:rPr>
          <w:spacing w:val="-2"/>
          <w:w w:val="110"/>
          <w:sz w:val="28"/>
        </w:rPr>
        <w:t>@illinois.edu)</w:t>
      </w:r>
    </w:p>
    <w:p w14:paraId="73B252E9" w14:textId="77777777" w:rsidR="00556564" w:rsidRDefault="00556564" w:rsidP="00556564">
      <w:pPr>
        <w:pStyle w:val="BodyText"/>
        <w:rPr>
          <w:sz w:val="28"/>
        </w:rPr>
      </w:pPr>
    </w:p>
    <w:p w14:paraId="1B23AB42" w14:textId="77777777" w:rsidR="00556564" w:rsidRDefault="00556564" w:rsidP="00556564">
      <w:pPr>
        <w:pStyle w:val="BodyText"/>
        <w:spacing w:before="194"/>
        <w:rPr>
          <w:sz w:val="28"/>
        </w:rPr>
      </w:pPr>
    </w:p>
    <w:p w14:paraId="6F97F56B" w14:textId="77777777" w:rsidR="00B40DBA" w:rsidRDefault="00B40DBA" w:rsidP="00556564">
      <w:pPr>
        <w:pStyle w:val="BodyText"/>
        <w:spacing w:before="194"/>
        <w:rPr>
          <w:sz w:val="28"/>
        </w:rPr>
      </w:pPr>
    </w:p>
    <w:p w14:paraId="5AC987C0" w14:textId="77777777" w:rsidR="00B40DBA" w:rsidRDefault="00B40DBA" w:rsidP="00556564">
      <w:pPr>
        <w:pStyle w:val="BodyText"/>
        <w:spacing w:before="194"/>
        <w:rPr>
          <w:sz w:val="28"/>
        </w:rPr>
      </w:pPr>
    </w:p>
    <w:p w14:paraId="426DCB22" w14:textId="4E8EF53B" w:rsidR="00556564" w:rsidRDefault="00556564" w:rsidP="00556564">
      <w:pPr>
        <w:ind w:left="2" w:right="2"/>
        <w:jc w:val="center"/>
        <w:rPr>
          <w:sz w:val="28"/>
        </w:rPr>
      </w:pPr>
      <w:r>
        <w:rPr>
          <w:b/>
          <w:i/>
          <w:sz w:val="28"/>
        </w:rPr>
        <w:t>TA</w:t>
      </w:r>
      <w:r>
        <w:rPr>
          <w:sz w:val="28"/>
        </w:rPr>
        <w:t>:</w:t>
      </w:r>
      <w:r>
        <w:rPr>
          <w:spacing w:val="30"/>
          <w:sz w:val="28"/>
        </w:rPr>
        <w:t xml:space="preserve"> </w:t>
      </w:r>
      <w:r w:rsidR="002E4290">
        <w:rPr>
          <w:sz w:val="28"/>
        </w:rPr>
        <w:t>Surya Vasanth</w:t>
      </w:r>
    </w:p>
    <w:p w14:paraId="66E1683C" w14:textId="536AAE19" w:rsidR="002E4290" w:rsidRPr="00B40DBA" w:rsidRDefault="00556564" w:rsidP="00B40DBA">
      <w:pPr>
        <w:jc w:val="center"/>
        <w:rPr>
          <w:w w:val="110"/>
          <w:sz w:val="28"/>
          <w:szCs w:val="28"/>
        </w:rPr>
      </w:pPr>
      <w:r w:rsidRPr="00B40DBA">
        <w:rPr>
          <w:b/>
          <w:i/>
          <w:w w:val="110"/>
          <w:sz w:val="28"/>
          <w:szCs w:val="28"/>
        </w:rPr>
        <w:t>Professor</w:t>
      </w:r>
      <w:r w:rsidRPr="00B40DBA">
        <w:rPr>
          <w:w w:val="110"/>
          <w:sz w:val="28"/>
          <w:szCs w:val="28"/>
        </w:rPr>
        <w:t>:</w:t>
      </w:r>
      <w:r w:rsidRPr="00B40DBA">
        <w:rPr>
          <w:spacing w:val="-16"/>
          <w:w w:val="110"/>
          <w:sz w:val="28"/>
          <w:szCs w:val="28"/>
        </w:rPr>
        <w:t xml:space="preserve"> </w:t>
      </w:r>
      <w:r w:rsidR="00B40DBA" w:rsidRPr="00B40DBA">
        <w:rPr>
          <w:w w:val="110"/>
          <w:sz w:val="28"/>
          <w:szCs w:val="28"/>
        </w:rPr>
        <w:t>Dr. Jonathon Schuh</w:t>
      </w:r>
    </w:p>
    <w:p w14:paraId="7A33D133" w14:textId="77777777" w:rsidR="002E4290" w:rsidRPr="00B40DBA" w:rsidRDefault="002E4290" w:rsidP="00B40DBA">
      <w:pPr>
        <w:jc w:val="center"/>
        <w:rPr>
          <w:w w:val="110"/>
          <w:sz w:val="28"/>
          <w:szCs w:val="28"/>
        </w:rPr>
      </w:pPr>
    </w:p>
    <w:p w14:paraId="0916AE1F" w14:textId="26330BEE" w:rsidR="000152D1" w:rsidRDefault="006A396F" w:rsidP="00B40DBA">
      <w:pPr>
        <w:jc w:val="center"/>
        <w:rPr>
          <w:w w:val="110"/>
          <w:sz w:val="28"/>
          <w:szCs w:val="28"/>
        </w:rPr>
      </w:pPr>
      <w:r>
        <w:rPr>
          <w:w w:val="110"/>
          <w:sz w:val="28"/>
          <w:szCs w:val="28"/>
        </w:rPr>
        <w:t>April 23, 2024</w:t>
      </w:r>
    </w:p>
    <w:p w14:paraId="1AB5C206" w14:textId="77777777" w:rsidR="000152D1" w:rsidRPr="005D1167" w:rsidRDefault="000152D1" w:rsidP="000152D1">
      <w:pPr>
        <w:pStyle w:val="Heading2"/>
      </w:pPr>
      <w:bookmarkStart w:id="0" w:name="_Toc164368532"/>
      <w:r w:rsidRPr="005D1167">
        <w:lastRenderedPageBreak/>
        <w:t>Abstract</w:t>
      </w:r>
      <w:bookmarkEnd w:id="0"/>
    </w:p>
    <w:p w14:paraId="49E13346" w14:textId="77777777" w:rsidR="000152D1" w:rsidRDefault="000152D1" w:rsidP="000152D1">
      <w:pPr>
        <w:ind w:firstLine="720"/>
      </w:pPr>
      <w:r>
        <w:t xml:space="preserve">Improper indoor humidity levels are a cause for health issues, such as dry skin or inflamed sinus passages. With </w:t>
      </w:r>
      <w:proofErr w:type="gramStart"/>
      <w:r>
        <w:t>the majority of</w:t>
      </w:r>
      <w:proofErr w:type="gramEnd"/>
      <w:r>
        <w:t xml:space="preserve"> humidifiers on the market being manually controlled, this causes an issue when no operator is present. A room can be under-humidified or over-humidified when there is no one to control the humidity output. As a result, we propose a cost-effective humidifier that will mitigate this problem. Concerned about the health of the operator, a cool-mist humidifier design was chosen. This humidifier communicates via 2.4GHz WIFI with multiple remote humidity sensors before determining the need to turn itself on or off. When the humidifier filter needs more water, the humidifier will activate a water valve that will irrigate the filter to the perfect amount. With all the components combined, this humidifier brings a new perspective to the humidifiers already on the market, guaranteeing the safety and comfort of the user. A truly luxurious experience. </w:t>
      </w:r>
    </w:p>
    <w:p w14:paraId="5F78EF20" w14:textId="77777777" w:rsidR="000152D1" w:rsidRDefault="000152D1" w:rsidP="000152D1"/>
    <w:p w14:paraId="530829AA" w14:textId="17932721" w:rsidR="00E8319D" w:rsidRPr="008C5539" w:rsidRDefault="000152D1" w:rsidP="008C5539">
      <w:pPr>
        <w:rPr>
          <w:rFonts w:eastAsia="Times New Roman"/>
          <w:b/>
          <w:sz w:val="24"/>
          <w:szCs w:val="24"/>
        </w:rPr>
      </w:pPr>
      <w:r w:rsidRPr="005D1167">
        <w:br w:type="page"/>
      </w:r>
    </w:p>
    <w:sdt>
      <w:sdtPr>
        <w:rPr>
          <w:rFonts w:ascii="Arial" w:eastAsia="Arial" w:hAnsi="Arial" w:cs="Arial"/>
          <w:b w:val="0"/>
          <w:bCs w:val="0"/>
          <w:color w:val="auto"/>
          <w:sz w:val="22"/>
          <w:szCs w:val="22"/>
          <w:lang w:val="en" w:eastAsia="zh-CN"/>
        </w:rPr>
        <w:id w:val="-1484694125"/>
        <w:docPartObj>
          <w:docPartGallery w:val="Table of Contents"/>
          <w:docPartUnique/>
        </w:docPartObj>
      </w:sdtPr>
      <w:sdtEndPr>
        <w:rPr>
          <w:noProof/>
        </w:rPr>
      </w:sdtEndPr>
      <w:sdtContent>
        <w:p w14:paraId="6B6F6777" w14:textId="35031ECA" w:rsidR="00E8319D" w:rsidRDefault="00E8319D">
          <w:pPr>
            <w:pStyle w:val="TOCHeading"/>
          </w:pPr>
          <w:r>
            <w:t>Table of Contents</w:t>
          </w:r>
        </w:p>
        <w:p w14:paraId="04A50AC2" w14:textId="04A6ABD3" w:rsidR="006928D4" w:rsidRDefault="00E8319D">
          <w:pPr>
            <w:pStyle w:val="TOC2"/>
            <w:tabs>
              <w:tab w:val="right" w:leader="dot" w:pos="9350"/>
            </w:tabs>
            <w:rPr>
              <w:rFonts w:eastAsiaTheme="minorEastAsia" w:cstheme="minorBidi"/>
              <w:b w:val="0"/>
              <w:bCs w:val="0"/>
              <w:noProof/>
              <w:kern w:val="2"/>
              <w:sz w:val="24"/>
              <w:szCs w:val="24"/>
              <w:lang w:val="en-US"/>
              <w14:ligatures w14:val="standardContextual"/>
            </w:rPr>
          </w:pPr>
          <w:r>
            <w:rPr>
              <w:b w:val="0"/>
              <w:bCs w:val="0"/>
            </w:rPr>
            <w:fldChar w:fldCharType="begin"/>
          </w:r>
          <w:r>
            <w:instrText xml:space="preserve"> TOC \o "1-3" \h \z \u </w:instrText>
          </w:r>
          <w:r>
            <w:rPr>
              <w:b w:val="0"/>
              <w:bCs w:val="0"/>
            </w:rPr>
            <w:fldChar w:fldCharType="separate"/>
          </w:r>
          <w:hyperlink w:anchor="_Toc164368532" w:history="1">
            <w:r w:rsidR="006928D4" w:rsidRPr="000E40AF">
              <w:rPr>
                <w:rStyle w:val="Hyperlink"/>
                <w:noProof/>
              </w:rPr>
              <w:t>Abstract</w:t>
            </w:r>
            <w:r w:rsidR="006928D4">
              <w:rPr>
                <w:noProof/>
                <w:webHidden/>
              </w:rPr>
              <w:tab/>
            </w:r>
            <w:r w:rsidR="006928D4">
              <w:rPr>
                <w:noProof/>
                <w:webHidden/>
              </w:rPr>
              <w:fldChar w:fldCharType="begin"/>
            </w:r>
            <w:r w:rsidR="006928D4">
              <w:rPr>
                <w:noProof/>
                <w:webHidden/>
              </w:rPr>
              <w:instrText xml:space="preserve"> PAGEREF _Toc164368532 \h </w:instrText>
            </w:r>
            <w:r w:rsidR="006928D4">
              <w:rPr>
                <w:noProof/>
                <w:webHidden/>
              </w:rPr>
            </w:r>
            <w:r w:rsidR="006928D4">
              <w:rPr>
                <w:noProof/>
                <w:webHidden/>
              </w:rPr>
              <w:fldChar w:fldCharType="separate"/>
            </w:r>
            <w:r w:rsidR="006928D4">
              <w:rPr>
                <w:noProof/>
                <w:webHidden/>
              </w:rPr>
              <w:t>2</w:t>
            </w:r>
            <w:r w:rsidR="006928D4">
              <w:rPr>
                <w:noProof/>
                <w:webHidden/>
              </w:rPr>
              <w:fldChar w:fldCharType="end"/>
            </w:r>
          </w:hyperlink>
        </w:p>
        <w:p w14:paraId="4A9A58E4" w14:textId="34BE76EB" w:rsidR="006928D4"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4368533" w:history="1">
            <w:r w:rsidR="006928D4" w:rsidRPr="000E40AF">
              <w:rPr>
                <w:rStyle w:val="Hyperlink"/>
                <w:noProof/>
              </w:rPr>
              <w:t>Introduction</w:t>
            </w:r>
            <w:r w:rsidR="006928D4">
              <w:rPr>
                <w:noProof/>
                <w:webHidden/>
              </w:rPr>
              <w:tab/>
            </w:r>
            <w:r w:rsidR="006928D4">
              <w:rPr>
                <w:noProof/>
                <w:webHidden/>
              </w:rPr>
              <w:fldChar w:fldCharType="begin"/>
            </w:r>
            <w:r w:rsidR="006928D4">
              <w:rPr>
                <w:noProof/>
                <w:webHidden/>
              </w:rPr>
              <w:instrText xml:space="preserve"> PAGEREF _Toc164368533 \h </w:instrText>
            </w:r>
            <w:r w:rsidR="006928D4">
              <w:rPr>
                <w:noProof/>
                <w:webHidden/>
              </w:rPr>
            </w:r>
            <w:r w:rsidR="006928D4">
              <w:rPr>
                <w:noProof/>
                <w:webHidden/>
              </w:rPr>
              <w:fldChar w:fldCharType="separate"/>
            </w:r>
            <w:r w:rsidR="006928D4">
              <w:rPr>
                <w:noProof/>
                <w:webHidden/>
              </w:rPr>
              <w:t>4</w:t>
            </w:r>
            <w:r w:rsidR="006928D4">
              <w:rPr>
                <w:noProof/>
                <w:webHidden/>
              </w:rPr>
              <w:fldChar w:fldCharType="end"/>
            </w:r>
          </w:hyperlink>
        </w:p>
        <w:p w14:paraId="1E51074F" w14:textId="0B3D31D9" w:rsidR="006928D4"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34" w:history="1">
            <w:r w:rsidR="006928D4" w:rsidRPr="000E40AF">
              <w:rPr>
                <w:rStyle w:val="Hyperlink"/>
                <w:noProof/>
              </w:rPr>
              <w:t>Problem and Solution</w:t>
            </w:r>
            <w:r w:rsidR="006928D4">
              <w:rPr>
                <w:noProof/>
                <w:webHidden/>
              </w:rPr>
              <w:tab/>
            </w:r>
            <w:r w:rsidR="006928D4">
              <w:rPr>
                <w:noProof/>
                <w:webHidden/>
              </w:rPr>
              <w:fldChar w:fldCharType="begin"/>
            </w:r>
            <w:r w:rsidR="006928D4">
              <w:rPr>
                <w:noProof/>
                <w:webHidden/>
              </w:rPr>
              <w:instrText xml:space="preserve"> PAGEREF _Toc164368534 \h </w:instrText>
            </w:r>
            <w:r w:rsidR="006928D4">
              <w:rPr>
                <w:noProof/>
                <w:webHidden/>
              </w:rPr>
            </w:r>
            <w:r w:rsidR="006928D4">
              <w:rPr>
                <w:noProof/>
                <w:webHidden/>
              </w:rPr>
              <w:fldChar w:fldCharType="separate"/>
            </w:r>
            <w:r w:rsidR="006928D4">
              <w:rPr>
                <w:noProof/>
                <w:webHidden/>
              </w:rPr>
              <w:t>4</w:t>
            </w:r>
            <w:r w:rsidR="006928D4">
              <w:rPr>
                <w:noProof/>
                <w:webHidden/>
              </w:rPr>
              <w:fldChar w:fldCharType="end"/>
            </w:r>
          </w:hyperlink>
        </w:p>
        <w:p w14:paraId="25922B6E" w14:textId="532C49BE" w:rsidR="006928D4"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35" w:history="1">
            <w:r w:rsidR="006928D4" w:rsidRPr="000E40AF">
              <w:rPr>
                <w:rStyle w:val="Hyperlink"/>
                <w:noProof/>
              </w:rPr>
              <w:t>Visual Aid</w:t>
            </w:r>
            <w:r w:rsidR="006928D4">
              <w:rPr>
                <w:noProof/>
                <w:webHidden/>
              </w:rPr>
              <w:tab/>
            </w:r>
            <w:r w:rsidR="006928D4">
              <w:rPr>
                <w:noProof/>
                <w:webHidden/>
              </w:rPr>
              <w:fldChar w:fldCharType="begin"/>
            </w:r>
            <w:r w:rsidR="006928D4">
              <w:rPr>
                <w:noProof/>
                <w:webHidden/>
              </w:rPr>
              <w:instrText xml:space="preserve"> PAGEREF _Toc164368535 \h </w:instrText>
            </w:r>
            <w:r w:rsidR="006928D4">
              <w:rPr>
                <w:noProof/>
                <w:webHidden/>
              </w:rPr>
            </w:r>
            <w:r w:rsidR="006928D4">
              <w:rPr>
                <w:noProof/>
                <w:webHidden/>
              </w:rPr>
              <w:fldChar w:fldCharType="separate"/>
            </w:r>
            <w:r w:rsidR="006928D4">
              <w:rPr>
                <w:noProof/>
                <w:webHidden/>
              </w:rPr>
              <w:t>5</w:t>
            </w:r>
            <w:r w:rsidR="006928D4">
              <w:rPr>
                <w:noProof/>
                <w:webHidden/>
              </w:rPr>
              <w:fldChar w:fldCharType="end"/>
            </w:r>
          </w:hyperlink>
        </w:p>
        <w:p w14:paraId="7398EA9B" w14:textId="7BAC1792" w:rsidR="006928D4"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36" w:history="1">
            <w:r w:rsidR="006928D4" w:rsidRPr="000E40AF">
              <w:rPr>
                <w:rStyle w:val="Hyperlink"/>
                <w:noProof/>
              </w:rPr>
              <w:t>Physical Design</w:t>
            </w:r>
            <w:r w:rsidR="006928D4">
              <w:rPr>
                <w:noProof/>
                <w:webHidden/>
              </w:rPr>
              <w:tab/>
            </w:r>
            <w:r w:rsidR="006928D4">
              <w:rPr>
                <w:noProof/>
                <w:webHidden/>
              </w:rPr>
              <w:fldChar w:fldCharType="begin"/>
            </w:r>
            <w:r w:rsidR="006928D4">
              <w:rPr>
                <w:noProof/>
                <w:webHidden/>
              </w:rPr>
              <w:instrText xml:space="preserve"> PAGEREF _Toc164368536 \h </w:instrText>
            </w:r>
            <w:r w:rsidR="006928D4">
              <w:rPr>
                <w:noProof/>
                <w:webHidden/>
              </w:rPr>
            </w:r>
            <w:r w:rsidR="006928D4">
              <w:rPr>
                <w:noProof/>
                <w:webHidden/>
              </w:rPr>
              <w:fldChar w:fldCharType="separate"/>
            </w:r>
            <w:r w:rsidR="006928D4">
              <w:rPr>
                <w:noProof/>
                <w:webHidden/>
              </w:rPr>
              <w:t>5</w:t>
            </w:r>
            <w:r w:rsidR="006928D4">
              <w:rPr>
                <w:noProof/>
                <w:webHidden/>
              </w:rPr>
              <w:fldChar w:fldCharType="end"/>
            </w:r>
          </w:hyperlink>
        </w:p>
        <w:p w14:paraId="4C6D3FBB" w14:textId="05014C3D" w:rsidR="006928D4"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37" w:history="1">
            <w:r w:rsidR="006928D4" w:rsidRPr="000E40AF">
              <w:rPr>
                <w:rStyle w:val="Hyperlink"/>
                <w:noProof/>
              </w:rPr>
              <w:t>High Level Requirements</w:t>
            </w:r>
            <w:r w:rsidR="006928D4">
              <w:rPr>
                <w:noProof/>
                <w:webHidden/>
              </w:rPr>
              <w:tab/>
            </w:r>
            <w:r w:rsidR="006928D4">
              <w:rPr>
                <w:noProof/>
                <w:webHidden/>
              </w:rPr>
              <w:fldChar w:fldCharType="begin"/>
            </w:r>
            <w:r w:rsidR="006928D4">
              <w:rPr>
                <w:noProof/>
                <w:webHidden/>
              </w:rPr>
              <w:instrText xml:space="preserve"> PAGEREF _Toc164368537 \h </w:instrText>
            </w:r>
            <w:r w:rsidR="006928D4">
              <w:rPr>
                <w:noProof/>
                <w:webHidden/>
              </w:rPr>
            </w:r>
            <w:r w:rsidR="006928D4">
              <w:rPr>
                <w:noProof/>
                <w:webHidden/>
              </w:rPr>
              <w:fldChar w:fldCharType="separate"/>
            </w:r>
            <w:r w:rsidR="006928D4">
              <w:rPr>
                <w:noProof/>
                <w:webHidden/>
              </w:rPr>
              <w:t>6</w:t>
            </w:r>
            <w:r w:rsidR="006928D4">
              <w:rPr>
                <w:noProof/>
                <w:webHidden/>
              </w:rPr>
              <w:fldChar w:fldCharType="end"/>
            </w:r>
          </w:hyperlink>
        </w:p>
        <w:p w14:paraId="1632D9DA" w14:textId="3B4C6DAC" w:rsidR="006928D4"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4368538" w:history="1">
            <w:r w:rsidR="006928D4" w:rsidRPr="000E40AF">
              <w:rPr>
                <w:rStyle w:val="Hyperlink"/>
                <w:noProof/>
              </w:rPr>
              <w:t>Design</w:t>
            </w:r>
            <w:r w:rsidR="006928D4">
              <w:rPr>
                <w:noProof/>
                <w:webHidden/>
              </w:rPr>
              <w:tab/>
            </w:r>
            <w:r w:rsidR="006928D4">
              <w:rPr>
                <w:noProof/>
                <w:webHidden/>
              </w:rPr>
              <w:fldChar w:fldCharType="begin"/>
            </w:r>
            <w:r w:rsidR="006928D4">
              <w:rPr>
                <w:noProof/>
                <w:webHidden/>
              </w:rPr>
              <w:instrText xml:space="preserve"> PAGEREF _Toc164368538 \h </w:instrText>
            </w:r>
            <w:r w:rsidR="006928D4">
              <w:rPr>
                <w:noProof/>
                <w:webHidden/>
              </w:rPr>
            </w:r>
            <w:r w:rsidR="006928D4">
              <w:rPr>
                <w:noProof/>
                <w:webHidden/>
              </w:rPr>
              <w:fldChar w:fldCharType="separate"/>
            </w:r>
            <w:r w:rsidR="006928D4">
              <w:rPr>
                <w:noProof/>
                <w:webHidden/>
              </w:rPr>
              <w:t>7</w:t>
            </w:r>
            <w:r w:rsidR="006928D4">
              <w:rPr>
                <w:noProof/>
                <w:webHidden/>
              </w:rPr>
              <w:fldChar w:fldCharType="end"/>
            </w:r>
          </w:hyperlink>
        </w:p>
        <w:p w14:paraId="37DC4FC5" w14:textId="3728AB20" w:rsidR="006928D4"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39" w:history="1">
            <w:r w:rsidR="006928D4" w:rsidRPr="000E40AF">
              <w:rPr>
                <w:rStyle w:val="Hyperlink"/>
                <w:noProof/>
              </w:rPr>
              <w:t>Block Diagram</w:t>
            </w:r>
            <w:r w:rsidR="006928D4">
              <w:rPr>
                <w:noProof/>
                <w:webHidden/>
              </w:rPr>
              <w:tab/>
            </w:r>
            <w:r w:rsidR="006928D4">
              <w:rPr>
                <w:noProof/>
                <w:webHidden/>
              </w:rPr>
              <w:fldChar w:fldCharType="begin"/>
            </w:r>
            <w:r w:rsidR="006928D4">
              <w:rPr>
                <w:noProof/>
                <w:webHidden/>
              </w:rPr>
              <w:instrText xml:space="preserve"> PAGEREF _Toc164368539 \h </w:instrText>
            </w:r>
            <w:r w:rsidR="006928D4">
              <w:rPr>
                <w:noProof/>
                <w:webHidden/>
              </w:rPr>
            </w:r>
            <w:r w:rsidR="006928D4">
              <w:rPr>
                <w:noProof/>
                <w:webHidden/>
              </w:rPr>
              <w:fldChar w:fldCharType="separate"/>
            </w:r>
            <w:r w:rsidR="006928D4">
              <w:rPr>
                <w:noProof/>
                <w:webHidden/>
              </w:rPr>
              <w:t>7</w:t>
            </w:r>
            <w:r w:rsidR="006928D4">
              <w:rPr>
                <w:noProof/>
                <w:webHidden/>
              </w:rPr>
              <w:fldChar w:fldCharType="end"/>
            </w:r>
          </w:hyperlink>
        </w:p>
        <w:p w14:paraId="19ED0EA9" w14:textId="0434270D" w:rsidR="006928D4"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4368540" w:history="1">
            <w:r w:rsidR="006928D4" w:rsidRPr="000E40AF">
              <w:rPr>
                <w:rStyle w:val="Hyperlink"/>
                <w:noProof/>
                <w:lang w:val="en-US"/>
              </w:rPr>
              <w:t>RV Tables</w:t>
            </w:r>
            <w:r w:rsidR="006928D4">
              <w:rPr>
                <w:noProof/>
                <w:webHidden/>
              </w:rPr>
              <w:tab/>
            </w:r>
            <w:r w:rsidR="006928D4">
              <w:rPr>
                <w:noProof/>
                <w:webHidden/>
              </w:rPr>
              <w:fldChar w:fldCharType="begin"/>
            </w:r>
            <w:r w:rsidR="006928D4">
              <w:rPr>
                <w:noProof/>
                <w:webHidden/>
              </w:rPr>
              <w:instrText xml:space="preserve"> PAGEREF _Toc164368540 \h </w:instrText>
            </w:r>
            <w:r w:rsidR="006928D4">
              <w:rPr>
                <w:noProof/>
                <w:webHidden/>
              </w:rPr>
            </w:r>
            <w:r w:rsidR="006928D4">
              <w:rPr>
                <w:noProof/>
                <w:webHidden/>
              </w:rPr>
              <w:fldChar w:fldCharType="separate"/>
            </w:r>
            <w:r w:rsidR="006928D4">
              <w:rPr>
                <w:noProof/>
                <w:webHidden/>
              </w:rPr>
              <w:t>10</w:t>
            </w:r>
            <w:r w:rsidR="006928D4">
              <w:rPr>
                <w:noProof/>
                <w:webHidden/>
              </w:rPr>
              <w:fldChar w:fldCharType="end"/>
            </w:r>
          </w:hyperlink>
        </w:p>
        <w:p w14:paraId="365837EC" w14:textId="569F8E83" w:rsidR="006928D4"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41" w:history="1">
            <w:r w:rsidR="006928D4" w:rsidRPr="000E40AF">
              <w:rPr>
                <w:rStyle w:val="Hyperlink"/>
                <w:noProof/>
                <w:lang w:val="en-US"/>
              </w:rPr>
              <w:t>Humidifier Subsystem</w:t>
            </w:r>
            <w:r w:rsidR="006928D4">
              <w:rPr>
                <w:noProof/>
                <w:webHidden/>
              </w:rPr>
              <w:tab/>
            </w:r>
            <w:r w:rsidR="006928D4">
              <w:rPr>
                <w:noProof/>
                <w:webHidden/>
              </w:rPr>
              <w:fldChar w:fldCharType="begin"/>
            </w:r>
            <w:r w:rsidR="006928D4">
              <w:rPr>
                <w:noProof/>
                <w:webHidden/>
              </w:rPr>
              <w:instrText xml:space="preserve"> PAGEREF _Toc164368541 \h </w:instrText>
            </w:r>
            <w:r w:rsidR="006928D4">
              <w:rPr>
                <w:noProof/>
                <w:webHidden/>
              </w:rPr>
            </w:r>
            <w:r w:rsidR="006928D4">
              <w:rPr>
                <w:noProof/>
                <w:webHidden/>
              </w:rPr>
              <w:fldChar w:fldCharType="separate"/>
            </w:r>
            <w:r w:rsidR="006928D4">
              <w:rPr>
                <w:noProof/>
                <w:webHidden/>
              </w:rPr>
              <w:t>10</w:t>
            </w:r>
            <w:r w:rsidR="006928D4">
              <w:rPr>
                <w:noProof/>
                <w:webHidden/>
              </w:rPr>
              <w:fldChar w:fldCharType="end"/>
            </w:r>
          </w:hyperlink>
        </w:p>
        <w:p w14:paraId="716619FF" w14:textId="5DA74D75" w:rsidR="006928D4" w:rsidRDefault="00000000">
          <w:pPr>
            <w:pStyle w:val="TOC2"/>
            <w:tabs>
              <w:tab w:val="right" w:leader="dot" w:pos="9350"/>
            </w:tabs>
            <w:rPr>
              <w:rFonts w:eastAsiaTheme="minorEastAsia" w:cstheme="minorBidi"/>
              <w:b w:val="0"/>
              <w:bCs w:val="0"/>
              <w:noProof/>
              <w:kern w:val="2"/>
              <w:sz w:val="24"/>
              <w:szCs w:val="24"/>
              <w:lang w:val="en-US"/>
              <w14:ligatures w14:val="standardContextual"/>
            </w:rPr>
          </w:pPr>
          <w:hyperlink w:anchor="_Toc164368542" w:history="1">
            <w:r w:rsidR="006928D4" w:rsidRPr="000E40AF">
              <w:rPr>
                <w:rStyle w:val="Hyperlink"/>
                <w:noProof/>
                <w:lang w:val="en-US"/>
              </w:rPr>
              <w:t>Humidity Sensor Subsystem</w:t>
            </w:r>
            <w:r w:rsidR="006928D4">
              <w:rPr>
                <w:noProof/>
                <w:webHidden/>
              </w:rPr>
              <w:tab/>
            </w:r>
            <w:r w:rsidR="006928D4">
              <w:rPr>
                <w:noProof/>
                <w:webHidden/>
              </w:rPr>
              <w:fldChar w:fldCharType="begin"/>
            </w:r>
            <w:r w:rsidR="006928D4">
              <w:rPr>
                <w:noProof/>
                <w:webHidden/>
              </w:rPr>
              <w:instrText xml:space="preserve"> PAGEREF _Toc164368542 \h </w:instrText>
            </w:r>
            <w:r w:rsidR="006928D4">
              <w:rPr>
                <w:noProof/>
                <w:webHidden/>
              </w:rPr>
            </w:r>
            <w:r w:rsidR="006928D4">
              <w:rPr>
                <w:noProof/>
                <w:webHidden/>
              </w:rPr>
              <w:fldChar w:fldCharType="separate"/>
            </w:r>
            <w:r w:rsidR="006928D4">
              <w:rPr>
                <w:noProof/>
                <w:webHidden/>
              </w:rPr>
              <w:t>11</w:t>
            </w:r>
            <w:r w:rsidR="006928D4">
              <w:rPr>
                <w:noProof/>
                <w:webHidden/>
              </w:rPr>
              <w:fldChar w:fldCharType="end"/>
            </w:r>
          </w:hyperlink>
        </w:p>
        <w:p w14:paraId="75002D7D" w14:textId="3FB46368" w:rsidR="006928D4" w:rsidRDefault="00000000">
          <w:pPr>
            <w:pStyle w:val="TOC1"/>
            <w:tabs>
              <w:tab w:val="right" w:leader="dot" w:pos="9350"/>
            </w:tabs>
            <w:rPr>
              <w:rFonts w:eastAsiaTheme="minorEastAsia" w:cstheme="minorBidi"/>
              <w:b w:val="0"/>
              <w:bCs w:val="0"/>
              <w:i w:val="0"/>
              <w:iCs w:val="0"/>
              <w:noProof/>
              <w:kern w:val="2"/>
              <w:lang w:val="en-US"/>
              <w14:ligatures w14:val="standardContextual"/>
            </w:rPr>
          </w:pPr>
          <w:hyperlink w:anchor="_Toc164368543" w:history="1">
            <w:r w:rsidR="006928D4" w:rsidRPr="000E40AF">
              <w:rPr>
                <w:rStyle w:val="Hyperlink"/>
                <w:noProof/>
              </w:rPr>
              <w:t>References</w:t>
            </w:r>
            <w:r w:rsidR="006928D4">
              <w:rPr>
                <w:noProof/>
                <w:webHidden/>
              </w:rPr>
              <w:tab/>
            </w:r>
            <w:r w:rsidR="006928D4">
              <w:rPr>
                <w:noProof/>
                <w:webHidden/>
              </w:rPr>
              <w:fldChar w:fldCharType="begin"/>
            </w:r>
            <w:r w:rsidR="006928D4">
              <w:rPr>
                <w:noProof/>
                <w:webHidden/>
              </w:rPr>
              <w:instrText xml:space="preserve"> PAGEREF _Toc164368543 \h </w:instrText>
            </w:r>
            <w:r w:rsidR="006928D4">
              <w:rPr>
                <w:noProof/>
                <w:webHidden/>
              </w:rPr>
            </w:r>
            <w:r w:rsidR="006928D4">
              <w:rPr>
                <w:noProof/>
                <w:webHidden/>
              </w:rPr>
              <w:fldChar w:fldCharType="separate"/>
            </w:r>
            <w:r w:rsidR="006928D4">
              <w:rPr>
                <w:noProof/>
                <w:webHidden/>
              </w:rPr>
              <w:t>12</w:t>
            </w:r>
            <w:r w:rsidR="006928D4">
              <w:rPr>
                <w:noProof/>
                <w:webHidden/>
              </w:rPr>
              <w:fldChar w:fldCharType="end"/>
            </w:r>
          </w:hyperlink>
        </w:p>
        <w:p w14:paraId="2BE11DD1" w14:textId="22DE1D4E" w:rsidR="00E8319D" w:rsidRDefault="00E8319D">
          <w:r>
            <w:rPr>
              <w:b/>
              <w:bCs/>
              <w:noProof/>
            </w:rPr>
            <w:fldChar w:fldCharType="end"/>
          </w:r>
        </w:p>
      </w:sdtContent>
    </w:sdt>
    <w:p w14:paraId="2C8EC67E" w14:textId="77777777" w:rsidR="00E8319D" w:rsidRDefault="00E8319D">
      <w:pPr>
        <w:rPr>
          <w:w w:val="110"/>
          <w:sz w:val="28"/>
        </w:rPr>
      </w:pPr>
      <w:r>
        <w:rPr>
          <w:w w:val="110"/>
          <w:sz w:val="28"/>
        </w:rPr>
        <w:br w:type="page"/>
      </w:r>
    </w:p>
    <w:p w14:paraId="6141E2E5" w14:textId="77777777" w:rsidR="00827D0A" w:rsidRDefault="000B6853" w:rsidP="00A070F5">
      <w:pPr>
        <w:pStyle w:val="Heading1"/>
      </w:pPr>
      <w:bookmarkStart w:id="1" w:name="_Toc164368533"/>
      <w:r>
        <w:lastRenderedPageBreak/>
        <w:t>Introduction</w:t>
      </w:r>
      <w:bookmarkEnd w:id="1"/>
    </w:p>
    <w:p w14:paraId="37AA4542" w14:textId="363535B8" w:rsidR="00827D0A" w:rsidRDefault="000B6853" w:rsidP="00A070F5">
      <w:pPr>
        <w:pStyle w:val="Heading2"/>
      </w:pPr>
      <w:bookmarkStart w:id="2" w:name="_Toc164368534"/>
      <w:r>
        <w:t>Problem</w:t>
      </w:r>
      <w:r w:rsidR="00523EF5">
        <w:t xml:space="preserve"> and Solution</w:t>
      </w:r>
      <w:bookmarkEnd w:id="2"/>
    </w:p>
    <w:p w14:paraId="6877A80F" w14:textId="77777777" w:rsidR="00523EF5" w:rsidRPr="00523EF5" w:rsidRDefault="00523EF5" w:rsidP="00523EF5">
      <w:pPr>
        <w:spacing w:line="240" w:lineRule="auto"/>
        <w:ind w:firstLine="720"/>
        <w:rPr>
          <w:rFonts w:ascii="Times New Roman" w:eastAsia="Times New Roman" w:hAnsi="Times New Roman" w:cs="Times New Roman"/>
          <w:color w:val="000000"/>
          <w:sz w:val="24"/>
          <w:szCs w:val="24"/>
          <w:lang w:val="en-US"/>
        </w:rPr>
      </w:pPr>
      <w:r w:rsidRPr="00523EF5">
        <w:rPr>
          <w:rFonts w:eastAsia="Times New Roman"/>
          <w:color w:val="000000"/>
          <w:lang w:val="en-US"/>
        </w:rPr>
        <w:t>The United States Environmental Protection Agency (EPA) strongly suggests the regulation of indoor humidity to be between 30%-50%. When indoor humidity falls within these ranges, pollutants, such as chemicals, gasses, mold, and other airborne particles, are minimized in the air. This ultimately helps with allergies, respiratory illnesses, and other health issues. </w:t>
      </w:r>
    </w:p>
    <w:p w14:paraId="5177439B" w14:textId="77777777" w:rsidR="00523EF5" w:rsidRPr="00523EF5" w:rsidRDefault="00523EF5" w:rsidP="00523EF5">
      <w:pPr>
        <w:spacing w:line="240" w:lineRule="auto"/>
        <w:rPr>
          <w:rFonts w:ascii="Times New Roman" w:eastAsia="Times New Roman" w:hAnsi="Times New Roman" w:cs="Times New Roman"/>
          <w:color w:val="000000"/>
          <w:sz w:val="24"/>
          <w:szCs w:val="24"/>
          <w:lang w:val="en-US"/>
        </w:rPr>
      </w:pPr>
    </w:p>
    <w:p w14:paraId="67696A52" w14:textId="77777777" w:rsidR="00523EF5" w:rsidRPr="00523EF5" w:rsidRDefault="00523EF5" w:rsidP="00523EF5">
      <w:pPr>
        <w:spacing w:line="240" w:lineRule="auto"/>
        <w:ind w:firstLine="720"/>
        <w:rPr>
          <w:rFonts w:ascii="Times New Roman" w:eastAsia="Times New Roman" w:hAnsi="Times New Roman" w:cs="Times New Roman"/>
          <w:color w:val="000000"/>
          <w:sz w:val="24"/>
          <w:szCs w:val="24"/>
          <w:lang w:val="en-US"/>
        </w:rPr>
      </w:pPr>
      <w:r w:rsidRPr="00523EF5">
        <w:rPr>
          <w:rFonts w:eastAsia="Times New Roman"/>
          <w:color w:val="000000"/>
          <w:lang w:val="en-US"/>
        </w:rPr>
        <w:t xml:space="preserve">To maximize the health benefits of our product, we decided to implement a cool mist humidifier. Unlike ultrasonic humidifiers and warm mist humidifiers, this product does not disperse bacterial matters, minerals, or cause your nasal passages, as the US Food and Drug Administration (FDA) suggests. To further improve humidifiers on the market, our humidifier features an automatic-on function and an automatic water tank filling function. The solution has three remote humidity sensors. These sensors detect the humidity and communicate the humidity readings with the humidifier. Using the average of these readings, the humidifier decides whether it is necessary to turn itself on or off. Inside the water tank of the humidifier are two water sensors. One sensor detects whether more water is needed, while the other sensor detects when to stop automatically adding water. With all these improvements, we push out a revolutionary humidifier system onto the market that has a high level of autonomy, providing a luxurious product to the end-user. </w:t>
      </w:r>
    </w:p>
    <w:p w14:paraId="5220C3E6" w14:textId="77777777" w:rsidR="00523EF5" w:rsidRPr="00523EF5" w:rsidRDefault="00523EF5" w:rsidP="00523EF5">
      <w:pPr>
        <w:spacing w:after="240" w:line="240" w:lineRule="auto"/>
        <w:rPr>
          <w:rFonts w:ascii="Times New Roman" w:eastAsia="Times New Roman" w:hAnsi="Times New Roman" w:cs="Times New Roman"/>
          <w:sz w:val="24"/>
          <w:szCs w:val="24"/>
          <w:lang w:val="en-US"/>
        </w:rPr>
      </w:pPr>
    </w:p>
    <w:p w14:paraId="4E082EE9" w14:textId="77777777" w:rsidR="00523EF5" w:rsidRPr="00523EF5" w:rsidRDefault="00523EF5" w:rsidP="00523EF5">
      <w:pPr>
        <w:spacing w:line="240" w:lineRule="auto"/>
        <w:rPr>
          <w:rFonts w:ascii="Times New Roman" w:eastAsia="Times New Roman" w:hAnsi="Times New Roman" w:cs="Times New Roman"/>
          <w:sz w:val="24"/>
          <w:szCs w:val="24"/>
          <w:lang w:val="en-US"/>
        </w:rPr>
      </w:pPr>
    </w:p>
    <w:p w14:paraId="499AF078" w14:textId="77777777" w:rsidR="00CD7403" w:rsidRDefault="00CD7403" w:rsidP="00A5010B"/>
    <w:p w14:paraId="462FCBB9" w14:textId="77777777" w:rsidR="00CD7403" w:rsidRDefault="00CD7403" w:rsidP="005D1167">
      <w:pPr>
        <w:rPr>
          <w:rFonts w:ascii="Times New Roman" w:eastAsia="Times New Roman" w:hAnsi="Times New Roman" w:cs="Times New Roman"/>
          <w:sz w:val="24"/>
          <w:szCs w:val="24"/>
        </w:rPr>
      </w:pPr>
    </w:p>
    <w:p w14:paraId="3D528621" w14:textId="77777777" w:rsidR="00827D0A" w:rsidRDefault="000B6853" w:rsidP="00A070F5">
      <w:pPr>
        <w:pStyle w:val="Heading2"/>
      </w:pPr>
      <w:bookmarkStart w:id="3" w:name="_Toc164368535"/>
      <w:r>
        <w:lastRenderedPageBreak/>
        <w:t>Visual Aid</w:t>
      </w:r>
      <w:bookmarkEnd w:id="3"/>
      <w:r>
        <w:t xml:space="preserve"> </w:t>
      </w:r>
    </w:p>
    <w:p w14:paraId="21F0867E" w14:textId="584FB7BB" w:rsidR="00827D0A" w:rsidRDefault="00523EF5" w:rsidP="005D1167">
      <w:pPr>
        <w:rPr>
          <w:color w:val="333333"/>
          <w:bdr w:val="none" w:sz="0" w:space="0" w:color="auto" w:frame="1"/>
        </w:rPr>
      </w:pPr>
      <w:r>
        <w:rPr>
          <w:color w:val="333333"/>
          <w:bdr w:val="none" w:sz="0" w:space="0" w:color="auto" w:frame="1"/>
        </w:rPr>
        <w:fldChar w:fldCharType="begin"/>
      </w:r>
      <w:r>
        <w:rPr>
          <w:color w:val="333333"/>
          <w:bdr w:val="none" w:sz="0" w:space="0" w:color="auto" w:frame="1"/>
        </w:rPr>
        <w:instrText xml:space="preserve"> INCLUDEPICTURE "https://lh7-us.googleusercontent.com/auxe0Yj20jEhveXCipFaslm9HbcVeD5U1vh38x9uGYNc3RcQLQeRBe92meLKguV3yXZit1zOXMEI982w9xDmGWcNOKB_GdZiA7Fg5JsV0ZdT9g7r8btmshhaKRF07oU84mArGp1nDGnJIcHQ8uLvbzA" \* MERGEFORMATINET </w:instrText>
      </w:r>
      <w:r>
        <w:rPr>
          <w:color w:val="333333"/>
          <w:bdr w:val="none" w:sz="0" w:space="0" w:color="auto" w:frame="1"/>
        </w:rPr>
        <w:fldChar w:fldCharType="separate"/>
      </w:r>
      <w:r>
        <w:rPr>
          <w:noProof/>
          <w:color w:val="333333"/>
          <w:bdr w:val="none" w:sz="0" w:space="0" w:color="auto" w:frame="1"/>
        </w:rPr>
        <w:drawing>
          <wp:inline distT="0" distB="0" distL="0" distR="0" wp14:anchorId="0799063F" wp14:editId="526CCF22">
            <wp:extent cx="5943600" cy="3084830"/>
            <wp:effectExtent l="0" t="0" r="0" b="1270"/>
            <wp:docPr id="1477884478" name="Picture 1" descr="Diagram of a system with text and word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884478" name="Picture 1" descr="Diagram of a system with text and words&#10;&#10;Description automatically generated with medium confidenc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084830"/>
                    </a:xfrm>
                    <a:prstGeom prst="rect">
                      <a:avLst/>
                    </a:prstGeom>
                    <a:noFill/>
                    <a:ln>
                      <a:noFill/>
                    </a:ln>
                  </pic:spPr>
                </pic:pic>
              </a:graphicData>
            </a:graphic>
          </wp:inline>
        </w:drawing>
      </w:r>
      <w:r>
        <w:rPr>
          <w:color w:val="333333"/>
          <w:bdr w:val="none" w:sz="0" w:space="0" w:color="auto" w:frame="1"/>
        </w:rPr>
        <w:fldChar w:fldCharType="end"/>
      </w:r>
    </w:p>
    <w:p w14:paraId="236455D5" w14:textId="5284D623" w:rsidR="00827D0A" w:rsidRPr="00E04684" w:rsidRDefault="00523EF5" w:rsidP="00E04684">
      <w:pPr>
        <w:ind w:firstLine="720"/>
        <w:jc w:val="center"/>
        <w:rPr>
          <w:i/>
          <w:iCs/>
          <w:color w:val="333333"/>
        </w:rPr>
      </w:pPr>
      <w:r>
        <w:rPr>
          <w:i/>
          <w:iCs/>
          <w:color w:val="333333"/>
        </w:rPr>
        <w:t>Figure 1: Consumer Visual Aid</w:t>
      </w:r>
    </w:p>
    <w:p w14:paraId="2A042F6D" w14:textId="77777777" w:rsidR="00E04684" w:rsidRDefault="00E04684" w:rsidP="00523EF5">
      <w:pPr>
        <w:pStyle w:val="Heading2"/>
      </w:pPr>
    </w:p>
    <w:p w14:paraId="57FCED32" w14:textId="7D9C3EB0" w:rsidR="00523EF5" w:rsidRDefault="00523EF5" w:rsidP="00523EF5">
      <w:pPr>
        <w:pStyle w:val="Heading2"/>
      </w:pPr>
      <w:bookmarkStart w:id="4" w:name="_Toc164368536"/>
      <w:r>
        <w:t>Physical Design</w:t>
      </w:r>
      <w:bookmarkEnd w:id="4"/>
    </w:p>
    <w:p w14:paraId="5CD3EB5D" w14:textId="1A13544D" w:rsidR="00F7645E" w:rsidRDefault="00F7645E" w:rsidP="00F7645E">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"https://lh7-us.googleusercontent.com/YH8EwSFFoPwfuGaq8obYsKAGlohxXSoaF8MXsoFtA1HuGbQ9SoobBbLT383xu_pAVlJKlGWu4VZ6K6LDQ-M_18xKz5ZS_xMtiqAuxtttqxX-1VR3VHmi_tIbLIU0KZ1GBhP8FgcxczClINmIYuWpcGI"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1388060D" wp14:editId="30F21126">
            <wp:extent cx="5943600" cy="3048000"/>
            <wp:effectExtent l="0" t="0" r="0" b="0"/>
            <wp:docPr id="555364037" name="Picture 5" descr="A diagram of a water level sens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364037" name="Picture 5" descr="A diagram of a water level sensor&#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r>
        <w:rPr>
          <w:color w:val="000000"/>
          <w:bdr w:val="none" w:sz="0" w:space="0" w:color="auto" w:frame="1"/>
        </w:rPr>
        <w:fldChar w:fldCharType="end"/>
      </w:r>
    </w:p>
    <w:p w14:paraId="7922084E" w14:textId="0362E8A0" w:rsidR="00F7645E" w:rsidRPr="00F7645E" w:rsidRDefault="00F7645E" w:rsidP="00F7645E">
      <w:pPr>
        <w:jc w:val="center"/>
        <w:rPr>
          <w:i/>
          <w:iCs/>
          <w:color w:val="000000"/>
          <w:bdr w:val="none" w:sz="0" w:space="0" w:color="auto" w:frame="1"/>
        </w:rPr>
      </w:pPr>
      <w:r>
        <w:rPr>
          <w:i/>
          <w:iCs/>
          <w:color w:val="000000"/>
          <w:bdr w:val="none" w:sz="0" w:space="0" w:color="auto" w:frame="1"/>
        </w:rPr>
        <w:t>Figure 2 – Component Visual Aid</w:t>
      </w:r>
    </w:p>
    <w:p w14:paraId="4837B465" w14:textId="77777777" w:rsidR="00F7645E" w:rsidRPr="00F7645E" w:rsidRDefault="00F7645E" w:rsidP="00F7645E"/>
    <w:p w14:paraId="5B3D9FD9" w14:textId="2DC4A822" w:rsidR="00827D0A" w:rsidRDefault="000B6853" w:rsidP="00A070F5">
      <w:pPr>
        <w:pStyle w:val="Heading2"/>
      </w:pPr>
      <w:bookmarkStart w:id="5" w:name="_Toc164368537"/>
      <w:r>
        <w:lastRenderedPageBreak/>
        <w:t>High Level Requirements</w:t>
      </w:r>
      <w:bookmarkEnd w:id="5"/>
      <w:r>
        <w:t xml:space="preserve"> </w:t>
      </w:r>
    </w:p>
    <w:p w14:paraId="662A2F02" w14:textId="77777777" w:rsidR="00827D0A" w:rsidRDefault="000B6853" w:rsidP="00A5010B">
      <w:r>
        <w:t>Our project would need to achieve a multitude of high-level goals to be sufficiently complete.  Some goals would include:</w:t>
      </w:r>
    </w:p>
    <w:p w14:paraId="289146E7" w14:textId="77777777" w:rsidR="00505E9D" w:rsidRDefault="00505E9D" w:rsidP="00A5010B"/>
    <w:p w14:paraId="66D7B2D9" w14:textId="77777777" w:rsidR="00497997" w:rsidRPr="00497997" w:rsidRDefault="00497997" w:rsidP="005D4AA6">
      <w:pPr>
        <w:spacing w:before="240" w:after="240" w:line="240" w:lineRule="auto"/>
        <w:rPr>
          <w:rFonts w:ascii="Times New Roman" w:eastAsia="Times New Roman" w:hAnsi="Times New Roman" w:cs="Times New Roman"/>
          <w:sz w:val="24"/>
          <w:szCs w:val="24"/>
          <w:lang w:val="en-US" w:eastAsia="en-US"/>
        </w:rPr>
      </w:pPr>
      <w:r w:rsidRPr="00497997">
        <w:rPr>
          <w:rFonts w:eastAsia="Times New Roman"/>
          <w:color w:val="000000"/>
          <w:lang w:val="en-US" w:eastAsia="en-US"/>
        </w:rPr>
        <w:t>1.</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 xml:space="preserve">The ESP32 can read data from the humidity sensor </w:t>
      </w:r>
      <w:proofErr w:type="gramStart"/>
      <w:r w:rsidRPr="00497997">
        <w:rPr>
          <w:rFonts w:eastAsia="Times New Roman"/>
          <w:color w:val="000000"/>
          <w:lang w:val="en-US" w:eastAsia="en-US"/>
        </w:rPr>
        <w:t>through the use of</w:t>
      </w:r>
      <w:proofErr w:type="gramEnd"/>
      <w:r w:rsidRPr="00497997">
        <w:rPr>
          <w:rFonts w:eastAsia="Times New Roman"/>
          <w:color w:val="000000"/>
          <w:lang w:val="en-US" w:eastAsia="en-US"/>
        </w:rPr>
        <w:t xml:space="preserve"> the ESP32 microcontroller communication through the three different sensors placed around the room, communicating all with ESPs via 2.4 GHz Wi-Fi with continuous readings. This will allow us to use average humidity to determine a good range for on/off functionality. </w:t>
      </w:r>
    </w:p>
    <w:p w14:paraId="7BF5249E" w14:textId="77777777" w:rsidR="00497997" w:rsidRPr="00497997" w:rsidRDefault="00497997" w:rsidP="005D4AA6">
      <w:pPr>
        <w:spacing w:before="240" w:after="240" w:line="240" w:lineRule="auto"/>
        <w:rPr>
          <w:rFonts w:ascii="Times New Roman" w:eastAsia="Times New Roman" w:hAnsi="Times New Roman" w:cs="Times New Roman"/>
          <w:sz w:val="24"/>
          <w:szCs w:val="24"/>
          <w:lang w:val="en-US" w:eastAsia="en-US"/>
        </w:rPr>
      </w:pPr>
      <w:r w:rsidRPr="00497997">
        <w:rPr>
          <w:rFonts w:eastAsia="Times New Roman"/>
          <w:color w:val="000000"/>
          <w:lang w:val="en-US" w:eastAsia="en-US"/>
        </w:rPr>
        <w:t>2.</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 xml:space="preserve">The filter irrigation system refills the water tank with water depending on signals from two water level sensors at top and bottom of the tank. The ESP32 will activate the 12V DC water valve, creating a flow of water which will turn off when the top sensor detects water. The measured max capacity of the water tank should be 4.16 liters every 24 hours and the filter should absorb around 150 milliliters </w:t>
      </w:r>
      <w:r w:rsidRPr="00497997">
        <w:rPr>
          <w:rFonts w:ascii="Roboto" w:eastAsia="Times New Roman" w:hAnsi="Roboto" w:cs="Times New Roman"/>
          <w:color w:val="000000"/>
          <w:sz w:val="30"/>
          <w:szCs w:val="30"/>
          <w:lang w:val="en-US" w:eastAsia="en-US"/>
        </w:rPr>
        <w:t>±</w:t>
      </w:r>
      <w:r w:rsidRPr="00497997">
        <w:rPr>
          <w:rFonts w:eastAsia="Times New Roman"/>
          <w:color w:val="000000"/>
          <w:lang w:val="en-US" w:eastAsia="en-US"/>
        </w:rPr>
        <w:t xml:space="preserve"> 5 milliliters. </w:t>
      </w:r>
    </w:p>
    <w:p w14:paraId="439E9FAC" w14:textId="068AAFEC" w:rsidR="00827D0A" w:rsidRPr="001C6D96" w:rsidRDefault="00497997" w:rsidP="005D4AA6">
      <w:pPr>
        <w:spacing w:line="240" w:lineRule="auto"/>
        <w:rPr>
          <w:rFonts w:ascii="Times New Roman" w:eastAsia="Times New Roman" w:hAnsi="Times New Roman" w:cs="Times New Roman"/>
          <w:sz w:val="24"/>
          <w:szCs w:val="24"/>
          <w:lang w:val="en-US"/>
        </w:rPr>
      </w:pPr>
      <w:r w:rsidRPr="00497997">
        <w:rPr>
          <w:rFonts w:eastAsia="Times New Roman"/>
          <w:color w:val="000000"/>
          <w:lang w:val="en-US" w:eastAsia="en-US"/>
        </w:rPr>
        <w:t>3.</w:t>
      </w:r>
      <w:r w:rsidRPr="00497997">
        <w:rPr>
          <w:rFonts w:ascii="Times New Roman" w:eastAsia="Times New Roman" w:hAnsi="Times New Roman" w:cs="Times New Roman"/>
          <w:color w:val="000000"/>
          <w:sz w:val="14"/>
          <w:szCs w:val="14"/>
          <w:lang w:val="en-US" w:eastAsia="en-US"/>
        </w:rPr>
        <w:t xml:space="preserve">    </w:t>
      </w:r>
      <w:r w:rsidRPr="00497997">
        <w:rPr>
          <w:rFonts w:eastAsia="Times New Roman"/>
          <w:color w:val="000000"/>
          <w:lang w:val="en-US" w:eastAsia="en-US"/>
        </w:rPr>
        <w:t>The humidifier should be operating between 35% and 50% humidity. If the value is beyond 50, the humidifier turns off, and if below 35, it turns on. With remote communication between the humidity sensor’s ESP32 microcontroller and the humidifier’s ESP32 microcontroller, there is an estimated 44ns response time to the activation and the deactivation of the humidifier’s fans.</w:t>
      </w:r>
    </w:p>
    <w:p w14:paraId="3760607A" w14:textId="77777777" w:rsidR="00827D0A" w:rsidRDefault="000B6853" w:rsidP="005D1167">
      <w:pPr>
        <w:rPr>
          <w:rFonts w:ascii="Times New Roman" w:eastAsia="Times New Roman" w:hAnsi="Times New Roman" w:cs="Times New Roman"/>
          <w:b/>
          <w:sz w:val="24"/>
          <w:szCs w:val="24"/>
        </w:rPr>
      </w:pPr>
      <w:r>
        <w:br w:type="page"/>
      </w:r>
    </w:p>
    <w:p w14:paraId="0761FDBE" w14:textId="77777777" w:rsidR="00827D0A" w:rsidRDefault="000B6853" w:rsidP="00A070F5">
      <w:pPr>
        <w:pStyle w:val="Heading1"/>
      </w:pPr>
      <w:bookmarkStart w:id="6" w:name="_Toc164368538"/>
      <w:r>
        <w:lastRenderedPageBreak/>
        <w:t>Design</w:t>
      </w:r>
      <w:bookmarkEnd w:id="6"/>
      <w:r>
        <w:t xml:space="preserve"> </w:t>
      </w:r>
    </w:p>
    <w:p w14:paraId="55501832" w14:textId="6375BF92" w:rsidR="00827D0A" w:rsidRDefault="000B6853" w:rsidP="00A070F5">
      <w:pPr>
        <w:pStyle w:val="Heading2"/>
      </w:pPr>
      <w:bookmarkStart w:id="7" w:name="_Toc164368539"/>
      <w:r>
        <w:t>Block Diagram</w:t>
      </w:r>
      <w:bookmarkEnd w:id="7"/>
    </w:p>
    <w:p w14:paraId="7F055F14" w14:textId="7C059534" w:rsidR="00DC7116" w:rsidRPr="00DC7116" w:rsidRDefault="0043613E" w:rsidP="00DC7116">
      <w:r>
        <w:rPr>
          <w:noProof/>
        </w:rPr>
        <w:drawing>
          <wp:inline distT="0" distB="0" distL="0" distR="0" wp14:anchorId="7D39D490" wp14:editId="405B5665">
            <wp:extent cx="5943600" cy="4993005"/>
            <wp:effectExtent l="0" t="0" r="0" b="0"/>
            <wp:docPr id="14550861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086188"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4993005"/>
                    </a:xfrm>
                    <a:prstGeom prst="rect">
                      <a:avLst/>
                    </a:prstGeom>
                  </pic:spPr>
                </pic:pic>
              </a:graphicData>
            </a:graphic>
          </wp:inline>
        </w:drawing>
      </w:r>
    </w:p>
    <w:p w14:paraId="78F218AE" w14:textId="424186AD" w:rsidR="00F7645E" w:rsidRPr="0069219C" w:rsidRDefault="0069219C" w:rsidP="0069219C">
      <w:pPr>
        <w:jc w:val="center"/>
        <w:rPr>
          <w:i/>
          <w:iCs/>
        </w:rPr>
      </w:pPr>
      <w:r>
        <w:rPr>
          <w:i/>
          <w:iCs/>
        </w:rPr>
        <w:t>Figure 3 – Overall Block Diagram</w:t>
      </w:r>
    </w:p>
    <w:p w14:paraId="76D99ABF" w14:textId="1AEB6693" w:rsidR="00CF7F91" w:rsidRDefault="0043613E" w:rsidP="003952ED">
      <w:pPr>
        <w:jc w:val="center"/>
        <w:rPr>
          <w:rFonts w:eastAsia="Times New Roman"/>
          <w:bCs/>
          <w:i/>
          <w:iCs/>
        </w:rPr>
      </w:pPr>
      <w:r>
        <w:rPr>
          <w:rFonts w:eastAsia="Times New Roman"/>
          <w:bCs/>
          <w:i/>
          <w:iCs/>
          <w:noProof/>
        </w:rPr>
        <w:lastRenderedPageBreak/>
        <w:drawing>
          <wp:anchor distT="0" distB="0" distL="114300" distR="114300" simplePos="0" relativeHeight="251667456" behindDoc="0" locked="0" layoutInCell="1" allowOverlap="1" wp14:anchorId="4A7BEA4A" wp14:editId="4768F45F">
            <wp:simplePos x="0" y="0"/>
            <wp:positionH relativeFrom="column">
              <wp:posOffset>5040718</wp:posOffset>
            </wp:positionH>
            <wp:positionV relativeFrom="paragraph">
              <wp:posOffset>-2018</wp:posOffset>
            </wp:positionV>
            <wp:extent cx="778510" cy="1281430"/>
            <wp:effectExtent l="0" t="0" r="0" b="1270"/>
            <wp:wrapNone/>
            <wp:docPr id="1151371008"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71008" name="Picture 2"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8510" cy="128143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Cs/>
          <w:i/>
          <w:iCs/>
          <w:noProof/>
        </w:rPr>
        <w:drawing>
          <wp:inline distT="0" distB="0" distL="0" distR="0" wp14:anchorId="0B3032B7" wp14:editId="07B831CE">
            <wp:extent cx="5943600" cy="5779770"/>
            <wp:effectExtent l="0" t="0" r="0" b="0"/>
            <wp:docPr id="1626933618" name="Picture 2"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933618" name="Picture 2" descr="A diagram of a syste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5779770"/>
                    </a:xfrm>
                    <a:prstGeom prst="rect">
                      <a:avLst/>
                    </a:prstGeom>
                  </pic:spPr>
                </pic:pic>
              </a:graphicData>
            </a:graphic>
          </wp:inline>
        </w:drawing>
      </w:r>
    </w:p>
    <w:p w14:paraId="1660B3E0" w14:textId="5C0CC854" w:rsidR="0069219C" w:rsidRPr="0069219C" w:rsidRDefault="0069219C" w:rsidP="003952ED">
      <w:pPr>
        <w:jc w:val="center"/>
        <w:rPr>
          <w:rFonts w:eastAsia="Times New Roman"/>
          <w:bCs/>
          <w:i/>
          <w:iCs/>
        </w:rPr>
      </w:pPr>
      <w:r w:rsidRPr="0069219C">
        <w:rPr>
          <w:rFonts w:eastAsia="Times New Roman"/>
          <w:bCs/>
          <w:i/>
          <w:iCs/>
        </w:rPr>
        <w:t>Figure</w:t>
      </w:r>
      <w:r>
        <w:rPr>
          <w:rFonts w:eastAsia="Times New Roman"/>
          <w:bCs/>
          <w:i/>
          <w:iCs/>
        </w:rPr>
        <w:t xml:space="preserve"> 4 – Humidifier Subsystem Block Diagram (Close-up)</w:t>
      </w:r>
    </w:p>
    <w:p w14:paraId="02A2E025" w14:textId="1C7D2319" w:rsidR="00F7645E" w:rsidRDefault="0043613E" w:rsidP="00D35ACF">
      <w:pPr>
        <w:jc w:val="center"/>
        <w:rPr>
          <w:rFonts w:ascii="Times New Roman" w:eastAsia="Times New Roman" w:hAnsi="Times New Roman" w:cs="Times New Roman"/>
          <w:b/>
          <w:sz w:val="24"/>
          <w:szCs w:val="24"/>
        </w:rPr>
      </w:pPr>
      <w:r>
        <w:rPr>
          <w:rFonts w:eastAsia="Times New Roman"/>
          <w:bCs/>
          <w:i/>
          <w:iCs/>
          <w:noProof/>
        </w:rPr>
        <w:lastRenderedPageBreak/>
        <w:drawing>
          <wp:anchor distT="0" distB="0" distL="114300" distR="114300" simplePos="0" relativeHeight="251669504" behindDoc="0" locked="0" layoutInCell="1" allowOverlap="1" wp14:anchorId="4C468D4D" wp14:editId="6F74DC68">
            <wp:simplePos x="0" y="0"/>
            <wp:positionH relativeFrom="column">
              <wp:posOffset>5159407</wp:posOffset>
            </wp:positionH>
            <wp:positionV relativeFrom="paragraph">
              <wp:posOffset>2327910</wp:posOffset>
            </wp:positionV>
            <wp:extent cx="778510" cy="1281430"/>
            <wp:effectExtent l="0" t="0" r="0" b="1270"/>
            <wp:wrapNone/>
            <wp:docPr id="700640145" name="Picture 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371008" name="Picture 2"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78510" cy="128143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bCs/>
          <w:i/>
          <w:iCs/>
          <w:noProof/>
        </w:rPr>
        <w:drawing>
          <wp:inline distT="0" distB="0" distL="0" distR="0" wp14:anchorId="112A4C13" wp14:editId="569468DD">
            <wp:extent cx="5943600" cy="6223635"/>
            <wp:effectExtent l="0" t="0" r="0" b="0"/>
            <wp:docPr id="645718502" name="Picture 3"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718502" name="Picture 3" descr="A diagram of a devi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6223635"/>
                    </a:xfrm>
                    <a:prstGeom prst="rect">
                      <a:avLst/>
                    </a:prstGeom>
                  </pic:spPr>
                </pic:pic>
              </a:graphicData>
            </a:graphic>
          </wp:inline>
        </w:drawing>
      </w:r>
    </w:p>
    <w:p w14:paraId="5B62562C" w14:textId="2D56C3A6" w:rsidR="0069219C" w:rsidRDefault="0069219C" w:rsidP="0069219C">
      <w:pPr>
        <w:jc w:val="center"/>
        <w:rPr>
          <w:rFonts w:eastAsia="Times New Roman"/>
          <w:bCs/>
          <w:i/>
          <w:iCs/>
        </w:rPr>
      </w:pPr>
      <w:r w:rsidRPr="0069219C">
        <w:rPr>
          <w:rFonts w:eastAsia="Times New Roman"/>
          <w:bCs/>
          <w:i/>
          <w:iCs/>
        </w:rPr>
        <w:t>Figure 5 – Humidity Sensor Subsystem Block Diagram (Close-up)</w:t>
      </w:r>
    </w:p>
    <w:p w14:paraId="782F00B8" w14:textId="77777777" w:rsidR="007B3DA4" w:rsidRDefault="007B3DA4" w:rsidP="0069219C">
      <w:pPr>
        <w:jc w:val="center"/>
        <w:rPr>
          <w:rFonts w:eastAsia="Times New Roman"/>
          <w:bCs/>
          <w:i/>
          <w:iCs/>
        </w:rPr>
      </w:pPr>
    </w:p>
    <w:p w14:paraId="274DA69D" w14:textId="77777777" w:rsidR="007929F6" w:rsidRDefault="007929F6" w:rsidP="003B077F">
      <w:pPr>
        <w:pStyle w:val="Heading4"/>
        <w:rPr>
          <w:lang w:val="en-US"/>
        </w:rPr>
      </w:pPr>
    </w:p>
    <w:p w14:paraId="66616219" w14:textId="77777777" w:rsidR="007929F6" w:rsidRDefault="007929F6">
      <w:pPr>
        <w:rPr>
          <w:color w:val="666666"/>
          <w:sz w:val="24"/>
          <w:szCs w:val="24"/>
          <w:lang w:val="en-US"/>
        </w:rPr>
      </w:pPr>
      <w:r>
        <w:rPr>
          <w:lang w:val="en-US"/>
        </w:rPr>
        <w:br w:type="page"/>
      </w:r>
    </w:p>
    <w:p w14:paraId="18F14A6A" w14:textId="3B342DBC" w:rsidR="00E4245A" w:rsidRDefault="00E4245A" w:rsidP="00E4245A">
      <w:pPr>
        <w:pStyle w:val="Heading1"/>
        <w:rPr>
          <w:lang w:val="en-US"/>
        </w:rPr>
      </w:pPr>
      <w:bookmarkStart w:id="8" w:name="_Toc164368540"/>
      <w:r>
        <w:rPr>
          <w:lang w:val="en-US"/>
        </w:rPr>
        <w:lastRenderedPageBreak/>
        <w:t>RV Tables</w:t>
      </w:r>
      <w:bookmarkEnd w:id="8"/>
    </w:p>
    <w:p w14:paraId="2FA1C5C0" w14:textId="7F341025" w:rsidR="003B077F" w:rsidRDefault="003B077F" w:rsidP="00E4245A">
      <w:pPr>
        <w:pStyle w:val="Heading2"/>
        <w:rPr>
          <w:lang w:val="en-US"/>
        </w:rPr>
      </w:pPr>
      <w:bookmarkStart w:id="9" w:name="_Toc164368541"/>
      <w:r>
        <w:rPr>
          <w:lang w:val="en-US"/>
        </w:rPr>
        <w:t>Humidifier Subsystem</w:t>
      </w:r>
      <w:bookmarkEnd w:id="9"/>
    </w:p>
    <w:tbl>
      <w:tblPr>
        <w:tblStyle w:val="PlainTable2"/>
        <w:tblW w:w="9228" w:type="dxa"/>
        <w:tblLook w:val="04A0" w:firstRow="1" w:lastRow="0" w:firstColumn="1" w:lastColumn="0" w:noHBand="0" w:noVBand="1"/>
      </w:tblPr>
      <w:tblGrid>
        <w:gridCol w:w="4614"/>
        <w:gridCol w:w="4614"/>
      </w:tblGrid>
      <w:tr w:rsidR="007929F6" w:rsidRPr="007929F6" w14:paraId="0519B4E2" w14:textId="77777777" w:rsidTr="007929F6">
        <w:trPr>
          <w:cnfStyle w:val="100000000000" w:firstRow="1" w:lastRow="0" w:firstColumn="0" w:lastColumn="0" w:oddVBand="0" w:evenVBand="0" w:oddHBand="0" w:evenHBand="0" w:firstRowFirstColumn="0" w:firstRowLastColumn="0" w:lastRowFirstColumn="0" w:lastRowLastColumn="0"/>
          <w:trHeight w:val="381"/>
        </w:trPr>
        <w:tc>
          <w:tcPr>
            <w:cnfStyle w:val="001000000000" w:firstRow="0" w:lastRow="0" w:firstColumn="1" w:lastColumn="0" w:oddVBand="0" w:evenVBand="0" w:oddHBand="0" w:evenHBand="0" w:firstRowFirstColumn="0" w:firstRowLastColumn="0" w:lastRowFirstColumn="0" w:lastRowLastColumn="0"/>
            <w:tcW w:w="4614" w:type="dxa"/>
            <w:hideMark/>
          </w:tcPr>
          <w:p w14:paraId="297F0CAC" w14:textId="77777777" w:rsidR="007929F6" w:rsidRPr="007929F6" w:rsidRDefault="007929F6" w:rsidP="007929F6">
            <w:pPr>
              <w:textAlignment w:val="baseline"/>
              <w:rPr>
                <w:rFonts w:ascii="Segoe UI" w:eastAsia="Times New Roman" w:hAnsi="Segoe UI" w:cs="Segoe UI"/>
                <w:sz w:val="18"/>
                <w:szCs w:val="18"/>
                <w:lang w:val="en-US"/>
              </w:rPr>
            </w:pPr>
            <w:r w:rsidRPr="007929F6">
              <w:rPr>
                <w:rFonts w:ascii="Aptos" w:eastAsia="Times New Roman" w:hAnsi="Aptos" w:cs="Segoe UI"/>
                <w:sz w:val="24"/>
                <w:szCs w:val="24"/>
                <w:lang w:val="en-US"/>
              </w:rPr>
              <w:t>Requirements </w:t>
            </w:r>
          </w:p>
        </w:tc>
        <w:tc>
          <w:tcPr>
            <w:tcW w:w="4614" w:type="dxa"/>
            <w:hideMark/>
          </w:tcPr>
          <w:p w14:paraId="0A15E5B3"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Segoe UI" w:eastAsia="Times New Roman" w:hAnsi="Segoe UI" w:cs="Segoe UI"/>
                <w:sz w:val="18"/>
                <w:szCs w:val="18"/>
                <w:lang w:val="en-US"/>
              </w:rPr>
            </w:pPr>
            <w:r w:rsidRPr="007929F6">
              <w:rPr>
                <w:rFonts w:ascii="Aptos" w:eastAsia="Times New Roman" w:hAnsi="Aptos" w:cs="Segoe UI"/>
                <w:sz w:val="24"/>
                <w:szCs w:val="24"/>
                <w:lang w:val="en-US"/>
              </w:rPr>
              <w:t>Verification </w:t>
            </w:r>
          </w:p>
        </w:tc>
      </w:tr>
      <w:tr w:rsidR="007929F6" w:rsidRPr="007929F6" w14:paraId="0DA06DB5"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463D0610" w14:textId="276D0B64" w:rsidR="007929F6" w:rsidRPr="007929F6" w:rsidRDefault="007929F6" w:rsidP="008C5539">
            <w:pPr>
              <w:numPr>
                <w:ilvl w:val="0"/>
                <w:numId w:val="4"/>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Provide 3.3V +/- 0.5% from an input voltage of </w:t>
            </w:r>
            <w:r w:rsidR="007D2D14">
              <w:rPr>
                <w:rFonts w:ascii="Aptos" w:eastAsia="Times New Roman" w:hAnsi="Aptos" w:cs="Segoe UI"/>
                <w:sz w:val="24"/>
                <w:szCs w:val="24"/>
                <w:lang w:val="en-US"/>
              </w:rPr>
              <w:t>5</w:t>
            </w:r>
            <w:r w:rsidRPr="007929F6">
              <w:rPr>
                <w:rFonts w:ascii="Aptos" w:eastAsia="Times New Roman" w:hAnsi="Aptos" w:cs="Segoe UI"/>
                <w:sz w:val="24"/>
                <w:szCs w:val="24"/>
                <w:lang w:val="en-US"/>
              </w:rPr>
              <w:t>V +/- 1</w:t>
            </w:r>
            <w:r w:rsidR="007D2D14">
              <w:rPr>
                <w:rFonts w:ascii="Aptos" w:eastAsia="Times New Roman" w:hAnsi="Aptos" w:cs="Segoe UI"/>
                <w:sz w:val="24"/>
                <w:szCs w:val="24"/>
                <w:lang w:val="en-US"/>
              </w:rPr>
              <w:t>.</w:t>
            </w:r>
            <w:r w:rsidRPr="007929F6">
              <w:rPr>
                <w:rFonts w:ascii="Aptos" w:eastAsia="Times New Roman" w:hAnsi="Aptos" w:cs="Segoe UI"/>
                <w:sz w:val="24"/>
                <w:szCs w:val="24"/>
                <w:lang w:val="en-US"/>
              </w:rPr>
              <w:t>0% DC source </w:t>
            </w:r>
          </w:p>
          <w:p w14:paraId="2E1E63FD" w14:textId="77777777" w:rsidR="007929F6" w:rsidRPr="007929F6" w:rsidRDefault="007929F6" w:rsidP="008C5539">
            <w:pPr>
              <w:numPr>
                <w:ilvl w:val="0"/>
                <w:numId w:val="4"/>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Thermal stability maintains below 120’C </w:t>
            </w:r>
          </w:p>
        </w:tc>
        <w:tc>
          <w:tcPr>
            <w:tcW w:w="4614" w:type="dxa"/>
            <w:hideMark/>
          </w:tcPr>
          <w:p w14:paraId="5EEEA205" w14:textId="77777777" w:rsidR="007929F6" w:rsidRPr="007929F6" w:rsidRDefault="007929F6" w:rsidP="008C5539">
            <w:pPr>
              <w:numPr>
                <w:ilvl w:val="0"/>
                <w:numId w:val="5"/>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Use multimeter to test and take average voltage output over 1-hour to test stability </w:t>
            </w:r>
          </w:p>
          <w:p w14:paraId="03CA941A" w14:textId="77777777" w:rsidR="007929F6" w:rsidRPr="007929F6" w:rsidRDefault="007929F6" w:rsidP="008C5539">
            <w:pPr>
              <w:numPr>
                <w:ilvl w:val="0"/>
                <w:numId w:val="5"/>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Monitor heat dissipation with thermal laser gun over an average of 1-hour use time, expected +/- 5’C under load </w:t>
            </w:r>
          </w:p>
        </w:tc>
      </w:tr>
      <w:tr w:rsidR="007929F6" w:rsidRPr="007929F6" w14:paraId="2CF1D69C"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E9D7E70" w14:textId="77777777" w:rsidR="007929F6" w:rsidRPr="007929F6" w:rsidRDefault="007929F6" w:rsidP="008C5539">
            <w:pPr>
              <w:numPr>
                <w:ilvl w:val="0"/>
                <w:numId w:val="6"/>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communication with remote sensor ESP32 utilizing 2.4GHz Wi-Fi </w:t>
            </w:r>
          </w:p>
        </w:tc>
        <w:tc>
          <w:tcPr>
            <w:tcW w:w="4614" w:type="dxa"/>
            <w:hideMark/>
          </w:tcPr>
          <w:p w14:paraId="5B0865AE"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functionality of ESP32 Wi-Fi component by creating an access point, and accessing access point to remotely turn on LED lights </w:t>
            </w:r>
          </w:p>
          <w:p w14:paraId="6C3199A0"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communication between two ESP32 boards by sending command to turn on LED light from one ESP32 board </w:t>
            </w:r>
          </w:p>
          <w:p w14:paraId="45DF9206" w14:textId="77777777" w:rsidR="007929F6" w:rsidRPr="007929F6" w:rsidRDefault="007929F6" w:rsidP="008C5539">
            <w:pPr>
              <w:numPr>
                <w:ilvl w:val="0"/>
                <w:numId w:val="7"/>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Verify thermal performance of ESP32 chip during operation by probing with a laser thermal gun </w:t>
            </w:r>
          </w:p>
        </w:tc>
      </w:tr>
      <w:tr w:rsidR="007929F6" w:rsidRPr="00FF48F6" w14:paraId="21118FEB" w14:textId="77777777" w:rsidTr="007929F6">
        <w:trPr>
          <w:cnfStyle w:val="000000100000" w:firstRow="0" w:lastRow="0" w:firstColumn="0" w:lastColumn="0" w:oddVBand="0" w:evenVBand="0" w:oddHBand="1" w:evenHBand="0" w:firstRowFirstColumn="0" w:firstRowLastColumn="0" w:lastRowFirstColumn="0" w:lastRowLastColumn="0"/>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54C2DDC3" w14:textId="77777777" w:rsidR="007929F6" w:rsidRPr="007929F6" w:rsidRDefault="007929F6" w:rsidP="008C5539">
            <w:pPr>
              <w:numPr>
                <w:ilvl w:val="0"/>
                <w:numId w:val="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water valve </w:t>
            </w:r>
          </w:p>
          <w:p w14:paraId="52C2596E" w14:textId="77777777" w:rsidR="007929F6" w:rsidRPr="007929F6" w:rsidRDefault="007929F6" w:rsidP="008C5539">
            <w:pPr>
              <w:numPr>
                <w:ilvl w:val="0"/>
                <w:numId w:val="8"/>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ESP32 control of activation and deactivation of fan </w:t>
            </w:r>
          </w:p>
        </w:tc>
        <w:tc>
          <w:tcPr>
            <w:tcW w:w="4614" w:type="dxa"/>
            <w:hideMark/>
          </w:tcPr>
          <w:p w14:paraId="04EDB7C4" w14:textId="4D360E36" w:rsidR="007929F6" w:rsidRPr="007929F6" w:rsidRDefault="007929F6" w:rsidP="008C5539">
            <w:pPr>
              <w:numPr>
                <w:ilvl w:val="0"/>
                <w:numId w:val="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Verify functionality of ESP32 communication with DC </w:t>
            </w:r>
            <w:r w:rsidR="001578B1">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by sending activation signal to water valve/fan DC </w:t>
            </w:r>
            <w:r w:rsidR="006246AA">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controller, and when signal is received, DC </w:t>
            </w:r>
            <w:r w:rsidR="003C0905">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controllers output a lit LED light </w:t>
            </w:r>
          </w:p>
          <w:p w14:paraId="68C28C41" w14:textId="77777777" w:rsidR="007929F6" w:rsidRDefault="007929F6" w:rsidP="008C5539">
            <w:pPr>
              <w:numPr>
                <w:ilvl w:val="0"/>
                <w:numId w:val="9"/>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Probe the output voltage of the DC </w:t>
            </w:r>
            <w:r w:rsidR="00FF48F6">
              <w:rPr>
                <w:rFonts w:ascii="Aptos" w:eastAsia="Times New Roman" w:hAnsi="Aptos" w:cs="Segoe UI"/>
                <w:sz w:val="24"/>
                <w:szCs w:val="24"/>
                <w:lang w:val="en-US"/>
              </w:rPr>
              <w:t>relay</w:t>
            </w:r>
            <w:r w:rsidRPr="007929F6">
              <w:rPr>
                <w:rFonts w:ascii="Aptos" w:eastAsia="Times New Roman" w:hAnsi="Aptos" w:cs="Segoe UI"/>
                <w:sz w:val="24"/>
                <w:szCs w:val="24"/>
                <w:lang w:val="en-US"/>
              </w:rPr>
              <w:t xml:space="preserve"> controllers to make sure it is 12V +/- 0.5% </w:t>
            </w:r>
          </w:p>
          <w:p w14:paraId="244EAA01"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4275D73A"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3A0AC0F9"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328FE255"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4828EFEF"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65480435"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34C9472F" w14:textId="77777777" w:rsidR="005A5798"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p w14:paraId="2EAF95C6" w14:textId="5AEFE9A5" w:rsidR="005A5798" w:rsidRPr="007929F6" w:rsidRDefault="005A5798" w:rsidP="005A5798">
            <w:pPr>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Segoe UI"/>
                <w:sz w:val="24"/>
                <w:szCs w:val="24"/>
                <w:lang w:val="en-US"/>
              </w:rPr>
            </w:pPr>
          </w:p>
        </w:tc>
      </w:tr>
      <w:tr w:rsidR="007929F6" w:rsidRPr="007929F6" w14:paraId="075620FD" w14:textId="77777777" w:rsidTr="007929F6">
        <w:trPr>
          <w:trHeight w:val="282"/>
        </w:trPr>
        <w:tc>
          <w:tcPr>
            <w:cnfStyle w:val="001000000000" w:firstRow="0" w:lastRow="0" w:firstColumn="1" w:lastColumn="0" w:oddVBand="0" w:evenVBand="0" w:oddHBand="0" w:evenHBand="0" w:firstRowFirstColumn="0" w:firstRowLastColumn="0" w:lastRowFirstColumn="0" w:lastRowLastColumn="0"/>
            <w:tcW w:w="4614" w:type="dxa"/>
            <w:hideMark/>
          </w:tcPr>
          <w:p w14:paraId="39CAECAF" w14:textId="77777777" w:rsidR="007929F6" w:rsidRPr="007929F6" w:rsidRDefault="007929F6" w:rsidP="008C5539">
            <w:pPr>
              <w:numPr>
                <w:ilvl w:val="0"/>
                <w:numId w:val="10"/>
              </w:numPr>
              <w:ind w:left="1080" w:firstLine="0"/>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lastRenderedPageBreak/>
              <w:t>ESP32 detects signals from two water-level sensors </w:t>
            </w:r>
          </w:p>
        </w:tc>
        <w:tc>
          <w:tcPr>
            <w:tcW w:w="4614" w:type="dxa"/>
            <w:hideMark/>
          </w:tcPr>
          <w:p w14:paraId="38E6C5E6" w14:textId="77777777" w:rsidR="007929F6" w:rsidRPr="007929F6" w:rsidRDefault="007929F6" w:rsidP="008C5539">
            <w:pPr>
              <w:numPr>
                <w:ilvl w:val="0"/>
                <w:numId w:val="1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Contact/No Contact water to the water-level sensors and check through Arduino IDE to see if ESP32 receives contact/no contact signal from the two water-level sensors </w:t>
            </w:r>
          </w:p>
          <w:p w14:paraId="0842D79C" w14:textId="596CE682" w:rsidR="007929F6" w:rsidRPr="007929F6" w:rsidRDefault="007929F6" w:rsidP="008C5539">
            <w:pPr>
              <w:numPr>
                <w:ilvl w:val="0"/>
                <w:numId w:val="11"/>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Segoe UI"/>
                <w:sz w:val="24"/>
                <w:szCs w:val="24"/>
                <w:lang w:val="en-US"/>
              </w:rPr>
            </w:pPr>
            <w:r w:rsidRPr="007929F6">
              <w:rPr>
                <w:rFonts w:ascii="Aptos" w:eastAsia="Times New Roman" w:hAnsi="Aptos" w:cs="Segoe UI"/>
                <w:sz w:val="24"/>
                <w:szCs w:val="24"/>
                <w:lang w:val="en-US"/>
              </w:rPr>
              <w:t xml:space="preserve">Water level sensor </w:t>
            </w:r>
            <w:r w:rsidR="00502E1F">
              <w:rPr>
                <w:rFonts w:ascii="Aptos" w:eastAsia="Times New Roman" w:hAnsi="Aptos" w:cs="Segoe UI"/>
                <w:sz w:val="24"/>
                <w:szCs w:val="24"/>
                <w:lang w:val="en-US"/>
              </w:rPr>
              <w:t>low signal</w:t>
            </w:r>
            <w:r w:rsidRPr="007929F6">
              <w:rPr>
                <w:rFonts w:ascii="Aptos" w:eastAsia="Times New Roman" w:hAnsi="Aptos" w:cs="Segoe UI"/>
                <w:sz w:val="24"/>
                <w:szCs w:val="24"/>
                <w:lang w:val="en-US"/>
              </w:rPr>
              <w:t xml:space="preserve"> when in contact with water, and </w:t>
            </w:r>
            <w:r w:rsidR="00502E1F">
              <w:rPr>
                <w:rFonts w:ascii="Aptos" w:eastAsia="Times New Roman" w:hAnsi="Aptos" w:cs="Segoe UI"/>
                <w:sz w:val="24"/>
                <w:szCs w:val="24"/>
                <w:lang w:val="en-US"/>
              </w:rPr>
              <w:t>high signal when</w:t>
            </w:r>
            <w:r w:rsidRPr="007929F6">
              <w:rPr>
                <w:rFonts w:ascii="Aptos" w:eastAsia="Times New Roman" w:hAnsi="Aptos" w:cs="Segoe UI"/>
                <w:sz w:val="24"/>
                <w:szCs w:val="24"/>
                <w:lang w:val="en-US"/>
              </w:rPr>
              <w:t xml:space="preserve"> not in contact with water </w:t>
            </w:r>
          </w:p>
        </w:tc>
      </w:tr>
    </w:tbl>
    <w:p w14:paraId="4728CC7A" w14:textId="63A526D5" w:rsidR="007929F6" w:rsidRDefault="007929F6">
      <w:pPr>
        <w:rPr>
          <w:color w:val="666666"/>
          <w:sz w:val="24"/>
          <w:szCs w:val="24"/>
          <w:lang w:val="en-US"/>
        </w:rPr>
      </w:pPr>
    </w:p>
    <w:p w14:paraId="7E7D1EDE" w14:textId="0B5C4AF0" w:rsidR="003B077F" w:rsidRDefault="003B077F" w:rsidP="00E4245A">
      <w:pPr>
        <w:pStyle w:val="Heading2"/>
        <w:rPr>
          <w:lang w:val="en-US"/>
        </w:rPr>
      </w:pPr>
      <w:bookmarkStart w:id="10" w:name="_Toc164368542"/>
      <w:r>
        <w:rPr>
          <w:lang w:val="en-US"/>
        </w:rPr>
        <w:t>Humidity Sensor Subsystem</w:t>
      </w:r>
      <w:bookmarkEnd w:id="10"/>
    </w:p>
    <w:tbl>
      <w:tblPr>
        <w:tblStyle w:val="PlainTable2"/>
        <w:tblW w:w="9352" w:type="dxa"/>
        <w:tblLook w:val="04A0" w:firstRow="1" w:lastRow="0" w:firstColumn="1" w:lastColumn="0" w:noHBand="0" w:noVBand="1"/>
      </w:tblPr>
      <w:tblGrid>
        <w:gridCol w:w="4582"/>
        <w:gridCol w:w="4770"/>
      </w:tblGrid>
      <w:tr w:rsidR="007929F6" w:rsidRPr="007929F6" w14:paraId="35BA7DB8" w14:textId="77777777" w:rsidTr="007929F6">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4582" w:type="dxa"/>
            <w:hideMark/>
          </w:tcPr>
          <w:p w14:paraId="1FDEB21D" w14:textId="77777777" w:rsidR="007929F6" w:rsidRPr="007929F6" w:rsidRDefault="007929F6" w:rsidP="007929F6">
            <w:pPr>
              <w:textAlignment w:val="baseline"/>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Requirements </w:t>
            </w:r>
          </w:p>
        </w:tc>
        <w:tc>
          <w:tcPr>
            <w:tcW w:w="4770" w:type="dxa"/>
            <w:hideMark/>
          </w:tcPr>
          <w:p w14:paraId="3D63B8EF" w14:textId="77777777" w:rsidR="007929F6" w:rsidRPr="007929F6" w:rsidRDefault="007929F6" w:rsidP="007929F6">
            <w:pPr>
              <w:textAlignment w:val="baseline"/>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7929F6">
              <w:rPr>
                <w:rFonts w:ascii="Aptos" w:eastAsia="Times New Roman" w:hAnsi="Aptos" w:cs="Times New Roman"/>
                <w:sz w:val="24"/>
                <w:szCs w:val="24"/>
                <w:lang w:val="en-US"/>
              </w:rPr>
              <w:t>Verification </w:t>
            </w:r>
          </w:p>
        </w:tc>
      </w:tr>
      <w:tr w:rsidR="007929F6" w:rsidRPr="007929F6" w14:paraId="622A8490" w14:textId="77777777" w:rsidTr="007929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82" w:type="dxa"/>
            <w:hideMark/>
          </w:tcPr>
          <w:p w14:paraId="4E75CDF7" w14:textId="7448A600" w:rsidR="007929F6" w:rsidRPr="007929F6" w:rsidRDefault="007929F6" w:rsidP="008C5539">
            <w:pPr>
              <w:numPr>
                <w:ilvl w:val="0"/>
                <w:numId w:val="12"/>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 xml:space="preserve">Provide 3.3V +/- 0.5% from an input voltage of </w:t>
            </w:r>
            <w:r w:rsidR="007D2D14">
              <w:rPr>
                <w:rFonts w:ascii="Aptos" w:eastAsia="Times New Roman" w:hAnsi="Aptos" w:cs="Times New Roman"/>
                <w:sz w:val="24"/>
                <w:szCs w:val="24"/>
                <w:lang w:val="en-US"/>
              </w:rPr>
              <w:t>5</w:t>
            </w:r>
            <w:r w:rsidRPr="007929F6">
              <w:rPr>
                <w:rFonts w:ascii="Aptos" w:eastAsia="Times New Roman" w:hAnsi="Aptos" w:cs="Times New Roman"/>
                <w:sz w:val="24"/>
                <w:szCs w:val="24"/>
                <w:lang w:val="en-US"/>
              </w:rPr>
              <w:t>V +/- 1</w:t>
            </w:r>
            <w:r w:rsidR="007D2D14">
              <w:rPr>
                <w:rFonts w:ascii="Aptos" w:eastAsia="Times New Roman" w:hAnsi="Aptos" w:cs="Times New Roman"/>
                <w:sz w:val="24"/>
                <w:szCs w:val="24"/>
                <w:lang w:val="en-US"/>
              </w:rPr>
              <w:t>.</w:t>
            </w:r>
            <w:r w:rsidRPr="007929F6">
              <w:rPr>
                <w:rFonts w:ascii="Aptos" w:eastAsia="Times New Roman" w:hAnsi="Aptos" w:cs="Times New Roman"/>
                <w:sz w:val="24"/>
                <w:szCs w:val="24"/>
                <w:lang w:val="en-US"/>
              </w:rPr>
              <w:t>0% DC source </w:t>
            </w:r>
          </w:p>
          <w:p w14:paraId="186B5992" w14:textId="77777777" w:rsidR="007929F6" w:rsidRPr="007929F6" w:rsidRDefault="007929F6" w:rsidP="008C5539">
            <w:pPr>
              <w:numPr>
                <w:ilvl w:val="0"/>
                <w:numId w:val="12"/>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Thermal stability maintains below 120’C </w:t>
            </w:r>
          </w:p>
        </w:tc>
        <w:tc>
          <w:tcPr>
            <w:tcW w:w="4770" w:type="dxa"/>
            <w:hideMark/>
          </w:tcPr>
          <w:p w14:paraId="6957EB89" w14:textId="77777777" w:rsidR="007929F6" w:rsidRPr="007929F6" w:rsidRDefault="007929F6" w:rsidP="008C5539">
            <w:pPr>
              <w:numPr>
                <w:ilvl w:val="0"/>
                <w:numId w:val="1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Use multimeter to test and take average voltage output over 1-hour to test stability </w:t>
            </w:r>
          </w:p>
          <w:p w14:paraId="6CF3DB21" w14:textId="77777777" w:rsidR="007929F6" w:rsidRPr="007929F6" w:rsidRDefault="007929F6" w:rsidP="008C5539">
            <w:pPr>
              <w:numPr>
                <w:ilvl w:val="0"/>
                <w:numId w:val="13"/>
              </w:numPr>
              <w:ind w:left="1080" w:firstLine="0"/>
              <w:textAlignment w:val="baseline"/>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Monitor heat dissipation with thermal laser gun over an average of 1-hour use time, expected +/- 5’C under load </w:t>
            </w:r>
          </w:p>
        </w:tc>
      </w:tr>
      <w:tr w:rsidR="007929F6" w:rsidRPr="007929F6" w14:paraId="288C4B1E" w14:textId="77777777" w:rsidTr="007929F6">
        <w:trPr>
          <w:trHeight w:val="4584"/>
        </w:trPr>
        <w:tc>
          <w:tcPr>
            <w:cnfStyle w:val="001000000000" w:firstRow="0" w:lastRow="0" w:firstColumn="1" w:lastColumn="0" w:oddVBand="0" w:evenVBand="0" w:oddHBand="0" w:evenHBand="0" w:firstRowFirstColumn="0" w:firstRowLastColumn="0" w:lastRowFirstColumn="0" w:lastRowLastColumn="0"/>
            <w:tcW w:w="4582" w:type="dxa"/>
            <w:hideMark/>
          </w:tcPr>
          <w:p w14:paraId="142C60A8" w14:textId="77777777" w:rsidR="007929F6" w:rsidRPr="007929F6" w:rsidRDefault="007929F6" w:rsidP="008C5539">
            <w:pPr>
              <w:numPr>
                <w:ilvl w:val="0"/>
                <w:numId w:val="14"/>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ESP32 communication with humidity sensor receiving humidity data at least once in a minute </w:t>
            </w:r>
          </w:p>
          <w:p w14:paraId="0584C66E" w14:textId="77777777" w:rsidR="007929F6" w:rsidRPr="007929F6" w:rsidRDefault="007929F6" w:rsidP="008C5539">
            <w:pPr>
              <w:numPr>
                <w:ilvl w:val="0"/>
                <w:numId w:val="14"/>
              </w:numPr>
              <w:ind w:left="1080" w:firstLine="0"/>
              <w:textAlignment w:val="baseline"/>
              <w:rPr>
                <w:rFonts w:ascii="Aptos" w:eastAsia="Times New Roman" w:hAnsi="Aptos" w:cs="Times New Roman"/>
                <w:sz w:val="24"/>
                <w:szCs w:val="24"/>
                <w:lang w:val="en-US"/>
              </w:rPr>
            </w:pPr>
            <w:r w:rsidRPr="007929F6">
              <w:rPr>
                <w:rFonts w:ascii="Aptos" w:eastAsia="Times New Roman" w:hAnsi="Aptos" w:cs="Times New Roman"/>
                <w:sz w:val="24"/>
                <w:szCs w:val="24"/>
                <w:lang w:val="en-US"/>
              </w:rPr>
              <w:t>Humidity sensor measuring humidity data at least between 25% - 55% </w:t>
            </w:r>
          </w:p>
        </w:tc>
        <w:tc>
          <w:tcPr>
            <w:tcW w:w="4770" w:type="dxa"/>
            <w:hideMark/>
          </w:tcPr>
          <w:p w14:paraId="51BD22AE"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Verify communication between ESP32 and humidity sensor Arduino IDE by checking humidity data ESP32 receives  </w:t>
            </w:r>
          </w:p>
          <w:p w14:paraId="5FE85A4E"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Compare the humidity data received by ESP32 to the commercial humidity sensor and check if the humidity is within +/- 3% </w:t>
            </w:r>
          </w:p>
          <w:p w14:paraId="6FDD4E28" w14:textId="77777777" w:rsid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Make the air dry/moist to see if the sensor can measure humidity between 25% - 55% </w:t>
            </w:r>
          </w:p>
          <w:p w14:paraId="797DA646" w14:textId="5EAF03AE" w:rsidR="00FC78F7" w:rsidRPr="007929F6" w:rsidRDefault="00FC78F7"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Pr>
                <w:rFonts w:ascii="Aptos" w:eastAsia="Times New Roman" w:hAnsi="Aptos" w:cs="Times New Roman"/>
                <w:sz w:val="24"/>
                <w:szCs w:val="24"/>
                <w:lang w:val="en-US"/>
              </w:rPr>
              <w:t xml:space="preserve">Exhale </w:t>
            </w:r>
            <w:r w:rsidR="00C71E1B">
              <w:rPr>
                <w:rFonts w:ascii="Aptos" w:eastAsia="Times New Roman" w:hAnsi="Aptos" w:cs="Times New Roman"/>
                <w:sz w:val="24"/>
                <w:szCs w:val="24"/>
                <w:lang w:val="en-US"/>
              </w:rPr>
              <w:t>on</w:t>
            </w:r>
            <w:r>
              <w:rPr>
                <w:rFonts w:ascii="Aptos" w:eastAsia="Times New Roman" w:hAnsi="Aptos" w:cs="Times New Roman"/>
                <w:sz w:val="24"/>
                <w:szCs w:val="24"/>
                <w:lang w:val="en-US"/>
              </w:rPr>
              <w:t xml:space="preserve"> sensor to see humidity levels are raised</w:t>
            </w:r>
          </w:p>
          <w:p w14:paraId="180C3CFC" w14:textId="77777777" w:rsidR="007929F6" w:rsidRPr="007929F6" w:rsidRDefault="007929F6" w:rsidP="008C5539">
            <w:pPr>
              <w:numPr>
                <w:ilvl w:val="0"/>
                <w:numId w:val="15"/>
              </w:numPr>
              <w:ind w:left="1080" w:firstLine="0"/>
              <w:textAlignment w:val="baseline"/>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sz w:val="24"/>
                <w:szCs w:val="24"/>
                <w:lang w:val="en-US"/>
              </w:rPr>
            </w:pPr>
            <w:r w:rsidRPr="007929F6">
              <w:rPr>
                <w:rFonts w:ascii="Aptos" w:eastAsia="Times New Roman" w:hAnsi="Aptos" w:cs="Times New Roman"/>
                <w:sz w:val="24"/>
                <w:szCs w:val="24"/>
                <w:lang w:val="en-US"/>
              </w:rPr>
              <w:t>Compare humidity reading with reference humidity reader </w:t>
            </w:r>
          </w:p>
        </w:tc>
      </w:tr>
    </w:tbl>
    <w:p w14:paraId="292A80E3" w14:textId="59EDD70D" w:rsidR="00167F2E" w:rsidRDefault="007929F6" w:rsidP="007929F6">
      <w:pPr>
        <w:spacing w:line="240" w:lineRule="auto"/>
        <w:textAlignment w:val="baseline"/>
        <w:rPr>
          <w:rFonts w:ascii="Aptos" w:eastAsia="Times New Roman" w:hAnsi="Aptos" w:cs="Segoe UI"/>
          <w:sz w:val="24"/>
          <w:szCs w:val="24"/>
          <w:lang w:val="en-US"/>
        </w:rPr>
      </w:pPr>
      <w:r w:rsidRPr="007929F6">
        <w:rPr>
          <w:rFonts w:ascii="Aptos" w:eastAsia="Times New Roman" w:hAnsi="Aptos" w:cs="Segoe UI"/>
          <w:sz w:val="24"/>
          <w:szCs w:val="24"/>
          <w:lang w:val="en-US"/>
        </w:rPr>
        <w:t> </w:t>
      </w:r>
    </w:p>
    <w:p w14:paraId="145FE89D" w14:textId="77777777" w:rsidR="00167F2E" w:rsidRDefault="00167F2E">
      <w:pPr>
        <w:rPr>
          <w:rFonts w:ascii="Aptos" w:eastAsia="Times New Roman" w:hAnsi="Aptos" w:cs="Segoe UI"/>
          <w:sz w:val="24"/>
          <w:szCs w:val="24"/>
          <w:lang w:val="en-US"/>
        </w:rPr>
      </w:pPr>
      <w:r>
        <w:rPr>
          <w:rFonts w:ascii="Aptos" w:eastAsia="Times New Roman" w:hAnsi="Aptos" w:cs="Segoe UI"/>
          <w:sz w:val="24"/>
          <w:szCs w:val="24"/>
          <w:lang w:val="en-US"/>
        </w:rPr>
        <w:br w:type="page"/>
      </w:r>
    </w:p>
    <w:p w14:paraId="032B8C24" w14:textId="77777777" w:rsidR="00827D0A" w:rsidRDefault="000B6853" w:rsidP="00A070F5">
      <w:pPr>
        <w:pStyle w:val="Heading1"/>
      </w:pPr>
      <w:bookmarkStart w:id="11" w:name="_Toc164368543"/>
      <w:r>
        <w:lastRenderedPageBreak/>
        <w:t>References</w:t>
      </w:r>
      <w:bookmarkEnd w:id="11"/>
      <w:r>
        <w:t xml:space="preserve"> </w:t>
      </w:r>
    </w:p>
    <w:p w14:paraId="625BC7B5" w14:textId="69536E73" w:rsidR="00070203" w:rsidRDefault="00070203" w:rsidP="009764E8">
      <w:r>
        <w:rPr>
          <w:rStyle w:val="csl-left-margin"/>
          <w:color w:val="000000"/>
        </w:rPr>
        <w:t>[1]</w:t>
      </w:r>
      <w:r w:rsidR="00D84698">
        <w:rPr>
          <w:rStyle w:val="csl-left-margin"/>
          <w:color w:val="000000"/>
        </w:rPr>
        <w:t xml:space="preserve"> </w:t>
      </w:r>
      <w:r>
        <w:rPr>
          <w:rStyle w:val="csl-right-inline"/>
          <w:color w:val="000000"/>
        </w:rPr>
        <w:t>F. Hecht, “Wifi Propagation,”</w:t>
      </w:r>
      <w:r>
        <w:rPr>
          <w:rStyle w:val="apple-converted-space"/>
          <w:color w:val="000000"/>
        </w:rPr>
        <w:t> </w:t>
      </w:r>
      <w:r>
        <w:rPr>
          <w:rStyle w:val="csl-right-inline"/>
          <w:i/>
          <w:iCs/>
          <w:color w:val="000000"/>
        </w:rPr>
        <w:t>freedom</w:t>
      </w:r>
      <w:r>
        <w:rPr>
          <w:rStyle w:val="csl-right-inline"/>
          <w:color w:val="000000"/>
        </w:rPr>
        <w:t>, 2017. https://doc.freefem.org/tutorials/wifiPropagation.html (accessed Mar. 29, 2024).</w:t>
      </w:r>
    </w:p>
    <w:p w14:paraId="76094CFB" w14:textId="40C11595" w:rsidR="00070203" w:rsidRDefault="00070203" w:rsidP="009764E8">
      <w:r>
        <w:rPr>
          <w:rStyle w:val="csl-left-margin"/>
          <w:color w:val="000000"/>
        </w:rPr>
        <w:t>[2]</w:t>
      </w:r>
      <w:r w:rsidR="00D84698">
        <w:rPr>
          <w:rStyle w:val="csl-left-margin"/>
          <w:color w:val="000000"/>
        </w:rPr>
        <w:t xml:space="preserve"> </w:t>
      </w:r>
      <w:r>
        <w:rPr>
          <w:rStyle w:val="csl-right-inline"/>
          <w:color w:val="000000"/>
        </w:rPr>
        <w:t>M. Marwell, “Issues with the I</w:t>
      </w:r>
      <w:r>
        <w:rPr>
          <w:rStyle w:val="csl-right-inline"/>
          <w:color w:val="000000"/>
          <w:vertAlign w:val="superscript"/>
        </w:rPr>
        <w:t>2</w:t>
      </w:r>
      <w:r>
        <w:rPr>
          <w:rStyle w:val="csl-right-inline"/>
          <w:color w:val="000000"/>
        </w:rPr>
        <w:t>C (Inter-IC) Bus and How to Solve Them,”</w:t>
      </w:r>
      <w:r>
        <w:rPr>
          <w:rStyle w:val="apple-converted-space"/>
          <w:color w:val="000000"/>
        </w:rPr>
        <w:t> </w:t>
      </w:r>
      <w:r>
        <w:rPr>
          <w:rStyle w:val="csl-right-inline"/>
          <w:i/>
          <w:iCs/>
          <w:color w:val="000000"/>
        </w:rPr>
        <w:t>DigiKey</w:t>
      </w:r>
      <w:r>
        <w:rPr>
          <w:rStyle w:val="csl-right-inline"/>
          <w:color w:val="000000"/>
        </w:rPr>
        <w:t>, Aug. 09, 2018. Accessed: Mar. 29, 2024. [Online]. Available: https://www.digikey.com/en/articles/issues-with-the-i2c-bus-and-how-to-solve-them</w:t>
      </w:r>
    </w:p>
    <w:p w14:paraId="5DDB3E68" w14:textId="4A65CCDF" w:rsidR="00070203" w:rsidRDefault="00070203" w:rsidP="009764E8">
      <w:r>
        <w:rPr>
          <w:rStyle w:val="csl-left-margin"/>
          <w:color w:val="000000"/>
        </w:rPr>
        <w:t>[3]</w:t>
      </w:r>
      <w:r w:rsidR="00D84698">
        <w:rPr>
          <w:rStyle w:val="csl-left-margin"/>
          <w:color w:val="000000"/>
        </w:rPr>
        <w:t xml:space="preserve"> </w:t>
      </w:r>
      <w:r>
        <w:rPr>
          <w:rStyle w:val="csl-right-inline"/>
          <w:color w:val="000000"/>
        </w:rPr>
        <w:t>MetaGeek, “Wi-Fi and Non Wi-Fi Interference,”</w:t>
      </w:r>
      <w:r>
        <w:rPr>
          <w:rStyle w:val="apple-converted-space"/>
          <w:color w:val="000000"/>
        </w:rPr>
        <w:t> </w:t>
      </w:r>
      <w:r>
        <w:rPr>
          <w:rStyle w:val="csl-right-inline"/>
          <w:i/>
          <w:iCs/>
          <w:color w:val="000000"/>
        </w:rPr>
        <w:t>MetaGeek</w:t>
      </w:r>
      <w:r>
        <w:rPr>
          <w:rStyle w:val="csl-right-inline"/>
          <w:color w:val="000000"/>
        </w:rPr>
        <w:t>, 2024. https://www.metageek.com/training/resources/wifi-and-non-wifi-interference/ (accessed Mar. 29, 2024).</w:t>
      </w:r>
    </w:p>
    <w:p w14:paraId="3EF5F41F" w14:textId="3E715563" w:rsidR="00070203" w:rsidRDefault="00070203" w:rsidP="009764E8">
      <w:r>
        <w:rPr>
          <w:rStyle w:val="csl-left-margin"/>
          <w:color w:val="000000"/>
        </w:rPr>
        <w:t>[4]</w:t>
      </w:r>
      <w:r w:rsidR="00D84698">
        <w:rPr>
          <w:rStyle w:val="csl-left-margin"/>
          <w:color w:val="000000"/>
        </w:rPr>
        <w:t xml:space="preserve"> </w:t>
      </w:r>
      <w:r>
        <w:rPr>
          <w:rStyle w:val="csl-right-inline"/>
          <w:color w:val="000000"/>
        </w:rPr>
        <w:t>A. V. Arundel, E. M. Sterling, J. H. Biggin, and T. D. Sterling, “Indirect health effects of relative humidity in indoor environments.,”</w:t>
      </w:r>
      <w:r>
        <w:rPr>
          <w:rStyle w:val="apple-converted-space"/>
          <w:color w:val="000000"/>
        </w:rPr>
        <w:t> </w:t>
      </w:r>
      <w:r>
        <w:rPr>
          <w:rStyle w:val="csl-right-inline"/>
          <w:i/>
          <w:iCs/>
          <w:color w:val="000000"/>
        </w:rPr>
        <w:t>Environmental Health Perspectives</w:t>
      </w:r>
      <w:r>
        <w:rPr>
          <w:rStyle w:val="csl-right-inline"/>
          <w:color w:val="000000"/>
        </w:rPr>
        <w:t>, vol. 65, no. 65, pp. 351–361, Mar. 1986, doi: 10.1289/ehp.8665351.</w:t>
      </w:r>
    </w:p>
    <w:p w14:paraId="7CA32904" w14:textId="1CE590A8" w:rsidR="00070203" w:rsidRDefault="00070203" w:rsidP="009764E8">
      <w:r>
        <w:rPr>
          <w:rStyle w:val="csl-left-margin"/>
          <w:color w:val="000000"/>
        </w:rPr>
        <w:t>[5]</w:t>
      </w:r>
      <w:r w:rsidR="00D84698">
        <w:rPr>
          <w:rStyle w:val="csl-left-margin"/>
          <w:color w:val="000000"/>
        </w:rPr>
        <w:t xml:space="preserve"> </w:t>
      </w:r>
      <w:r>
        <w:rPr>
          <w:rStyle w:val="csl-right-inline"/>
          <w:color w:val="000000"/>
        </w:rPr>
        <w:t>V. Perrone</w:t>
      </w:r>
      <w:r>
        <w:rPr>
          <w:rStyle w:val="apple-converted-space"/>
          <w:color w:val="000000"/>
        </w:rPr>
        <w:t> </w:t>
      </w:r>
      <w:r>
        <w:rPr>
          <w:rStyle w:val="csl-right-inline"/>
          <w:i/>
          <w:iCs/>
          <w:color w:val="000000"/>
        </w:rPr>
        <w:t>et al.</w:t>
      </w:r>
      <w:r>
        <w:rPr>
          <w:rStyle w:val="csl-right-inline"/>
          <w:color w:val="000000"/>
        </w:rPr>
        <w:t>, “The Epidemiology, Treatment Patterns and Economic Burden of Different Phenotypes of Multiple Sclerosis in Italy: Relapsing-Remitting Multiple Sclerosis and Secondary Progressive Multiple Sclerosis,”</w:t>
      </w:r>
      <w:r>
        <w:rPr>
          <w:rStyle w:val="apple-converted-space"/>
          <w:color w:val="000000"/>
        </w:rPr>
        <w:t> </w:t>
      </w:r>
      <w:r>
        <w:rPr>
          <w:rStyle w:val="csl-right-inline"/>
          <w:i/>
          <w:iCs/>
          <w:color w:val="000000"/>
        </w:rPr>
        <w:t>Clinical Epidemiology</w:t>
      </w:r>
      <w:r>
        <w:rPr>
          <w:rStyle w:val="csl-right-inline"/>
          <w:color w:val="000000"/>
        </w:rPr>
        <w:t>, vol. Volume 14, no. 14, pp. 1327–1337, Nov. 2022, doi: 10.2147/clep.s376005.</w:t>
      </w:r>
    </w:p>
    <w:p w14:paraId="1A6983E7" w14:textId="2DEB40C5" w:rsidR="00070203" w:rsidRDefault="00070203" w:rsidP="009764E8">
      <w:r>
        <w:rPr>
          <w:rStyle w:val="csl-left-margin"/>
          <w:color w:val="000000"/>
        </w:rPr>
        <w:t>[6]</w:t>
      </w:r>
      <w:r w:rsidR="00D84698">
        <w:rPr>
          <w:rStyle w:val="csl-left-margin"/>
          <w:color w:val="000000"/>
        </w:rPr>
        <w:t xml:space="preserve"> </w:t>
      </w:r>
      <w:r>
        <w:rPr>
          <w:rStyle w:val="csl-right-inline"/>
          <w:color w:val="000000"/>
        </w:rPr>
        <w:t>IEEE, “IEEE Code of Ethics,”</w:t>
      </w:r>
      <w:r>
        <w:rPr>
          <w:rStyle w:val="apple-converted-space"/>
          <w:color w:val="000000"/>
        </w:rPr>
        <w:t> </w:t>
      </w:r>
      <w:r>
        <w:rPr>
          <w:rStyle w:val="csl-right-inline"/>
          <w:i/>
          <w:iCs/>
          <w:color w:val="000000"/>
        </w:rPr>
        <w:t>IEEE Code of Ethics</w:t>
      </w:r>
      <w:r>
        <w:rPr>
          <w:rStyle w:val="csl-right-inline"/>
          <w:color w:val="000000"/>
        </w:rPr>
        <w:t>, 2020. https://www.ieee.org/about/corporate/governance/p7-8.html (accessed Mar. 29, 2024).</w:t>
      </w:r>
    </w:p>
    <w:p w14:paraId="5CF5FBB9" w14:textId="352080D6" w:rsidR="00070203" w:rsidRDefault="00070203" w:rsidP="009764E8">
      <w:r>
        <w:rPr>
          <w:rStyle w:val="csl-left-margin"/>
          <w:color w:val="000000"/>
        </w:rPr>
        <w:t>[7]</w:t>
      </w:r>
      <w:r w:rsidR="00D84698">
        <w:rPr>
          <w:rStyle w:val="csl-left-margin"/>
          <w:color w:val="000000"/>
        </w:rPr>
        <w:t xml:space="preserve"> </w:t>
      </w:r>
      <w:r>
        <w:rPr>
          <w:rStyle w:val="csl-right-inline"/>
          <w:color w:val="000000"/>
        </w:rPr>
        <w:t>University of Illinois, “Salary Averages,”</w:t>
      </w:r>
      <w:r>
        <w:rPr>
          <w:rStyle w:val="apple-converted-space"/>
          <w:color w:val="000000"/>
        </w:rPr>
        <w:t> </w:t>
      </w:r>
      <w:r>
        <w:rPr>
          <w:rStyle w:val="csl-right-inline"/>
          <w:i/>
          <w:iCs/>
          <w:color w:val="000000"/>
        </w:rPr>
        <w:t>UIUC</w:t>
      </w:r>
      <w:r>
        <w:rPr>
          <w:rStyle w:val="csl-right-inline"/>
          <w:color w:val="000000"/>
        </w:rPr>
        <w:t>, 2022. https://ece.illinois.edu/admissions/why-ece/salary-averages (accessed Mar. 29, 2024).</w:t>
      </w:r>
    </w:p>
    <w:p w14:paraId="3F9A62B1" w14:textId="26DD4C33" w:rsidR="00070203" w:rsidRDefault="00070203" w:rsidP="009764E8">
      <w:r>
        <w:rPr>
          <w:rStyle w:val="csl-left-margin"/>
          <w:color w:val="000000"/>
        </w:rPr>
        <w:t>[</w:t>
      </w:r>
      <w:r w:rsidR="00D84698">
        <w:rPr>
          <w:rStyle w:val="csl-left-margin"/>
          <w:color w:val="000000"/>
        </w:rPr>
        <w:t>8</w:t>
      </w:r>
      <w:r>
        <w:rPr>
          <w:rStyle w:val="csl-left-margin"/>
          <w:color w:val="000000"/>
        </w:rPr>
        <w:t>]</w:t>
      </w:r>
      <w:r w:rsidR="00D84698">
        <w:rPr>
          <w:rStyle w:val="csl-left-margin"/>
          <w:color w:val="000000"/>
        </w:rPr>
        <w:t xml:space="preserve"> </w:t>
      </w:r>
      <w:r>
        <w:rPr>
          <w:rStyle w:val="csl-right-inline"/>
          <w:color w:val="000000"/>
        </w:rPr>
        <w:t>Environmental Protection Agency, “Care for your air: A guide to indoor air quality,”</w:t>
      </w:r>
      <w:r>
        <w:rPr>
          <w:rStyle w:val="apple-converted-space"/>
          <w:color w:val="000000"/>
        </w:rPr>
        <w:t> </w:t>
      </w:r>
      <w:r>
        <w:rPr>
          <w:rStyle w:val="csl-right-inline"/>
          <w:i/>
          <w:iCs/>
          <w:color w:val="000000"/>
        </w:rPr>
        <w:t>US EPA</w:t>
      </w:r>
      <w:r>
        <w:rPr>
          <w:rStyle w:val="csl-right-inline"/>
          <w:color w:val="000000"/>
        </w:rPr>
        <w:t>, Aug. 07, 2023. https://www.epa.gov/indoor-air-quality-iaq/care-your-air-guide-indoor-air-quality (accessed Mar. 25, 2024).</w:t>
      </w:r>
    </w:p>
    <w:p w14:paraId="20C8F07A" w14:textId="1237BB31" w:rsidR="00070203" w:rsidRDefault="00070203" w:rsidP="009764E8">
      <w:r>
        <w:rPr>
          <w:rStyle w:val="csl-left-margin"/>
          <w:color w:val="000000"/>
        </w:rPr>
        <w:t>[</w:t>
      </w:r>
      <w:r w:rsidR="00D84698">
        <w:rPr>
          <w:rStyle w:val="csl-left-margin"/>
          <w:color w:val="000000"/>
        </w:rPr>
        <w:t>9</w:t>
      </w:r>
      <w:r>
        <w:rPr>
          <w:rStyle w:val="csl-left-margin"/>
          <w:color w:val="000000"/>
        </w:rPr>
        <w:t>]</w:t>
      </w:r>
      <w:r w:rsidR="00D84698">
        <w:rPr>
          <w:rStyle w:val="csl-left-margin"/>
          <w:color w:val="000000"/>
        </w:rPr>
        <w:t xml:space="preserve"> </w:t>
      </w:r>
      <w:r>
        <w:rPr>
          <w:rStyle w:val="csl-right-inline"/>
          <w:color w:val="000000"/>
        </w:rPr>
        <w:t>Sensirion, “Datasheet -SHT4x,”</w:t>
      </w:r>
      <w:r>
        <w:rPr>
          <w:rStyle w:val="apple-converted-space"/>
          <w:color w:val="000000"/>
        </w:rPr>
        <w:t> </w:t>
      </w:r>
      <w:r>
        <w:rPr>
          <w:rStyle w:val="csl-right-inline"/>
          <w:i/>
          <w:iCs/>
          <w:color w:val="000000"/>
        </w:rPr>
        <w:t>Sensirion</w:t>
      </w:r>
      <w:r>
        <w:rPr>
          <w:rStyle w:val="csl-right-inline"/>
          <w:color w:val="000000"/>
        </w:rPr>
        <w:t>, Aug. 2023. https://sensirion.com/media/documents/33FD6951/6555C40E/Sensirion_Datasheet_SHT4x.pdf</w:t>
      </w:r>
    </w:p>
    <w:p w14:paraId="57BE396F" w14:textId="3E3D9A64" w:rsidR="00070203" w:rsidRDefault="00070203" w:rsidP="009764E8">
      <w:r>
        <w:rPr>
          <w:rStyle w:val="csl-left-margin"/>
          <w:color w:val="000000"/>
        </w:rPr>
        <w:t>[</w:t>
      </w:r>
      <w:r w:rsidR="00D84698">
        <w:rPr>
          <w:rStyle w:val="csl-left-margin"/>
          <w:color w:val="000000"/>
        </w:rPr>
        <w:t>10</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ECE445 Team 11 - Sensor Subsystem Schematic</w:t>
      </w:r>
      <w:r>
        <w:rPr>
          <w:rStyle w:val="csl-right-inline"/>
          <w:color w:val="000000"/>
        </w:rPr>
        <w:t>. 2024.</w:t>
      </w:r>
    </w:p>
    <w:p w14:paraId="37AE2B3F" w14:textId="18B6B35D" w:rsidR="00070203" w:rsidRDefault="00070203" w:rsidP="009764E8">
      <w:r>
        <w:rPr>
          <w:rStyle w:val="csl-left-margin"/>
          <w:color w:val="000000"/>
        </w:rPr>
        <w:t>[</w:t>
      </w:r>
      <w:r w:rsidR="00D84698">
        <w:rPr>
          <w:rStyle w:val="csl-left-margin"/>
          <w:color w:val="000000"/>
        </w:rPr>
        <w:t>11</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ECE445 Team 11 - Humidifier Subsystem Schematic</w:t>
      </w:r>
      <w:r>
        <w:rPr>
          <w:rStyle w:val="csl-right-inline"/>
          <w:color w:val="000000"/>
        </w:rPr>
        <w:t>. 2024.</w:t>
      </w:r>
    </w:p>
    <w:p w14:paraId="2FBDD426" w14:textId="2818221E" w:rsidR="00070203" w:rsidRDefault="00070203" w:rsidP="009764E8">
      <w:r>
        <w:rPr>
          <w:rStyle w:val="csl-left-margin"/>
          <w:color w:val="000000"/>
        </w:rPr>
        <w:t>[</w:t>
      </w:r>
      <w:r w:rsidR="00D84698">
        <w:rPr>
          <w:rStyle w:val="csl-left-margin"/>
          <w:color w:val="000000"/>
        </w:rPr>
        <w:t>12</w:t>
      </w:r>
      <w:r>
        <w:rPr>
          <w:rStyle w:val="csl-left-margin"/>
          <w:color w:val="000000"/>
        </w:rPr>
        <w:t>]</w:t>
      </w:r>
      <w:r w:rsidR="00D84698">
        <w:rPr>
          <w:rStyle w:val="csl-left-margin"/>
          <w:color w:val="000000"/>
        </w:rPr>
        <w:t xml:space="preserve"> </w:t>
      </w:r>
      <w:r>
        <w:rPr>
          <w:rStyle w:val="csl-right-inline"/>
          <w:color w:val="000000"/>
        </w:rPr>
        <w:t>Espressif, “ESP32-S3-WROOM-1 ESP32-S3-WROOM-1U Datasheet,”</w:t>
      </w:r>
      <w:r>
        <w:rPr>
          <w:rStyle w:val="apple-converted-space"/>
          <w:color w:val="000000"/>
        </w:rPr>
        <w:t> </w:t>
      </w:r>
      <w:r>
        <w:rPr>
          <w:rStyle w:val="csl-right-inline"/>
          <w:i/>
          <w:iCs/>
          <w:color w:val="000000"/>
        </w:rPr>
        <w:t>Espressif</w:t>
      </w:r>
      <w:r>
        <w:rPr>
          <w:rStyle w:val="csl-right-inline"/>
          <w:color w:val="000000"/>
        </w:rPr>
        <w:t>, 2023. https://www.espressif.com/sites/default/files/documentation/esp32-s3-wroom-1_wroom-1u_datasheet_en.pdf</w:t>
      </w:r>
    </w:p>
    <w:p w14:paraId="20807B7E" w14:textId="0FF92557" w:rsidR="00070203" w:rsidRDefault="00070203" w:rsidP="009764E8">
      <w:r>
        <w:rPr>
          <w:rStyle w:val="csl-left-margin"/>
          <w:color w:val="000000"/>
        </w:rPr>
        <w:t>[</w:t>
      </w:r>
      <w:r w:rsidR="00D84698">
        <w:rPr>
          <w:rStyle w:val="csl-left-margin"/>
          <w:color w:val="000000"/>
        </w:rPr>
        <w:t>13</w:t>
      </w:r>
      <w:r>
        <w:rPr>
          <w:rStyle w:val="csl-left-margin"/>
          <w:color w:val="000000"/>
        </w:rPr>
        <w:t>]</w:t>
      </w:r>
      <w:r w:rsidR="00D84698">
        <w:rPr>
          <w:rStyle w:val="csl-left-margin"/>
          <w:color w:val="000000"/>
        </w:rPr>
        <w:t xml:space="preserve"> </w:t>
      </w:r>
      <w:r>
        <w:rPr>
          <w:rStyle w:val="csl-right-inline"/>
          <w:color w:val="000000"/>
        </w:rPr>
        <w:t>IEEE, “IEEE Code of Ethics,”</w:t>
      </w:r>
      <w:r>
        <w:rPr>
          <w:rStyle w:val="apple-converted-space"/>
          <w:color w:val="000000"/>
        </w:rPr>
        <w:t> </w:t>
      </w:r>
      <w:r>
        <w:rPr>
          <w:rStyle w:val="csl-right-inline"/>
          <w:i/>
          <w:iCs/>
          <w:color w:val="000000"/>
        </w:rPr>
        <w:t>IEEE Code of Ethics</w:t>
      </w:r>
      <w:r>
        <w:rPr>
          <w:rStyle w:val="csl-right-inline"/>
          <w:color w:val="000000"/>
        </w:rPr>
        <w:t>, Jun. 2020. https://www.ieee.org/about/corporate/governance/p7-8.html (accessed Mar. 26, 2024).</w:t>
      </w:r>
    </w:p>
    <w:p w14:paraId="7C0E4166" w14:textId="7ABE14B7" w:rsidR="00070203" w:rsidRDefault="00070203" w:rsidP="009764E8">
      <w:r>
        <w:rPr>
          <w:rStyle w:val="csl-left-margin"/>
          <w:color w:val="000000"/>
        </w:rPr>
        <w:t>[</w:t>
      </w:r>
      <w:r w:rsidR="00D84698">
        <w:rPr>
          <w:rStyle w:val="csl-left-margin"/>
          <w:color w:val="000000"/>
        </w:rPr>
        <w:t>14</w:t>
      </w:r>
      <w:r>
        <w:rPr>
          <w:rStyle w:val="csl-left-margin"/>
          <w:color w:val="000000"/>
        </w:rPr>
        <w:t>]</w:t>
      </w:r>
      <w:r w:rsidR="00D84698">
        <w:rPr>
          <w:rStyle w:val="csl-left-margin"/>
          <w:color w:val="000000"/>
        </w:rPr>
        <w:t xml:space="preserve"> </w:t>
      </w:r>
      <w:r>
        <w:rPr>
          <w:rStyle w:val="csl-right-inline"/>
          <w:color w:val="000000"/>
        </w:rPr>
        <w:t>Espressif, “sch_esp32-s3-devkitc-1_v1_20210,”</w:t>
      </w:r>
      <w:r>
        <w:rPr>
          <w:rStyle w:val="apple-converted-space"/>
          <w:color w:val="000000"/>
        </w:rPr>
        <w:t> </w:t>
      </w:r>
      <w:r>
        <w:rPr>
          <w:rStyle w:val="csl-right-inline"/>
          <w:i/>
          <w:iCs/>
          <w:color w:val="000000"/>
        </w:rPr>
        <w:t>Espressif</w:t>
      </w:r>
      <w:r>
        <w:rPr>
          <w:rStyle w:val="csl-right-inline"/>
          <w:color w:val="000000"/>
        </w:rPr>
        <w:t>, Apr. 13, 2022. https://dl.espressif.com/dl/schematics/SCH_ESP32-S3-DevKitC-1_V1.1_20220413.pdf (accessed Mar. 26, 2024).</w:t>
      </w:r>
    </w:p>
    <w:p w14:paraId="49EFE1D6" w14:textId="1CF4FDB1" w:rsidR="00070203" w:rsidRDefault="00070203" w:rsidP="009764E8">
      <w:r>
        <w:rPr>
          <w:rStyle w:val="csl-left-margin"/>
          <w:color w:val="000000"/>
        </w:rPr>
        <w:t>[</w:t>
      </w:r>
      <w:r w:rsidR="00D84698">
        <w:rPr>
          <w:rStyle w:val="csl-left-margin"/>
          <w:color w:val="000000"/>
        </w:rPr>
        <w:t>15</w:t>
      </w:r>
      <w:r>
        <w:rPr>
          <w:rStyle w:val="csl-left-margin"/>
          <w:color w:val="000000"/>
        </w:rPr>
        <w:t>]</w:t>
      </w:r>
      <w:r w:rsidR="00D84698">
        <w:rPr>
          <w:rStyle w:val="csl-left-margin"/>
          <w:color w:val="000000"/>
        </w:rPr>
        <w:t xml:space="preserve"> </w:t>
      </w:r>
      <w:r>
        <w:rPr>
          <w:rStyle w:val="csl-right-inline"/>
          <w:color w:val="000000"/>
        </w:rPr>
        <w:t>A. Sherwin,</w:t>
      </w:r>
      <w:r>
        <w:rPr>
          <w:rStyle w:val="apple-converted-space"/>
          <w:color w:val="000000"/>
        </w:rPr>
        <w:t> </w:t>
      </w:r>
      <w:r>
        <w:rPr>
          <w:rStyle w:val="csl-right-inline"/>
          <w:i/>
          <w:iCs/>
          <w:color w:val="000000"/>
        </w:rPr>
        <w:t>Sensor Subsystem Block Diagram</w:t>
      </w:r>
      <w:r>
        <w:rPr>
          <w:rStyle w:val="csl-right-inline"/>
          <w:color w:val="000000"/>
        </w:rPr>
        <w:t>. 2024.</w:t>
      </w:r>
    </w:p>
    <w:p w14:paraId="421C105D" w14:textId="49AC87DE" w:rsidR="007946F2" w:rsidRPr="009A67EC" w:rsidRDefault="00070203" w:rsidP="007946F2">
      <w:r w:rsidRPr="009A67EC">
        <w:rPr>
          <w:rStyle w:val="csl-left-margin"/>
          <w:color w:val="000000"/>
        </w:rPr>
        <w:t>[</w:t>
      </w:r>
      <w:r w:rsidR="00D84698" w:rsidRPr="009A67EC">
        <w:rPr>
          <w:rStyle w:val="csl-left-margin"/>
          <w:color w:val="000000"/>
        </w:rPr>
        <w:t>16</w:t>
      </w:r>
      <w:r w:rsidRPr="009A67EC">
        <w:rPr>
          <w:rStyle w:val="csl-left-margin"/>
          <w:color w:val="000000"/>
        </w:rPr>
        <w:t>]</w:t>
      </w:r>
      <w:r w:rsidR="00D84698" w:rsidRPr="009A67EC">
        <w:rPr>
          <w:rStyle w:val="csl-left-margin"/>
          <w:color w:val="000000"/>
        </w:rPr>
        <w:t xml:space="preserve"> </w:t>
      </w:r>
      <w:r w:rsidRPr="009A67EC">
        <w:rPr>
          <w:rStyle w:val="csl-right-inline"/>
          <w:color w:val="000000"/>
        </w:rPr>
        <w:t>A. Sherwin,</w:t>
      </w:r>
      <w:r w:rsidRPr="009A67EC">
        <w:rPr>
          <w:rStyle w:val="apple-converted-space"/>
          <w:color w:val="000000"/>
        </w:rPr>
        <w:t> </w:t>
      </w:r>
      <w:r w:rsidRPr="009A67EC">
        <w:rPr>
          <w:rStyle w:val="csl-right-inline"/>
          <w:color w:val="000000"/>
        </w:rPr>
        <w:t>Humidity Subsystem Block Diagram. 2024.</w:t>
      </w:r>
    </w:p>
    <w:p w14:paraId="5818D6C4" w14:textId="7A333B75" w:rsidR="007946F2" w:rsidRPr="009A67EC" w:rsidRDefault="007946F2" w:rsidP="007946F2">
      <w:r w:rsidRPr="009A67EC">
        <w:t>[1</w:t>
      </w:r>
      <w:r w:rsidRPr="009A67EC">
        <w:t>7</w:t>
      </w:r>
      <w:r w:rsidRPr="009A67EC">
        <w:t>]</w:t>
      </w:r>
      <w:r w:rsidRPr="009A67EC">
        <w:t xml:space="preserve"> </w:t>
      </w:r>
      <w:r w:rsidRPr="009A67EC">
        <w:t xml:space="preserve">D. Workshop, “ESP NOW - Peer to Peer ESP32 Communications,” </w:t>
      </w:r>
      <w:proofErr w:type="spellStart"/>
      <w:r w:rsidRPr="009A67EC">
        <w:t>DroneBot</w:t>
      </w:r>
      <w:proofErr w:type="spellEnd"/>
      <w:r w:rsidRPr="009A67EC">
        <w:t xml:space="preserve"> Workshop, Apr. 03, 2022. https://dronebotworkshop.com/esp-now/</w:t>
      </w:r>
    </w:p>
    <w:p w14:paraId="4BF3F984" w14:textId="18877A94" w:rsidR="007946F2" w:rsidRPr="009A67EC" w:rsidRDefault="007946F2" w:rsidP="007946F2">
      <w:r w:rsidRPr="009A67EC">
        <w:t>[</w:t>
      </w:r>
      <w:r w:rsidRPr="009A67EC">
        <w:t>18</w:t>
      </w:r>
      <w:r w:rsidRPr="009A67EC">
        <w:t>]</w:t>
      </w:r>
      <w:r w:rsidRPr="009A67EC">
        <w:t xml:space="preserve"> </w:t>
      </w:r>
      <w:r w:rsidRPr="009A67EC">
        <w:t>K. R</w:t>
      </w:r>
      <w:proofErr w:type="spellStart"/>
      <w:r w:rsidRPr="009A67EC">
        <w:t>embor</w:t>
      </w:r>
      <w:proofErr w:type="spellEnd"/>
      <w:r w:rsidRPr="009A67EC">
        <w:t>, “Adafruit Sensirion SHT40, SHT41 &amp; SHT45 Temperature &amp; Humidity Sensors,” Adafruit Learning System, Feb. 04, 2021. https://learn.adafruit.com/adafruit-sht40-temperature-humidity-sensor/arduino</w:t>
      </w:r>
    </w:p>
    <w:p w14:paraId="69B80E66" w14:textId="6408281F" w:rsidR="007946F2" w:rsidRPr="009A67EC" w:rsidRDefault="007946F2" w:rsidP="007946F2">
      <w:r w:rsidRPr="009A67EC">
        <w:lastRenderedPageBreak/>
        <w:t>[</w:t>
      </w:r>
      <w:r w:rsidRPr="009A67EC">
        <w:t>19</w:t>
      </w:r>
      <w:r w:rsidRPr="009A67EC">
        <w:t>]</w:t>
      </w:r>
      <w:r w:rsidRPr="009A67EC">
        <w:t xml:space="preserve"> </w:t>
      </w:r>
      <w:proofErr w:type="spellStart"/>
      <w:r w:rsidRPr="009A67EC">
        <w:t>cplusplus</w:t>
      </w:r>
      <w:proofErr w:type="spellEnd"/>
      <w:r w:rsidRPr="009A67EC">
        <w:t>, “</w:t>
      </w:r>
      <w:proofErr w:type="gramStart"/>
      <w:r w:rsidRPr="009A67EC">
        <w:t>std::</w:t>
      </w:r>
      <w:proofErr w:type="gramEnd"/>
      <w:r w:rsidRPr="009A67EC">
        <w:t>chrono::</w:t>
      </w:r>
      <w:proofErr w:type="spellStart"/>
      <w:r w:rsidRPr="009A67EC">
        <w:t>high_resolution_clock</w:t>
      </w:r>
      <w:proofErr w:type="spellEnd"/>
      <w:r w:rsidRPr="009A67EC">
        <w:t xml:space="preserve">::now,” </w:t>
      </w:r>
      <w:proofErr w:type="spellStart"/>
      <w:r w:rsidRPr="009A67EC">
        <w:t>cplusplus</w:t>
      </w:r>
      <w:proofErr w:type="spellEnd"/>
      <w:r w:rsidRPr="009A67EC">
        <w:t>. https://cplusplus.com/reference/chrono/high_resolution_clock/now/ (accessed Apr. 20, 2024).</w:t>
      </w:r>
    </w:p>
    <w:p w14:paraId="550D49E7" w14:textId="0D8FD6F3" w:rsidR="007946F2" w:rsidRPr="009A67EC" w:rsidRDefault="007946F2" w:rsidP="007946F2">
      <w:r w:rsidRPr="009A67EC">
        <w:t>[</w:t>
      </w:r>
      <w:r w:rsidRPr="009A67EC">
        <w:t>20</w:t>
      </w:r>
      <w:r w:rsidRPr="009A67EC">
        <w:t>]</w:t>
      </w:r>
      <w:r w:rsidRPr="009A67EC">
        <w:t xml:space="preserve"> </w:t>
      </w:r>
      <w:proofErr w:type="spellStart"/>
      <w:r w:rsidRPr="009A67EC">
        <w:t>cplusplus</w:t>
      </w:r>
      <w:proofErr w:type="spellEnd"/>
      <w:r w:rsidRPr="009A67EC">
        <w:t>, “</w:t>
      </w:r>
      <w:proofErr w:type="gramStart"/>
      <w:r w:rsidRPr="009A67EC">
        <w:t>std::</w:t>
      </w:r>
      <w:proofErr w:type="gramEnd"/>
      <w:r w:rsidRPr="009A67EC">
        <w:t xml:space="preserve">chrono::nanoseconds,” </w:t>
      </w:r>
      <w:proofErr w:type="spellStart"/>
      <w:r w:rsidRPr="009A67EC">
        <w:t>cplusplus</w:t>
      </w:r>
      <w:proofErr w:type="spellEnd"/>
      <w:r w:rsidRPr="009A67EC">
        <w:t>. https://cplusplus.com/reference/chrono/nanoseconds/ (accessed Apr. 20, 2024).</w:t>
      </w:r>
    </w:p>
    <w:p w14:paraId="79D8FD81" w14:textId="2CBE7887" w:rsidR="007946F2" w:rsidRPr="009A67EC" w:rsidRDefault="007946F2" w:rsidP="007946F2">
      <w:r w:rsidRPr="009A67EC">
        <w:t>[</w:t>
      </w:r>
      <w:r w:rsidRPr="009A67EC">
        <w:t>21</w:t>
      </w:r>
      <w:r w:rsidRPr="009A67EC">
        <w:t>]</w:t>
      </w:r>
      <w:r w:rsidRPr="009A67EC">
        <w:t xml:space="preserve"> </w:t>
      </w:r>
      <w:r w:rsidRPr="009A67EC">
        <w:t>me-no-dev, “ESPAsyncWebServer/README.md at master · me-no-dev/</w:t>
      </w:r>
      <w:proofErr w:type="spellStart"/>
      <w:r w:rsidRPr="009A67EC">
        <w:t>ESPAsyncWebServer</w:t>
      </w:r>
      <w:proofErr w:type="spellEnd"/>
      <w:r w:rsidRPr="009A67EC">
        <w:t>,” GitHub. https://github.com/me-no-dev/ESPAsyncWebServer/blob/master/README.md</w:t>
      </w:r>
    </w:p>
    <w:p w14:paraId="14822EDC" w14:textId="2B480BE6" w:rsidR="007946F2" w:rsidRPr="009A67EC" w:rsidRDefault="007946F2" w:rsidP="007946F2">
      <w:r w:rsidRPr="009A67EC">
        <w:t>[</w:t>
      </w:r>
      <w:r w:rsidRPr="009A67EC">
        <w:t>22</w:t>
      </w:r>
      <w:r w:rsidRPr="009A67EC">
        <w:t>]</w:t>
      </w:r>
      <w:r w:rsidRPr="009A67EC">
        <w:t xml:space="preserve"> </w:t>
      </w:r>
      <w:r w:rsidRPr="009A67EC">
        <w:t>Tea, “ESP32 Web Server periodic updating problem,” Stack Overflow. https://stackoverflow.com/questions/64610221/esp32-web-server-periodic-updating-problem</w:t>
      </w:r>
    </w:p>
    <w:p w14:paraId="614C5E19" w14:textId="65A8A600" w:rsidR="007946F2" w:rsidRPr="009A67EC" w:rsidRDefault="007946F2" w:rsidP="007946F2">
      <w:r w:rsidRPr="009A67EC">
        <w:t>[</w:t>
      </w:r>
      <w:r w:rsidRPr="009A67EC">
        <w:t>23</w:t>
      </w:r>
      <w:r w:rsidRPr="009A67EC">
        <w:t>]</w:t>
      </w:r>
      <w:r w:rsidRPr="009A67EC">
        <w:t xml:space="preserve"> </w:t>
      </w:r>
      <w:proofErr w:type="spellStart"/>
      <w:r w:rsidRPr="009A67EC">
        <w:t>antepher</w:t>
      </w:r>
      <w:proofErr w:type="spellEnd"/>
      <w:r w:rsidRPr="009A67EC">
        <w:t xml:space="preserve">, “ESP32 Arduino: HTTP server over soft AP,” </w:t>
      </w:r>
      <w:proofErr w:type="spellStart"/>
      <w:r w:rsidRPr="009A67EC">
        <w:t>techtutorialsx</w:t>
      </w:r>
      <w:proofErr w:type="spellEnd"/>
      <w:r w:rsidRPr="009A67EC">
        <w:t>, Jan. 07, 2018. https://techtutorialsx.com/2018/01/07/esp32-arduino-http-server-over-soft-ap/</w:t>
      </w:r>
    </w:p>
    <w:p w14:paraId="49C2DD6B" w14:textId="45C866DE" w:rsidR="007946F2" w:rsidRPr="009A67EC" w:rsidRDefault="007946F2" w:rsidP="007946F2">
      <w:r w:rsidRPr="009A67EC">
        <w:t>[</w:t>
      </w:r>
      <w:r w:rsidRPr="009A67EC">
        <w:t>24</w:t>
      </w:r>
      <w:r w:rsidRPr="009A67EC">
        <w:t>]</w:t>
      </w:r>
      <w:r w:rsidRPr="009A67EC">
        <w:t xml:space="preserve"> </w:t>
      </w:r>
      <w:r w:rsidRPr="009A67EC">
        <w:t>ESPRESSIF, “ESP-NOW - ESP32 -  — ESP-IDF Programming Guide v5.2.1 documentation,” espressif.com. https://docs.espressif.com/projects/esp-idf/en/stable/esp32/api-reference/network/esp_now.html</w:t>
      </w:r>
    </w:p>
    <w:p w14:paraId="42F44369" w14:textId="77777777" w:rsidR="007946F2" w:rsidRPr="007946F2" w:rsidRDefault="007946F2" w:rsidP="005D1167"/>
    <w:sectPr w:rsidR="007946F2" w:rsidRPr="007946F2" w:rsidSect="00276FF4">
      <w:headerReference w:type="even" r:id="rId14"/>
      <w:headerReference w:type="default" r:id="rId1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A0CE85" w14:textId="77777777" w:rsidR="00276FF4" w:rsidRDefault="00276FF4" w:rsidP="00D63660">
      <w:pPr>
        <w:spacing w:line="240" w:lineRule="auto"/>
      </w:pPr>
      <w:r>
        <w:separator/>
      </w:r>
    </w:p>
  </w:endnote>
  <w:endnote w:type="continuationSeparator" w:id="0">
    <w:p w14:paraId="65A940BC" w14:textId="77777777" w:rsidR="00276FF4" w:rsidRDefault="00276FF4" w:rsidP="00D636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Roboto">
    <w:panose1 w:val="02000000000000000000"/>
    <w:charset w:val="00"/>
    <w:family w:val="auto"/>
    <w:pitch w:val="variable"/>
    <w:sig w:usb0="E0000AFF" w:usb1="5000217F" w:usb2="00000021" w:usb3="00000000" w:csb0="0000019F" w:csb1="00000000"/>
  </w:font>
  <w:font w:name="Aptos">
    <w:panose1 w:val="020B0004020202020204"/>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3B4AAF" w14:textId="77777777" w:rsidR="00276FF4" w:rsidRDefault="00276FF4" w:rsidP="00D63660">
      <w:pPr>
        <w:spacing w:line="240" w:lineRule="auto"/>
      </w:pPr>
      <w:r>
        <w:separator/>
      </w:r>
    </w:p>
  </w:footnote>
  <w:footnote w:type="continuationSeparator" w:id="0">
    <w:p w14:paraId="3F168EC9" w14:textId="77777777" w:rsidR="00276FF4" w:rsidRDefault="00276FF4" w:rsidP="00D6366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95904519"/>
      <w:docPartObj>
        <w:docPartGallery w:val="Page Numbers (Top of Page)"/>
        <w:docPartUnique/>
      </w:docPartObj>
    </w:sdtPr>
    <w:sdtContent>
      <w:p w14:paraId="28F56CB9" w14:textId="69EF6958"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564670" w14:textId="77777777" w:rsidR="00D63660" w:rsidRDefault="00D63660" w:rsidP="00D63660">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90987756"/>
      <w:docPartObj>
        <w:docPartGallery w:val="Page Numbers (Top of Page)"/>
        <w:docPartUnique/>
      </w:docPartObj>
    </w:sdtPr>
    <w:sdtContent>
      <w:p w14:paraId="5785021F" w14:textId="01033D9C" w:rsidR="00D63660" w:rsidRDefault="00D63660" w:rsidP="00A60E7C">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142EE3D9" w14:textId="787D01B1" w:rsidR="00D63660" w:rsidRPr="00D63660" w:rsidRDefault="00D63660" w:rsidP="00D63660">
    <w:pPr>
      <w:pStyle w:val="Header"/>
      <w:ind w:right="360"/>
      <w:rPr>
        <w:lang w:val="en-US"/>
      </w:rPr>
    </w:pPr>
    <w:r>
      <w:rPr>
        <w:lang w:val="en-US"/>
      </w:rPr>
      <w:t>Automatic Humidity Sensing and Water Refilling Cool-Mist Humidifier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D0E87"/>
    <w:multiLevelType w:val="hybridMultilevel"/>
    <w:tmpl w:val="675CAF92"/>
    <w:lvl w:ilvl="0" w:tplc="0409001B">
      <w:start w:val="1"/>
      <w:numFmt w:val="lowerRoman"/>
      <w:lvlText w:val="%1."/>
      <w:lvlJc w:val="right"/>
      <w:pPr>
        <w:ind w:left="797" w:hanging="360"/>
      </w:pPr>
    </w:lvl>
    <w:lvl w:ilvl="1" w:tplc="04090019" w:tentative="1">
      <w:start w:val="1"/>
      <w:numFmt w:val="lowerLetter"/>
      <w:lvlText w:val="%2."/>
      <w:lvlJc w:val="left"/>
      <w:pPr>
        <w:ind w:left="1517" w:hanging="360"/>
      </w:pPr>
    </w:lvl>
    <w:lvl w:ilvl="2" w:tplc="0409001B" w:tentative="1">
      <w:start w:val="1"/>
      <w:numFmt w:val="lowerRoman"/>
      <w:lvlText w:val="%3."/>
      <w:lvlJc w:val="right"/>
      <w:pPr>
        <w:ind w:left="2237" w:hanging="180"/>
      </w:pPr>
    </w:lvl>
    <w:lvl w:ilvl="3" w:tplc="0409000F" w:tentative="1">
      <w:start w:val="1"/>
      <w:numFmt w:val="decimal"/>
      <w:lvlText w:val="%4."/>
      <w:lvlJc w:val="left"/>
      <w:pPr>
        <w:ind w:left="2957" w:hanging="360"/>
      </w:pPr>
    </w:lvl>
    <w:lvl w:ilvl="4" w:tplc="04090019" w:tentative="1">
      <w:start w:val="1"/>
      <w:numFmt w:val="lowerLetter"/>
      <w:lvlText w:val="%5."/>
      <w:lvlJc w:val="left"/>
      <w:pPr>
        <w:ind w:left="3677" w:hanging="360"/>
      </w:pPr>
    </w:lvl>
    <w:lvl w:ilvl="5" w:tplc="0409001B" w:tentative="1">
      <w:start w:val="1"/>
      <w:numFmt w:val="lowerRoman"/>
      <w:lvlText w:val="%6."/>
      <w:lvlJc w:val="right"/>
      <w:pPr>
        <w:ind w:left="4397" w:hanging="180"/>
      </w:pPr>
    </w:lvl>
    <w:lvl w:ilvl="6" w:tplc="0409000F" w:tentative="1">
      <w:start w:val="1"/>
      <w:numFmt w:val="decimal"/>
      <w:lvlText w:val="%7."/>
      <w:lvlJc w:val="left"/>
      <w:pPr>
        <w:ind w:left="5117" w:hanging="360"/>
      </w:pPr>
    </w:lvl>
    <w:lvl w:ilvl="7" w:tplc="04090019" w:tentative="1">
      <w:start w:val="1"/>
      <w:numFmt w:val="lowerLetter"/>
      <w:lvlText w:val="%8."/>
      <w:lvlJc w:val="left"/>
      <w:pPr>
        <w:ind w:left="5837" w:hanging="360"/>
      </w:pPr>
    </w:lvl>
    <w:lvl w:ilvl="8" w:tplc="0409001B" w:tentative="1">
      <w:start w:val="1"/>
      <w:numFmt w:val="lowerRoman"/>
      <w:lvlText w:val="%9."/>
      <w:lvlJc w:val="right"/>
      <w:pPr>
        <w:ind w:left="6557" w:hanging="180"/>
      </w:pPr>
    </w:lvl>
  </w:abstractNum>
  <w:abstractNum w:abstractNumId="1" w15:restartNumberingAfterBreak="0">
    <w:nsid w:val="03852E4B"/>
    <w:multiLevelType w:val="multilevel"/>
    <w:tmpl w:val="4BA08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3D95227"/>
    <w:multiLevelType w:val="multilevel"/>
    <w:tmpl w:val="CB9A6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0744B14"/>
    <w:multiLevelType w:val="multilevel"/>
    <w:tmpl w:val="15BE6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65B35C8"/>
    <w:multiLevelType w:val="multilevel"/>
    <w:tmpl w:val="D892D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D0E3C38"/>
    <w:multiLevelType w:val="multilevel"/>
    <w:tmpl w:val="F5241F40"/>
    <w:lvl w:ilvl="0">
      <w:start w:val="1"/>
      <w:numFmt w:val="decimal"/>
      <w:lvlText w:val="%1."/>
      <w:lvlJc w:val="left"/>
      <w:pPr>
        <w:tabs>
          <w:tab w:val="num" w:pos="360"/>
        </w:tabs>
        <w:ind w:left="360" w:hanging="360"/>
      </w:pPr>
    </w:lvl>
    <w:lvl w:ilvl="1">
      <w:start w:val="1"/>
      <w:numFmt w:val="lowerLetter"/>
      <w:lvlText w:val="%2."/>
      <w:lvlJc w:val="left"/>
      <w:pPr>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ind w:left="3240" w:hanging="360"/>
      </w:pPr>
      <w:rPr>
        <w:rFonts w:hint="default"/>
      </w:rPr>
    </w:lvl>
    <w:lvl w:ilvl="5">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2F1E42BA"/>
    <w:multiLevelType w:val="hybridMultilevel"/>
    <w:tmpl w:val="3A02DB20"/>
    <w:lvl w:ilvl="0" w:tplc="5FA84DB0">
      <w:start w:val="1"/>
      <w:numFmt w:val="decimal"/>
      <w:lvlText w:val="[%1]"/>
      <w:lvlJc w:val="left"/>
      <w:pPr>
        <w:ind w:left="720" w:hanging="360"/>
      </w:pPr>
      <w:rPr>
        <w:rFonts w:ascii="Times New Roman" w:eastAsia="Times New Roman" w:hAnsi="Times New Roman" w:cs="Times New Roman" w:hint="default"/>
        <w:b w:val="0"/>
        <w:bCs w:val="0"/>
        <w:i w:val="0"/>
        <w:iCs w:val="0"/>
        <w:spacing w:val="0"/>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884F06"/>
    <w:multiLevelType w:val="multilevel"/>
    <w:tmpl w:val="D3C6CB6C"/>
    <w:styleLink w:val="CurrentList1"/>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3207F7E"/>
    <w:multiLevelType w:val="multilevel"/>
    <w:tmpl w:val="AE06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3A205C4"/>
    <w:multiLevelType w:val="multilevel"/>
    <w:tmpl w:val="BA6C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07203B"/>
    <w:multiLevelType w:val="multilevel"/>
    <w:tmpl w:val="5518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180B07"/>
    <w:multiLevelType w:val="multilevel"/>
    <w:tmpl w:val="72325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FAA2215"/>
    <w:multiLevelType w:val="multilevel"/>
    <w:tmpl w:val="56CEA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16A3D4B"/>
    <w:multiLevelType w:val="hybridMultilevel"/>
    <w:tmpl w:val="6C36C40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26D08A5"/>
    <w:multiLevelType w:val="multilevel"/>
    <w:tmpl w:val="9D9AC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1D6B50"/>
    <w:multiLevelType w:val="multilevel"/>
    <w:tmpl w:val="510A6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7D0569C6"/>
    <w:multiLevelType w:val="multilevel"/>
    <w:tmpl w:val="8528BEC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792"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DD101B5"/>
    <w:multiLevelType w:val="hybridMultilevel"/>
    <w:tmpl w:val="31888EE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31821526">
    <w:abstractNumId w:val="6"/>
  </w:num>
  <w:num w:numId="2" w16cid:durableId="1175879401">
    <w:abstractNumId w:val="17"/>
  </w:num>
  <w:num w:numId="3" w16cid:durableId="1648780000">
    <w:abstractNumId w:val="13"/>
  </w:num>
  <w:num w:numId="4" w16cid:durableId="1655530947">
    <w:abstractNumId w:val="8"/>
  </w:num>
  <w:num w:numId="5" w16cid:durableId="690449242">
    <w:abstractNumId w:val="4"/>
  </w:num>
  <w:num w:numId="6" w16cid:durableId="687176850">
    <w:abstractNumId w:val="10"/>
  </w:num>
  <w:num w:numId="7" w16cid:durableId="1812556018">
    <w:abstractNumId w:val="14"/>
  </w:num>
  <w:num w:numId="8" w16cid:durableId="598221283">
    <w:abstractNumId w:val="1"/>
  </w:num>
  <w:num w:numId="9" w16cid:durableId="979917341">
    <w:abstractNumId w:val="9"/>
  </w:num>
  <w:num w:numId="10" w16cid:durableId="2035108078">
    <w:abstractNumId w:val="2"/>
  </w:num>
  <w:num w:numId="11" w16cid:durableId="2117284244">
    <w:abstractNumId w:val="15"/>
  </w:num>
  <w:num w:numId="12" w16cid:durableId="1881434534">
    <w:abstractNumId w:val="12"/>
  </w:num>
  <w:num w:numId="13" w16cid:durableId="1138453654">
    <w:abstractNumId w:val="3"/>
  </w:num>
  <w:num w:numId="14" w16cid:durableId="1157110521">
    <w:abstractNumId w:val="16"/>
  </w:num>
  <w:num w:numId="15" w16cid:durableId="1883783808">
    <w:abstractNumId w:val="11"/>
  </w:num>
  <w:num w:numId="16" w16cid:durableId="1807316752">
    <w:abstractNumId w:val="5"/>
  </w:num>
  <w:num w:numId="17" w16cid:durableId="170530496">
    <w:abstractNumId w:val="5"/>
    <w:lvlOverride w:ilvl="1">
      <w:lvl w:ilvl="1">
        <w:numFmt w:val="lowerLetter"/>
        <w:lvlText w:val="%2."/>
        <w:lvlJc w:val="left"/>
      </w:lvl>
    </w:lvlOverride>
  </w:num>
  <w:num w:numId="18" w16cid:durableId="1837458927">
    <w:abstractNumId w:val="5"/>
    <w:lvlOverride w:ilvl="1">
      <w:lvl w:ilvl="1">
        <w:numFmt w:val="lowerLetter"/>
        <w:lvlText w:val="%2."/>
        <w:lvlJc w:val="left"/>
      </w:lvl>
    </w:lvlOverride>
  </w:num>
  <w:num w:numId="19" w16cid:durableId="958419335">
    <w:abstractNumId w:val="5"/>
    <w:lvlOverride w:ilvl="1">
      <w:lvl w:ilvl="1">
        <w:numFmt w:val="lowerLetter"/>
        <w:lvlText w:val="%2."/>
        <w:lvlJc w:val="left"/>
      </w:lvl>
    </w:lvlOverride>
  </w:num>
  <w:num w:numId="20" w16cid:durableId="1056203442">
    <w:abstractNumId w:val="5"/>
    <w:lvlOverride w:ilvl="1">
      <w:lvl w:ilvl="1">
        <w:numFmt w:val="lowerLetter"/>
        <w:lvlText w:val="%2."/>
        <w:lvlJc w:val="left"/>
      </w:lvl>
    </w:lvlOverride>
  </w:num>
  <w:num w:numId="21" w16cid:durableId="1809394095">
    <w:abstractNumId w:val="5"/>
    <w:lvlOverride w:ilvl="1">
      <w:lvl w:ilvl="1">
        <w:numFmt w:val="lowerLetter"/>
        <w:lvlText w:val="%2."/>
        <w:lvlJc w:val="left"/>
      </w:lvl>
    </w:lvlOverride>
  </w:num>
  <w:num w:numId="22" w16cid:durableId="1050350512">
    <w:abstractNumId w:val="5"/>
    <w:lvlOverride w:ilvl="1">
      <w:lvl w:ilvl="1">
        <w:numFmt w:val="lowerLetter"/>
        <w:lvlText w:val="%2."/>
        <w:lvlJc w:val="left"/>
      </w:lvl>
    </w:lvlOverride>
  </w:num>
  <w:num w:numId="23" w16cid:durableId="1982684552">
    <w:abstractNumId w:val="5"/>
    <w:lvlOverride w:ilvl="1">
      <w:lvl w:ilvl="1">
        <w:numFmt w:val="lowerLetter"/>
        <w:lvlText w:val="%2."/>
        <w:lvlJc w:val="left"/>
      </w:lvl>
    </w:lvlOverride>
  </w:num>
  <w:num w:numId="24" w16cid:durableId="559438544">
    <w:abstractNumId w:val="5"/>
    <w:lvlOverride w:ilvl="1">
      <w:lvl w:ilvl="1">
        <w:numFmt w:val="lowerLetter"/>
        <w:lvlText w:val="%2."/>
        <w:lvlJc w:val="left"/>
      </w:lvl>
    </w:lvlOverride>
  </w:num>
  <w:num w:numId="25" w16cid:durableId="1370957114">
    <w:abstractNumId w:val="5"/>
    <w:lvlOverride w:ilvl="1">
      <w:lvl w:ilvl="1">
        <w:numFmt w:val="lowerLetter"/>
        <w:lvlText w:val="%2."/>
        <w:lvlJc w:val="left"/>
      </w:lvl>
    </w:lvlOverride>
  </w:num>
  <w:num w:numId="26" w16cid:durableId="713388761">
    <w:abstractNumId w:val="5"/>
    <w:lvlOverride w:ilvl="1">
      <w:lvl w:ilvl="1">
        <w:numFmt w:val="lowerLetter"/>
        <w:lvlText w:val="%2."/>
        <w:lvlJc w:val="left"/>
      </w:lvl>
    </w:lvlOverride>
  </w:num>
  <w:num w:numId="27" w16cid:durableId="197015216">
    <w:abstractNumId w:val="5"/>
    <w:lvlOverride w:ilvl="1">
      <w:lvl w:ilvl="1">
        <w:numFmt w:val="lowerLetter"/>
        <w:lvlText w:val="%2."/>
        <w:lvlJc w:val="left"/>
      </w:lvl>
    </w:lvlOverride>
  </w:num>
  <w:num w:numId="28" w16cid:durableId="1101224306">
    <w:abstractNumId w:val="5"/>
    <w:lvlOverride w:ilvl="1">
      <w:lvl w:ilvl="1">
        <w:numFmt w:val="lowerLetter"/>
        <w:lvlText w:val="%2."/>
        <w:lvlJc w:val="left"/>
      </w:lvl>
    </w:lvlOverride>
  </w:num>
  <w:num w:numId="29" w16cid:durableId="1070035930">
    <w:abstractNumId w:val="5"/>
    <w:lvlOverride w:ilvl="1">
      <w:lvl w:ilvl="1">
        <w:numFmt w:val="lowerLetter"/>
        <w:lvlText w:val="%2."/>
        <w:lvlJc w:val="left"/>
      </w:lvl>
    </w:lvlOverride>
  </w:num>
  <w:num w:numId="30" w16cid:durableId="329407626">
    <w:abstractNumId w:val="5"/>
    <w:lvlOverride w:ilvl="1">
      <w:lvl w:ilvl="1">
        <w:numFmt w:val="lowerLetter"/>
        <w:lvlText w:val="%2."/>
        <w:lvlJc w:val="left"/>
      </w:lvl>
    </w:lvlOverride>
  </w:num>
  <w:num w:numId="31" w16cid:durableId="1751265864">
    <w:abstractNumId w:val="5"/>
    <w:lvlOverride w:ilvl="1">
      <w:lvl w:ilvl="1">
        <w:numFmt w:val="lowerLetter"/>
        <w:lvlText w:val="%2."/>
        <w:lvlJc w:val="left"/>
      </w:lvl>
    </w:lvlOverride>
  </w:num>
  <w:num w:numId="32" w16cid:durableId="822820565">
    <w:abstractNumId w:val="5"/>
    <w:lvlOverride w:ilvl="1">
      <w:lvl w:ilvl="1">
        <w:numFmt w:val="lowerLetter"/>
        <w:lvlText w:val="%2."/>
        <w:lvlJc w:val="left"/>
      </w:lvl>
    </w:lvlOverride>
  </w:num>
  <w:num w:numId="33" w16cid:durableId="896550229">
    <w:abstractNumId w:val="5"/>
    <w:lvlOverride w:ilvl="1">
      <w:lvl w:ilvl="1">
        <w:numFmt w:val="lowerLetter"/>
        <w:lvlText w:val="%2."/>
        <w:lvlJc w:val="left"/>
      </w:lvl>
    </w:lvlOverride>
  </w:num>
  <w:num w:numId="34" w16cid:durableId="1085302599">
    <w:abstractNumId w:val="5"/>
    <w:lvlOverride w:ilvl="1">
      <w:lvl w:ilvl="1">
        <w:numFmt w:val="lowerLetter"/>
        <w:lvlText w:val="%2."/>
        <w:lvlJc w:val="left"/>
      </w:lvl>
    </w:lvlOverride>
  </w:num>
  <w:num w:numId="35" w16cid:durableId="1664897111">
    <w:abstractNumId w:val="5"/>
    <w:lvlOverride w:ilvl="1">
      <w:lvl w:ilvl="1">
        <w:numFmt w:val="lowerLetter"/>
        <w:lvlText w:val="%2."/>
        <w:lvlJc w:val="left"/>
      </w:lvl>
    </w:lvlOverride>
  </w:num>
  <w:num w:numId="36" w16cid:durableId="1073239481">
    <w:abstractNumId w:val="5"/>
    <w:lvlOverride w:ilvl="1">
      <w:lvl w:ilvl="1">
        <w:numFmt w:val="lowerLetter"/>
        <w:lvlText w:val="%2."/>
        <w:lvlJc w:val="left"/>
      </w:lvl>
    </w:lvlOverride>
  </w:num>
  <w:num w:numId="37" w16cid:durableId="77945380">
    <w:abstractNumId w:val="5"/>
    <w:lvlOverride w:ilvl="1">
      <w:lvl w:ilvl="1">
        <w:numFmt w:val="lowerLetter"/>
        <w:lvlText w:val="%2."/>
        <w:lvlJc w:val="left"/>
      </w:lvl>
    </w:lvlOverride>
  </w:num>
  <w:num w:numId="38" w16cid:durableId="387189622">
    <w:abstractNumId w:val="5"/>
    <w:lvlOverride w:ilvl="1">
      <w:lvl w:ilvl="1">
        <w:numFmt w:val="lowerLetter"/>
        <w:lvlText w:val="%2."/>
        <w:lvlJc w:val="left"/>
      </w:lvl>
    </w:lvlOverride>
  </w:num>
  <w:num w:numId="39" w16cid:durableId="1345206621">
    <w:abstractNumId w:val="5"/>
    <w:lvlOverride w:ilvl="1">
      <w:lvl w:ilvl="1">
        <w:numFmt w:val="lowerLetter"/>
        <w:lvlText w:val="%2."/>
        <w:lvlJc w:val="left"/>
      </w:lvl>
    </w:lvlOverride>
  </w:num>
  <w:num w:numId="40" w16cid:durableId="1960792669">
    <w:abstractNumId w:val="5"/>
    <w:lvlOverride w:ilvl="1">
      <w:lvl w:ilvl="1">
        <w:numFmt w:val="lowerLetter"/>
        <w:lvlText w:val="%2."/>
        <w:lvlJc w:val="left"/>
      </w:lvl>
    </w:lvlOverride>
  </w:num>
  <w:num w:numId="41" w16cid:durableId="2135441403">
    <w:abstractNumId w:val="5"/>
    <w:lvlOverride w:ilvl="1">
      <w:lvl w:ilvl="1">
        <w:numFmt w:val="lowerLetter"/>
        <w:lvlText w:val="%2."/>
        <w:lvlJc w:val="left"/>
      </w:lvl>
    </w:lvlOverride>
  </w:num>
  <w:num w:numId="42" w16cid:durableId="941379035">
    <w:abstractNumId w:val="5"/>
    <w:lvlOverride w:ilvl="1">
      <w:lvl w:ilvl="1">
        <w:numFmt w:val="lowerLetter"/>
        <w:lvlText w:val="%2."/>
        <w:lvlJc w:val="left"/>
      </w:lvl>
    </w:lvlOverride>
  </w:num>
  <w:num w:numId="43" w16cid:durableId="163588803">
    <w:abstractNumId w:val="5"/>
    <w:lvlOverride w:ilvl="1">
      <w:lvl w:ilvl="1">
        <w:numFmt w:val="lowerLetter"/>
        <w:lvlText w:val="%2."/>
        <w:lvlJc w:val="left"/>
      </w:lvl>
    </w:lvlOverride>
  </w:num>
  <w:num w:numId="44" w16cid:durableId="1134132618">
    <w:abstractNumId w:val="5"/>
    <w:lvlOverride w:ilvl="1">
      <w:lvl w:ilvl="1">
        <w:numFmt w:val="lowerLetter"/>
        <w:lvlText w:val="%2."/>
        <w:lvlJc w:val="left"/>
      </w:lvl>
    </w:lvlOverride>
  </w:num>
  <w:num w:numId="45" w16cid:durableId="539636540">
    <w:abstractNumId w:val="5"/>
    <w:lvlOverride w:ilvl="1">
      <w:lvl w:ilvl="1">
        <w:numFmt w:val="lowerLetter"/>
        <w:lvlText w:val="%2."/>
        <w:lvlJc w:val="left"/>
      </w:lvl>
    </w:lvlOverride>
  </w:num>
  <w:num w:numId="46" w16cid:durableId="944847124">
    <w:abstractNumId w:val="5"/>
    <w:lvlOverride w:ilvl="1">
      <w:lvl w:ilvl="1">
        <w:numFmt w:val="lowerLetter"/>
        <w:lvlText w:val="%2."/>
        <w:lvlJc w:val="left"/>
      </w:lvl>
    </w:lvlOverride>
  </w:num>
  <w:num w:numId="47" w16cid:durableId="1047683962">
    <w:abstractNumId w:val="5"/>
    <w:lvlOverride w:ilvl="1">
      <w:lvl w:ilvl="1">
        <w:numFmt w:val="lowerLetter"/>
        <w:lvlText w:val="%2."/>
        <w:lvlJc w:val="left"/>
      </w:lvl>
    </w:lvlOverride>
  </w:num>
  <w:num w:numId="48" w16cid:durableId="1213881185">
    <w:abstractNumId w:val="5"/>
    <w:lvlOverride w:ilvl="1">
      <w:lvl w:ilvl="1">
        <w:numFmt w:val="lowerLetter"/>
        <w:lvlText w:val="%2."/>
        <w:lvlJc w:val="left"/>
      </w:lvl>
    </w:lvlOverride>
  </w:num>
  <w:num w:numId="49" w16cid:durableId="519243740">
    <w:abstractNumId w:val="5"/>
    <w:lvlOverride w:ilvl="1">
      <w:lvl w:ilvl="1">
        <w:numFmt w:val="lowerLetter"/>
        <w:lvlText w:val="%2."/>
        <w:lvlJc w:val="left"/>
      </w:lvl>
    </w:lvlOverride>
  </w:num>
  <w:num w:numId="50" w16cid:durableId="1622615601">
    <w:abstractNumId w:val="5"/>
    <w:lvlOverride w:ilvl="1">
      <w:lvl w:ilvl="1">
        <w:numFmt w:val="lowerLetter"/>
        <w:lvlText w:val="%2."/>
        <w:lvlJc w:val="left"/>
      </w:lvl>
    </w:lvlOverride>
  </w:num>
  <w:num w:numId="51" w16cid:durableId="1689523532">
    <w:abstractNumId w:val="5"/>
    <w:lvlOverride w:ilvl="1">
      <w:lvl w:ilvl="1">
        <w:numFmt w:val="lowerLetter"/>
        <w:lvlText w:val="%2."/>
        <w:lvlJc w:val="left"/>
      </w:lvl>
    </w:lvlOverride>
  </w:num>
  <w:num w:numId="52" w16cid:durableId="1758625586">
    <w:abstractNumId w:val="5"/>
    <w:lvlOverride w:ilvl="1">
      <w:lvl w:ilvl="1">
        <w:numFmt w:val="lowerLetter"/>
        <w:lvlText w:val="%2."/>
        <w:lvlJc w:val="left"/>
      </w:lvl>
    </w:lvlOverride>
  </w:num>
  <w:num w:numId="53" w16cid:durableId="1271353250">
    <w:abstractNumId w:val="5"/>
    <w:lvlOverride w:ilvl="1">
      <w:lvl w:ilvl="1">
        <w:numFmt w:val="lowerLetter"/>
        <w:lvlText w:val="%2."/>
        <w:lvlJc w:val="left"/>
      </w:lvl>
    </w:lvlOverride>
  </w:num>
  <w:num w:numId="54" w16cid:durableId="504635181">
    <w:abstractNumId w:val="5"/>
    <w:lvlOverride w:ilvl="1">
      <w:lvl w:ilvl="1">
        <w:numFmt w:val="lowerLetter"/>
        <w:lvlText w:val="%2."/>
        <w:lvlJc w:val="left"/>
      </w:lvl>
    </w:lvlOverride>
  </w:num>
  <w:num w:numId="55" w16cid:durableId="1375497193">
    <w:abstractNumId w:val="5"/>
    <w:lvlOverride w:ilvl="1">
      <w:lvl w:ilvl="1">
        <w:numFmt w:val="lowerLetter"/>
        <w:lvlText w:val="%2."/>
        <w:lvlJc w:val="left"/>
      </w:lvl>
    </w:lvlOverride>
  </w:num>
  <w:num w:numId="56" w16cid:durableId="1397047713">
    <w:abstractNumId w:val="5"/>
    <w:lvlOverride w:ilvl="1">
      <w:lvl w:ilvl="1">
        <w:numFmt w:val="lowerLetter"/>
        <w:lvlText w:val="%2."/>
        <w:lvlJc w:val="left"/>
      </w:lvl>
    </w:lvlOverride>
  </w:num>
  <w:num w:numId="57" w16cid:durableId="1307006514">
    <w:abstractNumId w:val="5"/>
    <w:lvlOverride w:ilvl="1">
      <w:lvl w:ilvl="1">
        <w:numFmt w:val="lowerLetter"/>
        <w:lvlText w:val="%2."/>
        <w:lvlJc w:val="left"/>
      </w:lvl>
    </w:lvlOverride>
  </w:num>
  <w:num w:numId="58" w16cid:durableId="967442516">
    <w:abstractNumId w:val="5"/>
    <w:lvlOverride w:ilvl="1">
      <w:lvl w:ilvl="1">
        <w:numFmt w:val="lowerLetter"/>
        <w:lvlText w:val="%2."/>
        <w:lvlJc w:val="left"/>
      </w:lvl>
    </w:lvlOverride>
  </w:num>
  <w:num w:numId="59" w16cid:durableId="917786523">
    <w:abstractNumId w:val="5"/>
    <w:lvlOverride w:ilvl="1">
      <w:lvl w:ilvl="1">
        <w:numFmt w:val="lowerLetter"/>
        <w:lvlText w:val="%2."/>
        <w:lvlJc w:val="left"/>
      </w:lvl>
    </w:lvlOverride>
  </w:num>
  <w:num w:numId="60" w16cid:durableId="1033577810">
    <w:abstractNumId w:val="0"/>
  </w:num>
  <w:num w:numId="61" w16cid:durableId="1887833429">
    <w:abstractNumId w:val="7"/>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7D0A"/>
    <w:rsid w:val="000152D1"/>
    <w:rsid w:val="000424C7"/>
    <w:rsid w:val="00070203"/>
    <w:rsid w:val="000910C1"/>
    <w:rsid w:val="000953D0"/>
    <w:rsid w:val="000A09BF"/>
    <w:rsid w:val="000A39CC"/>
    <w:rsid w:val="000B6853"/>
    <w:rsid w:val="000E2A6A"/>
    <w:rsid w:val="0011688E"/>
    <w:rsid w:val="001578B1"/>
    <w:rsid w:val="00167F2E"/>
    <w:rsid w:val="001825D3"/>
    <w:rsid w:val="00182817"/>
    <w:rsid w:val="001C6A6A"/>
    <w:rsid w:val="001C6D96"/>
    <w:rsid w:val="001E1DDC"/>
    <w:rsid w:val="001E6096"/>
    <w:rsid w:val="001F28E4"/>
    <w:rsid w:val="002059A2"/>
    <w:rsid w:val="002452D4"/>
    <w:rsid w:val="00255867"/>
    <w:rsid w:val="002679C1"/>
    <w:rsid w:val="00276FF4"/>
    <w:rsid w:val="002A37DC"/>
    <w:rsid w:val="002B799A"/>
    <w:rsid w:val="002D7051"/>
    <w:rsid w:val="002E05BF"/>
    <w:rsid w:val="002E1B32"/>
    <w:rsid w:val="002E4290"/>
    <w:rsid w:val="003221A3"/>
    <w:rsid w:val="003450B6"/>
    <w:rsid w:val="00365631"/>
    <w:rsid w:val="00383294"/>
    <w:rsid w:val="003952ED"/>
    <w:rsid w:val="00396E8C"/>
    <w:rsid w:val="003A1769"/>
    <w:rsid w:val="003B077F"/>
    <w:rsid w:val="003B2355"/>
    <w:rsid w:val="003C0905"/>
    <w:rsid w:val="003C4CC6"/>
    <w:rsid w:val="003E15D5"/>
    <w:rsid w:val="00420252"/>
    <w:rsid w:val="00432392"/>
    <w:rsid w:val="0043613E"/>
    <w:rsid w:val="00456843"/>
    <w:rsid w:val="0047330C"/>
    <w:rsid w:val="00481E8E"/>
    <w:rsid w:val="00482618"/>
    <w:rsid w:val="0049282E"/>
    <w:rsid w:val="00497997"/>
    <w:rsid w:val="004B3DAD"/>
    <w:rsid w:val="004B6289"/>
    <w:rsid w:val="004C264F"/>
    <w:rsid w:val="004C50D9"/>
    <w:rsid w:val="004F3AB6"/>
    <w:rsid w:val="00502E1F"/>
    <w:rsid w:val="00505E9D"/>
    <w:rsid w:val="005106F2"/>
    <w:rsid w:val="005156DF"/>
    <w:rsid w:val="00523EF5"/>
    <w:rsid w:val="005327BC"/>
    <w:rsid w:val="0053583E"/>
    <w:rsid w:val="00556564"/>
    <w:rsid w:val="005666C9"/>
    <w:rsid w:val="005753A7"/>
    <w:rsid w:val="005A5798"/>
    <w:rsid w:val="005B0671"/>
    <w:rsid w:val="005B4751"/>
    <w:rsid w:val="005C234B"/>
    <w:rsid w:val="005D1167"/>
    <w:rsid w:val="005D4AA6"/>
    <w:rsid w:val="005D7CC7"/>
    <w:rsid w:val="005F242D"/>
    <w:rsid w:val="00601F6E"/>
    <w:rsid w:val="006072CF"/>
    <w:rsid w:val="006246AA"/>
    <w:rsid w:val="00646747"/>
    <w:rsid w:val="0069219C"/>
    <w:rsid w:val="006928D4"/>
    <w:rsid w:val="0069501A"/>
    <w:rsid w:val="006A396F"/>
    <w:rsid w:val="0070717F"/>
    <w:rsid w:val="00714F6F"/>
    <w:rsid w:val="007929F6"/>
    <w:rsid w:val="007946F2"/>
    <w:rsid w:val="007B3DA4"/>
    <w:rsid w:val="007D2D14"/>
    <w:rsid w:val="007E1FE1"/>
    <w:rsid w:val="007F62E9"/>
    <w:rsid w:val="008057F3"/>
    <w:rsid w:val="00823976"/>
    <w:rsid w:val="00827D0A"/>
    <w:rsid w:val="00896AC6"/>
    <w:rsid w:val="008C5539"/>
    <w:rsid w:val="008D62BD"/>
    <w:rsid w:val="0091343B"/>
    <w:rsid w:val="009764E8"/>
    <w:rsid w:val="0097690E"/>
    <w:rsid w:val="0098608B"/>
    <w:rsid w:val="009A67EC"/>
    <w:rsid w:val="009D35BC"/>
    <w:rsid w:val="00A041AF"/>
    <w:rsid w:val="00A070F5"/>
    <w:rsid w:val="00A5010B"/>
    <w:rsid w:val="00A5120C"/>
    <w:rsid w:val="00A54EE1"/>
    <w:rsid w:val="00A878E1"/>
    <w:rsid w:val="00A93372"/>
    <w:rsid w:val="00AA50BE"/>
    <w:rsid w:val="00AB4952"/>
    <w:rsid w:val="00AE2563"/>
    <w:rsid w:val="00B37FF4"/>
    <w:rsid w:val="00B40DBA"/>
    <w:rsid w:val="00B466C5"/>
    <w:rsid w:val="00B55F1A"/>
    <w:rsid w:val="00B82B38"/>
    <w:rsid w:val="00B911B3"/>
    <w:rsid w:val="00BE4574"/>
    <w:rsid w:val="00BF24DE"/>
    <w:rsid w:val="00C22BB9"/>
    <w:rsid w:val="00C679FE"/>
    <w:rsid w:val="00C71E1B"/>
    <w:rsid w:val="00C73B02"/>
    <w:rsid w:val="00C94B03"/>
    <w:rsid w:val="00C978B5"/>
    <w:rsid w:val="00CA07E5"/>
    <w:rsid w:val="00CB78DF"/>
    <w:rsid w:val="00CD7403"/>
    <w:rsid w:val="00CF7F91"/>
    <w:rsid w:val="00D222B3"/>
    <w:rsid w:val="00D2627A"/>
    <w:rsid w:val="00D35ACF"/>
    <w:rsid w:val="00D57713"/>
    <w:rsid w:val="00D63660"/>
    <w:rsid w:val="00D84698"/>
    <w:rsid w:val="00DC1CAC"/>
    <w:rsid w:val="00DC7116"/>
    <w:rsid w:val="00E04684"/>
    <w:rsid w:val="00E152C4"/>
    <w:rsid w:val="00E4245A"/>
    <w:rsid w:val="00E77E7D"/>
    <w:rsid w:val="00E8319D"/>
    <w:rsid w:val="00EA43E7"/>
    <w:rsid w:val="00EA7793"/>
    <w:rsid w:val="00EB7881"/>
    <w:rsid w:val="00ED7ECB"/>
    <w:rsid w:val="00EE3847"/>
    <w:rsid w:val="00F06B1D"/>
    <w:rsid w:val="00F379CE"/>
    <w:rsid w:val="00F64C16"/>
    <w:rsid w:val="00F70D26"/>
    <w:rsid w:val="00F7645E"/>
    <w:rsid w:val="00F77DC4"/>
    <w:rsid w:val="00F831F5"/>
    <w:rsid w:val="00F83ACF"/>
    <w:rsid w:val="00F925B9"/>
    <w:rsid w:val="00F92FB6"/>
    <w:rsid w:val="00FA76AD"/>
    <w:rsid w:val="00FC0074"/>
    <w:rsid w:val="00FC4D2A"/>
    <w:rsid w:val="00FC6FD2"/>
    <w:rsid w:val="00FC78F7"/>
    <w:rsid w:val="00FF36E9"/>
    <w:rsid w:val="00FF48F6"/>
    <w:rsid w:val="00FF7B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9DFEA"/>
  <w15:docId w15:val="{D2D71A8D-A9A2-F543-B56B-52E2D7CE7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BodyText">
    <w:name w:val="Body Text"/>
    <w:basedOn w:val="Normal"/>
    <w:link w:val="BodyTextChar"/>
    <w:uiPriority w:val="1"/>
    <w:qFormat/>
    <w:rsid w:val="00556564"/>
    <w:pPr>
      <w:widowControl w:val="0"/>
      <w:autoSpaceDE w:val="0"/>
      <w:autoSpaceDN w:val="0"/>
      <w:spacing w:line="240" w:lineRule="auto"/>
    </w:pPr>
    <w:rPr>
      <w:rFonts w:ascii="Times New Roman" w:eastAsia="Times New Roman" w:hAnsi="Times New Roman" w:cs="Times New Roman"/>
      <w:sz w:val="24"/>
      <w:szCs w:val="24"/>
      <w:lang w:val="en-US" w:eastAsia="en-US"/>
    </w:rPr>
  </w:style>
  <w:style w:type="character" w:customStyle="1" w:styleId="BodyTextChar">
    <w:name w:val="Body Text Char"/>
    <w:basedOn w:val="DefaultParagraphFont"/>
    <w:link w:val="BodyText"/>
    <w:uiPriority w:val="1"/>
    <w:rsid w:val="00556564"/>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E8319D"/>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TOC2">
    <w:name w:val="toc 2"/>
    <w:basedOn w:val="Normal"/>
    <w:next w:val="Normal"/>
    <w:autoRedefine/>
    <w:uiPriority w:val="39"/>
    <w:unhideWhenUsed/>
    <w:rsid w:val="00E8319D"/>
    <w:pPr>
      <w:spacing w:before="120"/>
      <w:ind w:left="220"/>
    </w:pPr>
    <w:rPr>
      <w:rFonts w:asciiTheme="minorHAnsi" w:hAnsiTheme="minorHAnsi"/>
      <w:b/>
      <w:bCs/>
    </w:rPr>
  </w:style>
  <w:style w:type="character" w:styleId="Hyperlink">
    <w:name w:val="Hyperlink"/>
    <w:basedOn w:val="DefaultParagraphFont"/>
    <w:uiPriority w:val="99"/>
    <w:unhideWhenUsed/>
    <w:rsid w:val="00E8319D"/>
    <w:rPr>
      <w:color w:val="0000FF" w:themeColor="hyperlink"/>
      <w:u w:val="single"/>
    </w:rPr>
  </w:style>
  <w:style w:type="paragraph" w:styleId="TOC1">
    <w:name w:val="toc 1"/>
    <w:basedOn w:val="Normal"/>
    <w:next w:val="Normal"/>
    <w:autoRedefine/>
    <w:uiPriority w:val="39"/>
    <w:unhideWhenUsed/>
    <w:rsid w:val="00E8319D"/>
    <w:pPr>
      <w:spacing w:before="120"/>
    </w:pPr>
    <w:rPr>
      <w:rFonts w:asciiTheme="minorHAnsi" w:hAnsiTheme="minorHAnsi"/>
      <w:b/>
      <w:bCs/>
      <w:i/>
      <w:iCs/>
      <w:sz w:val="24"/>
      <w:szCs w:val="24"/>
    </w:rPr>
  </w:style>
  <w:style w:type="paragraph" w:styleId="TOC3">
    <w:name w:val="toc 3"/>
    <w:basedOn w:val="Normal"/>
    <w:next w:val="Normal"/>
    <w:autoRedefine/>
    <w:uiPriority w:val="39"/>
    <w:unhideWhenUsed/>
    <w:rsid w:val="00E8319D"/>
    <w:pPr>
      <w:ind w:left="440"/>
    </w:pPr>
    <w:rPr>
      <w:rFonts w:asciiTheme="minorHAnsi" w:hAnsiTheme="minorHAnsi"/>
      <w:sz w:val="20"/>
      <w:szCs w:val="20"/>
    </w:rPr>
  </w:style>
  <w:style w:type="paragraph" w:styleId="TOC4">
    <w:name w:val="toc 4"/>
    <w:basedOn w:val="Normal"/>
    <w:next w:val="Normal"/>
    <w:autoRedefine/>
    <w:uiPriority w:val="39"/>
    <w:semiHidden/>
    <w:unhideWhenUsed/>
    <w:rsid w:val="00E8319D"/>
    <w:pPr>
      <w:ind w:left="660"/>
    </w:pPr>
    <w:rPr>
      <w:rFonts w:asciiTheme="minorHAnsi" w:hAnsiTheme="minorHAnsi"/>
      <w:sz w:val="20"/>
      <w:szCs w:val="20"/>
    </w:rPr>
  </w:style>
  <w:style w:type="paragraph" w:styleId="TOC5">
    <w:name w:val="toc 5"/>
    <w:basedOn w:val="Normal"/>
    <w:next w:val="Normal"/>
    <w:autoRedefine/>
    <w:uiPriority w:val="39"/>
    <w:semiHidden/>
    <w:unhideWhenUsed/>
    <w:rsid w:val="00E8319D"/>
    <w:pPr>
      <w:ind w:left="880"/>
    </w:pPr>
    <w:rPr>
      <w:rFonts w:asciiTheme="minorHAnsi" w:hAnsiTheme="minorHAnsi"/>
      <w:sz w:val="20"/>
      <w:szCs w:val="20"/>
    </w:rPr>
  </w:style>
  <w:style w:type="paragraph" w:styleId="TOC6">
    <w:name w:val="toc 6"/>
    <w:basedOn w:val="Normal"/>
    <w:next w:val="Normal"/>
    <w:autoRedefine/>
    <w:uiPriority w:val="39"/>
    <w:semiHidden/>
    <w:unhideWhenUsed/>
    <w:rsid w:val="00E8319D"/>
    <w:pPr>
      <w:ind w:left="1100"/>
    </w:pPr>
    <w:rPr>
      <w:rFonts w:asciiTheme="minorHAnsi" w:hAnsiTheme="minorHAnsi"/>
      <w:sz w:val="20"/>
      <w:szCs w:val="20"/>
    </w:rPr>
  </w:style>
  <w:style w:type="paragraph" w:styleId="TOC7">
    <w:name w:val="toc 7"/>
    <w:basedOn w:val="Normal"/>
    <w:next w:val="Normal"/>
    <w:autoRedefine/>
    <w:uiPriority w:val="39"/>
    <w:semiHidden/>
    <w:unhideWhenUsed/>
    <w:rsid w:val="00E8319D"/>
    <w:pPr>
      <w:ind w:left="1320"/>
    </w:pPr>
    <w:rPr>
      <w:rFonts w:asciiTheme="minorHAnsi" w:hAnsiTheme="minorHAnsi"/>
      <w:sz w:val="20"/>
      <w:szCs w:val="20"/>
    </w:rPr>
  </w:style>
  <w:style w:type="paragraph" w:styleId="TOC8">
    <w:name w:val="toc 8"/>
    <w:basedOn w:val="Normal"/>
    <w:next w:val="Normal"/>
    <w:autoRedefine/>
    <w:uiPriority w:val="39"/>
    <w:semiHidden/>
    <w:unhideWhenUsed/>
    <w:rsid w:val="00E8319D"/>
    <w:pPr>
      <w:ind w:left="1540"/>
    </w:pPr>
    <w:rPr>
      <w:rFonts w:asciiTheme="minorHAnsi" w:hAnsiTheme="minorHAnsi"/>
      <w:sz w:val="20"/>
      <w:szCs w:val="20"/>
    </w:rPr>
  </w:style>
  <w:style w:type="paragraph" w:styleId="TOC9">
    <w:name w:val="toc 9"/>
    <w:basedOn w:val="Normal"/>
    <w:next w:val="Normal"/>
    <w:autoRedefine/>
    <w:uiPriority w:val="39"/>
    <w:semiHidden/>
    <w:unhideWhenUsed/>
    <w:rsid w:val="00E8319D"/>
    <w:pPr>
      <w:ind w:left="1760"/>
    </w:pPr>
    <w:rPr>
      <w:rFonts w:asciiTheme="minorHAnsi" w:hAnsiTheme="minorHAnsi"/>
      <w:sz w:val="20"/>
      <w:szCs w:val="20"/>
    </w:rPr>
  </w:style>
  <w:style w:type="paragraph" w:styleId="Header">
    <w:name w:val="header"/>
    <w:basedOn w:val="Normal"/>
    <w:link w:val="HeaderChar"/>
    <w:uiPriority w:val="99"/>
    <w:unhideWhenUsed/>
    <w:rsid w:val="00D63660"/>
    <w:pPr>
      <w:tabs>
        <w:tab w:val="center" w:pos="4680"/>
        <w:tab w:val="right" w:pos="9360"/>
      </w:tabs>
      <w:spacing w:line="240" w:lineRule="auto"/>
    </w:pPr>
  </w:style>
  <w:style w:type="character" w:customStyle="1" w:styleId="HeaderChar">
    <w:name w:val="Header Char"/>
    <w:basedOn w:val="DefaultParagraphFont"/>
    <w:link w:val="Header"/>
    <w:uiPriority w:val="99"/>
    <w:rsid w:val="00D63660"/>
  </w:style>
  <w:style w:type="paragraph" w:styleId="Footer">
    <w:name w:val="footer"/>
    <w:basedOn w:val="Normal"/>
    <w:link w:val="FooterChar"/>
    <w:uiPriority w:val="99"/>
    <w:unhideWhenUsed/>
    <w:rsid w:val="00D63660"/>
    <w:pPr>
      <w:tabs>
        <w:tab w:val="center" w:pos="4680"/>
        <w:tab w:val="right" w:pos="9360"/>
      </w:tabs>
      <w:spacing w:line="240" w:lineRule="auto"/>
    </w:pPr>
  </w:style>
  <w:style w:type="character" w:customStyle="1" w:styleId="FooterChar">
    <w:name w:val="Footer Char"/>
    <w:basedOn w:val="DefaultParagraphFont"/>
    <w:link w:val="Footer"/>
    <w:uiPriority w:val="99"/>
    <w:rsid w:val="00D63660"/>
  </w:style>
  <w:style w:type="character" w:styleId="PageNumber">
    <w:name w:val="page number"/>
    <w:basedOn w:val="DefaultParagraphFont"/>
    <w:uiPriority w:val="99"/>
    <w:semiHidden/>
    <w:unhideWhenUsed/>
    <w:rsid w:val="00D63660"/>
  </w:style>
  <w:style w:type="paragraph" w:styleId="ListParagraph">
    <w:name w:val="List Paragraph"/>
    <w:basedOn w:val="Normal"/>
    <w:uiPriority w:val="34"/>
    <w:qFormat/>
    <w:rsid w:val="00505E9D"/>
    <w:pPr>
      <w:ind w:left="720"/>
      <w:contextualSpacing/>
    </w:pPr>
  </w:style>
  <w:style w:type="character" w:styleId="UnresolvedMention">
    <w:name w:val="Unresolved Mention"/>
    <w:basedOn w:val="DefaultParagraphFont"/>
    <w:uiPriority w:val="99"/>
    <w:semiHidden/>
    <w:unhideWhenUsed/>
    <w:rsid w:val="00C73B02"/>
    <w:rPr>
      <w:color w:val="605E5C"/>
      <w:shd w:val="clear" w:color="auto" w:fill="E1DFDD"/>
    </w:rPr>
  </w:style>
  <w:style w:type="paragraph" w:styleId="NormalWeb">
    <w:name w:val="Normal (Web)"/>
    <w:basedOn w:val="Normal"/>
    <w:uiPriority w:val="99"/>
    <w:unhideWhenUsed/>
    <w:rsid w:val="00C73B02"/>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csl-entry">
    <w:name w:val="csl-entry"/>
    <w:basedOn w:val="DefaultParagraphFont"/>
    <w:rsid w:val="00C73B02"/>
  </w:style>
  <w:style w:type="character" w:customStyle="1" w:styleId="apple-converted-space">
    <w:name w:val="apple-converted-space"/>
    <w:basedOn w:val="DefaultParagraphFont"/>
    <w:rsid w:val="00C73B02"/>
  </w:style>
  <w:style w:type="paragraph" w:customStyle="1" w:styleId="paragraph">
    <w:name w:val="paragraph"/>
    <w:basedOn w:val="Normal"/>
    <w:rsid w:val="007929F6"/>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textrun">
    <w:name w:val="normaltextrun"/>
    <w:basedOn w:val="DefaultParagraphFont"/>
    <w:rsid w:val="007929F6"/>
  </w:style>
  <w:style w:type="character" w:customStyle="1" w:styleId="eop">
    <w:name w:val="eop"/>
    <w:basedOn w:val="DefaultParagraphFont"/>
    <w:rsid w:val="007929F6"/>
  </w:style>
  <w:style w:type="table" w:styleId="PlainTable3">
    <w:name w:val="Plain Table 3"/>
    <w:basedOn w:val="TableNormal"/>
    <w:uiPriority w:val="43"/>
    <w:rsid w:val="007929F6"/>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929F6"/>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929F6"/>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7929F6"/>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7929F6"/>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PlaceholderText">
    <w:name w:val="Placeholder Text"/>
    <w:basedOn w:val="DefaultParagraphFont"/>
    <w:uiPriority w:val="99"/>
    <w:semiHidden/>
    <w:rsid w:val="004C50D9"/>
    <w:rPr>
      <w:color w:val="666666"/>
    </w:rPr>
  </w:style>
  <w:style w:type="character" w:customStyle="1" w:styleId="apple-tab-span">
    <w:name w:val="apple-tab-span"/>
    <w:basedOn w:val="DefaultParagraphFont"/>
    <w:rsid w:val="005C234B"/>
  </w:style>
  <w:style w:type="numbering" w:customStyle="1" w:styleId="CurrentList1">
    <w:name w:val="Current List1"/>
    <w:uiPriority w:val="99"/>
    <w:rsid w:val="00E152C4"/>
    <w:pPr>
      <w:numPr>
        <w:numId w:val="61"/>
      </w:numPr>
    </w:pPr>
  </w:style>
  <w:style w:type="character" w:styleId="FollowedHyperlink">
    <w:name w:val="FollowedHyperlink"/>
    <w:basedOn w:val="DefaultParagraphFont"/>
    <w:uiPriority w:val="99"/>
    <w:semiHidden/>
    <w:unhideWhenUsed/>
    <w:rsid w:val="00A5120C"/>
    <w:rPr>
      <w:color w:val="800080" w:themeColor="followedHyperlink"/>
      <w:u w:val="single"/>
    </w:rPr>
  </w:style>
  <w:style w:type="paragraph" w:styleId="Revision">
    <w:name w:val="Revision"/>
    <w:hidden/>
    <w:uiPriority w:val="99"/>
    <w:semiHidden/>
    <w:rsid w:val="000152D1"/>
    <w:pPr>
      <w:spacing w:line="240" w:lineRule="auto"/>
    </w:pPr>
  </w:style>
  <w:style w:type="character" w:customStyle="1" w:styleId="csl-left-margin">
    <w:name w:val="csl-left-margin"/>
    <w:basedOn w:val="DefaultParagraphFont"/>
    <w:rsid w:val="00070203"/>
  </w:style>
  <w:style w:type="character" w:customStyle="1" w:styleId="csl-right-inline">
    <w:name w:val="csl-right-inline"/>
    <w:basedOn w:val="DefaultParagraphFont"/>
    <w:rsid w:val="000702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6087">
      <w:bodyDiv w:val="1"/>
      <w:marLeft w:val="0"/>
      <w:marRight w:val="0"/>
      <w:marTop w:val="0"/>
      <w:marBottom w:val="0"/>
      <w:divBdr>
        <w:top w:val="none" w:sz="0" w:space="0" w:color="auto"/>
        <w:left w:val="none" w:sz="0" w:space="0" w:color="auto"/>
        <w:bottom w:val="none" w:sz="0" w:space="0" w:color="auto"/>
        <w:right w:val="none" w:sz="0" w:space="0" w:color="auto"/>
      </w:divBdr>
    </w:div>
    <w:div w:id="143666693">
      <w:bodyDiv w:val="1"/>
      <w:marLeft w:val="0"/>
      <w:marRight w:val="0"/>
      <w:marTop w:val="0"/>
      <w:marBottom w:val="0"/>
      <w:divBdr>
        <w:top w:val="none" w:sz="0" w:space="0" w:color="auto"/>
        <w:left w:val="none" w:sz="0" w:space="0" w:color="auto"/>
        <w:bottom w:val="none" w:sz="0" w:space="0" w:color="auto"/>
        <w:right w:val="none" w:sz="0" w:space="0" w:color="auto"/>
      </w:divBdr>
    </w:div>
    <w:div w:id="165361269">
      <w:bodyDiv w:val="1"/>
      <w:marLeft w:val="0"/>
      <w:marRight w:val="0"/>
      <w:marTop w:val="0"/>
      <w:marBottom w:val="0"/>
      <w:divBdr>
        <w:top w:val="none" w:sz="0" w:space="0" w:color="auto"/>
        <w:left w:val="none" w:sz="0" w:space="0" w:color="auto"/>
        <w:bottom w:val="none" w:sz="0" w:space="0" w:color="auto"/>
        <w:right w:val="none" w:sz="0" w:space="0" w:color="auto"/>
      </w:divBdr>
    </w:div>
    <w:div w:id="318965669">
      <w:bodyDiv w:val="1"/>
      <w:marLeft w:val="0"/>
      <w:marRight w:val="0"/>
      <w:marTop w:val="0"/>
      <w:marBottom w:val="0"/>
      <w:divBdr>
        <w:top w:val="none" w:sz="0" w:space="0" w:color="auto"/>
        <w:left w:val="none" w:sz="0" w:space="0" w:color="auto"/>
        <w:bottom w:val="none" w:sz="0" w:space="0" w:color="auto"/>
        <w:right w:val="none" w:sz="0" w:space="0" w:color="auto"/>
      </w:divBdr>
    </w:div>
    <w:div w:id="420102735">
      <w:bodyDiv w:val="1"/>
      <w:marLeft w:val="0"/>
      <w:marRight w:val="0"/>
      <w:marTop w:val="0"/>
      <w:marBottom w:val="0"/>
      <w:divBdr>
        <w:top w:val="none" w:sz="0" w:space="0" w:color="auto"/>
        <w:left w:val="none" w:sz="0" w:space="0" w:color="auto"/>
        <w:bottom w:val="none" w:sz="0" w:space="0" w:color="auto"/>
        <w:right w:val="none" w:sz="0" w:space="0" w:color="auto"/>
      </w:divBdr>
    </w:div>
    <w:div w:id="711618467">
      <w:bodyDiv w:val="1"/>
      <w:marLeft w:val="0"/>
      <w:marRight w:val="0"/>
      <w:marTop w:val="0"/>
      <w:marBottom w:val="0"/>
      <w:divBdr>
        <w:top w:val="none" w:sz="0" w:space="0" w:color="auto"/>
        <w:left w:val="none" w:sz="0" w:space="0" w:color="auto"/>
        <w:bottom w:val="none" w:sz="0" w:space="0" w:color="auto"/>
        <w:right w:val="none" w:sz="0" w:space="0" w:color="auto"/>
      </w:divBdr>
    </w:div>
    <w:div w:id="984313732">
      <w:bodyDiv w:val="1"/>
      <w:marLeft w:val="0"/>
      <w:marRight w:val="0"/>
      <w:marTop w:val="0"/>
      <w:marBottom w:val="0"/>
      <w:divBdr>
        <w:top w:val="none" w:sz="0" w:space="0" w:color="auto"/>
        <w:left w:val="none" w:sz="0" w:space="0" w:color="auto"/>
        <w:bottom w:val="none" w:sz="0" w:space="0" w:color="auto"/>
        <w:right w:val="none" w:sz="0" w:space="0" w:color="auto"/>
      </w:divBdr>
    </w:div>
    <w:div w:id="997223576">
      <w:bodyDiv w:val="1"/>
      <w:marLeft w:val="0"/>
      <w:marRight w:val="0"/>
      <w:marTop w:val="0"/>
      <w:marBottom w:val="0"/>
      <w:divBdr>
        <w:top w:val="none" w:sz="0" w:space="0" w:color="auto"/>
        <w:left w:val="none" w:sz="0" w:space="0" w:color="auto"/>
        <w:bottom w:val="none" w:sz="0" w:space="0" w:color="auto"/>
        <w:right w:val="none" w:sz="0" w:space="0" w:color="auto"/>
      </w:divBdr>
    </w:div>
    <w:div w:id="1088891542">
      <w:bodyDiv w:val="1"/>
      <w:marLeft w:val="0"/>
      <w:marRight w:val="0"/>
      <w:marTop w:val="0"/>
      <w:marBottom w:val="0"/>
      <w:divBdr>
        <w:top w:val="none" w:sz="0" w:space="0" w:color="auto"/>
        <w:left w:val="none" w:sz="0" w:space="0" w:color="auto"/>
        <w:bottom w:val="none" w:sz="0" w:space="0" w:color="auto"/>
        <w:right w:val="none" w:sz="0" w:space="0" w:color="auto"/>
      </w:divBdr>
    </w:div>
    <w:div w:id="1138574866">
      <w:bodyDiv w:val="1"/>
      <w:marLeft w:val="0"/>
      <w:marRight w:val="0"/>
      <w:marTop w:val="0"/>
      <w:marBottom w:val="0"/>
      <w:divBdr>
        <w:top w:val="none" w:sz="0" w:space="0" w:color="auto"/>
        <w:left w:val="none" w:sz="0" w:space="0" w:color="auto"/>
        <w:bottom w:val="none" w:sz="0" w:space="0" w:color="auto"/>
        <w:right w:val="none" w:sz="0" w:space="0" w:color="auto"/>
      </w:divBdr>
    </w:div>
    <w:div w:id="1181895537">
      <w:bodyDiv w:val="1"/>
      <w:marLeft w:val="0"/>
      <w:marRight w:val="0"/>
      <w:marTop w:val="0"/>
      <w:marBottom w:val="0"/>
      <w:divBdr>
        <w:top w:val="none" w:sz="0" w:space="0" w:color="auto"/>
        <w:left w:val="none" w:sz="0" w:space="0" w:color="auto"/>
        <w:bottom w:val="none" w:sz="0" w:space="0" w:color="auto"/>
        <w:right w:val="none" w:sz="0" w:space="0" w:color="auto"/>
      </w:divBdr>
    </w:div>
    <w:div w:id="1208030689">
      <w:bodyDiv w:val="1"/>
      <w:marLeft w:val="0"/>
      <w:marRight w:val="0"/>
      <w:marTop w:val="0"/>
      <w:marBottom w:val="0"/>
      <w:divBdr>
        <w:top w:val="none" w:sz="0" w:space="0" w:color="auto"/>
        <w:left w:val="none" w:sz="0" w:space="0" w:color="auto"/>
        <w:bottom w:val="none" w:sz="0" w:space="0" w:color="auto"/>
        <w:right w:val="none" w:sz="0" w:space="0" w:color="auto"/>
      </w:divBdr>
    </w:div>
    <w:div w:id="1244024329">
      <w:bodyDiv w:val="1"/>
      <w:marLeft w:val="0"/>
      <w:marRight w:val="0"/>
      <w:marTop w:val="0"/>
      <w:marBottom w:val="0"/>
      <w:divBdr>
        <w:top w:val="none" w:sz="0" w:space="0" w:color="auto"/>
        <w:left w:val="none" w:sz="0" w:space="0" w:color="auto"/>
        <w:bottom w:val="none" w:sz="0" w:space="0" w:color="auto"/>
        <w:right w:val="none" w:sz="0" w:space="0" w:color="auto"/>
      </w:divBdr>
    </w:div>
    <w:div w:id="1267957031">
      <w:bodyDiv w:val="1"/>
      <w:marLeft w:val="0"/>
      <w:marRight w:val="0"/>
      <w:marTop w:val="0"/>
      <w:marBottom w:val="0"/>
      <w:divBdr>
        <w:top w:val="none" w:sz="0" w:space="0" w:color="auto"/>
        <w:left w:val="none" w:sz="0" w:space="0" w:color="auto"/>
        <w:bottom w:val="none" w:sz="0" w:space="0" w:color="auto"/>
        <w:right w:val="none" w:sz="0" w:space="0" w:color="auto"/>
      </w:divBdr>
    </w:div>
    <w:div w:id="1272471399">
      <w:bodyDiv w:val="1"/>
      <w:marLeft w:val="0"/>
      <w:marRight w:val="0"/>
      <w:marTop w:val="0"/>
      <w:marBottom w:val="0"/>
      <w:divBdr>
        <w:top w:val="none" w:sz="0" w:space="0" w:color="auto"/>
        <w:left w:val="none" w:sz="0" w:space="0" w:color="auto"/>
        <w:bottom w:val="none" w:sz="0" w:space="0" w:color="auto"/>
        <w:right w:val="none" w:sz="0" w:space="0" w:color="auto"/>
      </w:divBdr>
    </w:div>
    <w:div w:id="1294864662">
      <w:bodyDiv w:val="1"/>
      <w:marLeft w:val="0"/>
      <w:marRight w:val="0"/>
      <w:marTop w:val="0"/>
      <w:marBottom w:val="0"/>
      <w:divBdr>
        <w:top w:val="none" w:sz="0" w:space="0" w:color="auto"/>
        <w:left w:val="none" w:sz="0" w:space="0" w:color="auto"/>
        <w:bottom w:val="none" w:sz="0" w:space="0" w:color="auto"/>
        <w:right w:val="none" w:sz="0" w:space="0" w:color="auto"/>
      </w:divBdr>
    </w:div>
    <w:div w:id="1352603661">
      <w:bodyDiv w:val="1"/>
      <w:marLeft w:val="0"/>
      <w:marRight w:val="0"/>
      <w:marTop w:val="0"/>
      <w:marBottom w:val="0"/>
      <w:divBdr>
        <w:top w:val="none" w:sz="0" w:space="0" w:color="auto"/>
        <w:left w:val="none" w:sz="0" w:space="0" w:color="auto"/>
        <w:bottom w:val="none" w:sz="0" w:space="0" w:color="auto"/>
        <w:right w:val="none" w:sz="0" w:space="0" w:color="auto"/>
      </w:divBdr>
    </w:div>
    <w:div w:id="1352995810">
      <w:bodyDiv w:val="1"/>
      <w:marLeft w:val="0"/>
      <w:marRight w:val="0"/>
      <w:marTop w:val="0"/>
      <w:marBottom w:val="0"/>
      <w:divBdr>
        <w:top w:val="none" w:sz="0" w:space="0" w:color="auto"/>
        <w:left w:val="none" w:sz="0" w:space="0" w:color="auto"/>
        <w:bottom w:val="none" w:sz="0" w:space="0" w:color="auto"/>
        <w:right w:val="none" w:sz="0" w:space="0" w:color="auto"/>
      </w:divBdr>
    </w:div>
    <w:div w:id="1358461971">
      <w:bodyDiv w:val="1"/>
      <w:marLeft w:val="0"/>
      <w:marRight w:val="0"/>
      <w:marTop w:val="0"/>
      <w:marBottom w:val="0"/>
      <w:divBdr>
        <w:top w:val="none" w:sz="0" w:space="0" w:color="auto"/>
        <w:left w:val="none" w:sz="0" w:space="0" w:color="auto"/>
        <w:bottom w:val="none" w:sz="0" w:space="0" w:color="auto"/>
        <w:right w:val="none" w:sz="0" w:space="0" w:color="auto"/>
      </w:divBdr>
    </w:div>
    <w:div w:id="1364093519">
      <w:bodyDiv w:val="1"/>
      <w:marLeft w:val="0"/>
      <w:marRight w:val="0"/>
      <w:marTop w:val="0"/>
      <w:marBottom w:val="0"/>
      <w:divBdr>
        <w:top w:val="none" w:sz="0" w:space="0" w:color="auto"/>
        <w:left w:val="none" w:sz="0" w:space="0" w:color="auto"/>
        <w:bottom w:val="none" w:sz="0" w:space="0" w:color="auto"/>
        <w:right w:val="none" w:sz="0" w:space="0" w:color="auto"/>
      </w:divBdr>
      <w:divsChild>
        <w:div w:id="1189950023">
          <w:marLeft w:val="0"/>
          <w:marRight w:val="0"/>
          <w:marTop w:val="0"/>
          <w:marBottom w:val="0"/>
          <w:divBdr>
            <w:top w:val="none" w:sz="0" w:space="0" w:color="auto"/>
            <w:left w:val="none" w:sz="0" w:space="0" w:color="auto"/>
            <w:bottom w:val="none" w:sz="0" w:space="0" w:color="auto"/>
            <w:right w:val="none" w:sz="0" w:space="0" w:color="auto"/>
          </w:divBdr>
          <w:divsChild>
            <w:div w:id="1332417089">
              <w:marLeft w:val="0"/>
              <w:marRight w:val="0"/>
              <w:marTop w:val="0"/>
              <w:marBottom w:val="0"/>
              <w:divBdr>
                <w:top w:val="none" w:sz="0" w:space="0" w:color="auto"/>
                <w:left w:val="none" w:sz="0" w:space="0" w:color="auto"/>
                <w:bottom w:val="none" w:sz="0" w:space="0" w:color="auto"/>
                <w:right w:val="none" w:sz="0" w:space="0" w:color="auto"/>
              </w:divBdr>
            </w:div>
          </w:divsChild>
        </w:div>
        <w:div w:id="1360013336">
          <w:marLeft w:val="0"/>
          <w:marRight w:val="0"/>
          <w:marTop w:val="0"/>
          <w:marBottom w:val="0"/>
          <w:divBdr>
            <w:top w:val="none" w:sz="0" w:space="0" w:color="auto"/>
            <w:left w:val="none" w:sz="0" w:space="0" w:color="auto"/>
            <w:bottom w:val="none" w:sz="0" w:space="0" w:color="auto"/>
            <w:right w:val="none" w:sz="0" w:space="0" w:color="auto"/>
          </w:divBdr>
          <w:divsChild>
            <w:div w:id="1829789785">
              <w:marLeft w:val="0"/>
              <w:marRight w:val="0"/>
              <w:marTop w:val="0"/>
              <w:marBottom w:val="0"/>
              <w:divBdr>
                <w:top w:val="none" w:sz="0" w:space="0" w:color="auto"/>
                <w:left w:val="none" w:sz="0" w:space="0" w:color="auto"/>
                <w:bottom w:val="none" w:sz="0" w:space="0" w:color="auto"/>
                <w:right w:val="none" w:sz="0" w:space="0" w:color="auto"/>
              </w:divBdr>
            </w:div>
          </w:divsChild>
        </w:div>
        <w:div w:id="923950798">
          <w:marLeft w:val="0"/>
          <w:marRight w:val="0"/>
          <w:marTop w:val="0"/>
          <w:marBottom w:val="0"/>
          <w:divBdr>
            <w:top w:val="none" w:sz="0" w:space="0" w:color="auto"/>
            <w:left w:val="none" w:sz="0" w:space="0" w:color="auto"/>
            <w:bottom w:val="none" w:sz="0" w:space="0" w:color="auto"/>
            <w:right w:val="none" w:sz="0" w:space="0" w:color="auto"/>
          </w:divBdr>
          <w:divsChild>
            <w:div w:id="902790124">
              <w:marLeft w:val="0"/>
              <w:marRight w:val="0"/>
              <w:marTop w:val="0"/>
              <w:marBottom w:val="0"/>
              <w:divBdr>
                <w:top w:val="none" w:sz="0" w:space="0" w:color="auto"/>
                <w:left w:val="none" w:sz="0" w:space="0" w:color="auto"/>
                <w:bottom w:val="none" w:sz="0" w:space="0" w:color="auto"/>
                <w:right w:val="none" w:sz="0" w:space="0" w:color="auto"/>
              </w:divBdr>
            </w:div>
          </w:divsChild>
        </w:div>
        <w:div w:id="702444150">
          <w:marLeft w:val="0"/>
          <w:marRight w:val="0"/>
          <w:marTop w:val="0"/>
          <w:marBottom w:val="0"/>
          <w:divBdr>
            <w:top w:val="none" w:sz="0" w:space="0" w:color="auto"/>
            <w:left w:val="none" w:sz="0" w:space="0" w:color="auto"/>
            <w:bottom w:val="none" w:sz="0" w:space="0" w:color="auto"/>
            <w:right w:val="none" w:sz="0" w:space="0" w:color="auto"/>
          </w:divBdr>
          <w:divsChild>
            <w:div w:id="938294250">
              <w:marLeft w:val="0"/>
              <w:marRight w:val="0"/>
              <w:marTop w:val="0"/>
              <w:marBottom w:val="0"/>
              <w:divBdr>
                <w:top w:val="none" w:sz="0" w:space="0" w:color="auto"/>
                <w:left w:val="none" w:sz="0" w:space="0" w:color="auto"/>
                <w:bottom w:val="none" w:sz="0" w:space="0" w:color="auto"/>
                <w:right w:val="none" w:sz="0" w:space="0" w:color="auto"/>
              </w:divBdr>
            </w:div>
          </w:divsChild>
        </w:div>
        <w:div w:id="145442794">
          <w:marLeft w:val="0"/>
          <w:marRight w:val="0"/>
          <w:marTop w:val="0"/>
          <w:marBottom w:val="0"/>
          <w:divBdr>
            <w:top w:val="none" w:sz="0" w:space="0" w:color="auto"/>
            <w:left w:val="none" w:sz="0" w:space="0" w:color="auto"/>
            <w:bottom w:val="none" w:sz="0" w:space="0" w:color="auto"/>
            <w:right w:val="none" w:sz="0" w:space="0" w:color="auto"/>
          </w:divBdr>
          <w:divsChild>
            <w:div w:id="1214317208">
              <w:marLeft w:val="0"/>
              <w:marRight w:val="0"/>
              <w:marTop w:val="0"/>
              <w:marBottom w:val="0"/>
              <w:divBdr>
                <w:top w:val="none" w:sz="0" w:space="0" w:color="auto"/>
                <w:left w:val="none" w:sz="0" w:space="0" w:color="auto"/>
                <w:bottom w:val="none" w:sz="0" w:space="0" w:color="auto"/>
                <w:right w:val="none" w:sz="0" w:space="0" w:color="auto"/>
              </w:divBdr>
            </w:div>
          </w:divsChild>
        </w:div>
        <w:div w:id="1202094049">
          <w:marLeft w:val="0"/>
          <w:marRight w:val="0"/>
          <w:marTop w:val="0"/>
          <w:marBottom w:val="0"/>
          <w:divBdr>
            <w:top w:val="none" w:sz="0" w:space="0" w:color="auto"/>
            <w:left w:val="none" w:sz="0" w:space="0" w:color="auto"/>
            <w:bottom w:val="none" w:sz="0" w:space="0" w:color="auto"/>
            <w:right w:val="none" w:sz="0" w:space="0" w:color="auto"/>
          </w:divBdr>
          <w:divsChild>
            <w:div w:id="1753238405">
              <w:marLeft w:val="0"/>
              <w:marRight w:val="0"/>
              <w:marTop w:val="0"/>
              <w:marBottom w:val="0"/>
              <w:divBdr>
                <w:top w:val="none" w:sz="0" w:space="0" w:color="auto"/>
                <w:left w:val="none" w:sz="0" w:space="0" w:color="auto"/>
                <w:bottom w:val="none" w:sz="0" w:space="0" w:color="auto"/>
                <w:right w:val="none" w:sz="0" w:space="0" w:color="auto"/>
              </w:divBdr>
            </w:div>
          </w:divsChild>
        </w:div>
        <w:div w:id="1322346438">
          <w:marLeft w:val="0"/>
          <w:marRight w:val="0"/>
          <w:marTop w:val="0"/>
          <w:marBottom w:val="0"/>
          <w:divBdr>
            <w:top w:val="none" w:sz="0" w:space="0" w:color="auto"/>
            <w:left w:val="none" w:sz="0" w:space="0" w:color="auto"/>
            <w:bottom w:val="none" w:sz="0" w:space="0" w:color="auto"/>
            <w:right w:val="none" w:sz="0" w:space="0" w:color="auto"/>
          </w:divBdr>
          <w:divsChild>
            <w:div w:id="988021542">
              <w:marLeft w:val="0"/>
              <w:marRight w:val="0"/>
              <w:marTop w:val="0"/>
              <w:marBottom w:val="0"/>
              <w:divBdr>
                <w:top w:val="none" w:sz="0" w:space="0" w:color="auto"/>
                <w:left w:val="none" w:sz="0" w:space="0" w:color="auto"/>
                <w:bottom w:val="none" w:sz="0" w:space="0" w:color="auto"/>
                <w:right w:val="none" w:sz="0" w:space="0" w:color="auto"/>
              </w:divBdr>
            </w:div>
          </w:divsChild>
        </w:div>
        <w:div w:id="323163471">
          <w:marLeft w:val="0"/>
          <w:marRight w:val="0"/>
          <w:marTop w:val="0"/>
          <w:marBottom w:val="0"/>
          <w:divBdr>
            <w:top w:val="none" w:sz="0" w:space="0" w:color="auto"/>
            <w:left w:val="none" w:sz="0" w:space="0" w:color="auto"/>
            <w:bottom w:val="none" w:sz="0" w:space="0" w:color="auto"/>
            <w:right w:val="none" w:sz="0" w:space="0" w:color="auto"/>
          </w:divBdr>
          <w:divsChild>
            <w:div w:id="1276599339">
              <w:marLeft w:val="0"/>
              <w:marRight w:val="0"/>
              <w:marTop w:val="0"/>
              <w:marBottom w:val="0"/>
              <w:divBdr>
                <w:top w:val="none" w:sz="0" w:space="0" w:color="auto"/>
                <w:left w:val="none" w:sz="0" w:space="0" w:color="auto"/>
                <w:bottom w:val="none" w:sz="0" w:space="0" w:color="auto"/>
                <w:right w:val="none" w:sz="0" w:space="0" w:color="auto"/>
              </w:divBdr>
            </w:div>
          </w:divsChild>
        </w:div>
        <w:div w:id="663438090">
          <w:marLeft w:val="0"/>
          <w:marRight w:val="0"/>
          <w:marTop w:val="0"/>
          <w:marBottom w:val="0"/>
          <w:divBdr>
            <w:top w:val="none" w:sz="0" w:space="0" w:color="auto"/>
            <w:left w:val="none" w:sz="0" w:space="0" w:color="auto"/>
            <w:bottom w:val="none" w:sz="0" w:space="0" w:color="auto"/>
            <w:right w:val="none" w:sz="0" w:space="0" w:color="auto"/>
          </w:divBdr>
          <w:divsChild>
            <w:div w:id="606231476">
              <w:marLeft w:val="0"/>
              <w:marRight w:val="0"/>
              <w:marTop w:val="0"/>
              <w:marBottom w:val="0"/>
              <w:divBdr>
                <w:top w:val="none" w:sz="0" w:space="0" w:color="auto"/>
                <w:left w:val="none" w:sz="0" w:space="0" w:color="auto"/>
                <w:bottom w:val="none" w:sz="0" w:space="0" w:color="auto"/>
                <w:right w:val="none" w:sz="0" w:space="0" w:color="auto"/>
              </w:divBdr>
            </w:div>
          </w:divsChild>
        </w:div>
        <w:div w:id="1296334189">
          <w:marLeft w:val="0"/>
          <w:marRight w:val="0"/>
          <w:marTop w:val="0"/>
          <w:marBottom w:val="0"/>
          <w:divBdr>
            <w:top w:val="none" w:sz="0" w:space="0" w:color="auto"/>
            <w:left w:val="none" w:sz="0" w:space="0" w:color="auto"/>
            <w:bottom w:val="none" w:sz="0" w:space="0" w:color="auto"/>
            <w:right w:val="none" w:sz="0" w:space="0" w:color="auto"/>
          </w:divBdr>
          <w:divsChild>
            <w:div w:id="1048341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669885">
      <w:bodyDiv w:val="1"/>
      <w:marLeft w:val="0"/>
      <w:marRight w:val="0"/>
      <w:marTop w:val="0"/>
      <w:marBottom w:val="0"/>
      <w:divBdr>
        <w:top w:val="none" w:sz="0" w:space="0" w:color="auto"/>
        <w:left w:val="none" w:sz="0" w:space="0" w:color="auto"/>
        <w:bottom w:val="none" w:sz="0" w:space="0" w:color="auto"/>
        <w:right w:val="none" w:sz="0" w:space="0" w:color="auto"/>
      </w:divBdr>
      <w:divsChild>
        <w:div w:id="1850946227">
          <w:marLeft w:val="0"/>
          <w:marRight w:val="0"/>
          <w:marTop w:val="0"/>
          <w:marBottom w:val="0"/>
          <w:divBdr>
            <w:top w:val="none" w:sz="0" w:space="0" w:color="auto"/>
            <w:left w:val="none" w:sz="0" w:space="0" w:color="auto"/>
            <w:bottom w:val="none" w:sz="0" w:space="0" w:color="auto"/>
            <w:right w:val="none" w:sz="0" w:space="0" w:color="auto"/>
          </w:divBdr>
          <w:divsChild>
            <w:div w:id="473061862">
              <w:marLeft w:val="0"/>
              <w:marRight w:val="0"/>
              <w:marTop w:val="30"/>
              <w:marBottom w:val="30"/>
              <w:divBdr>
                <w:top w:val="none" w:sz="0" w:space="0" w:color="auto"/>
                <w:left w:val="none" w:sz="0" w:space="0" w:color="auto"/>
                <w:bottom w:val="none" w:sz="0" w:space="0" w:color="auto"/>
                <w:right w:val="none" w:sz="0" w:space="0" w:color="auto"/>
              </w:divBdr>
              <w:divsChild>
                <w:div w:id="1344943277">
                  <w:marLeft w:val="0"/>
                  <w:marRight w:val="0"/>
                  <w:marTop w:val="0"/>
                  <w:marBottom w:val="0"/>
                  <w:divBdr>
                    <w:top w:val="none" w:sz="0" w:space="0" w:color="auto"/>
                    <w:left w:val="none" w:sz="0" w:space="0" w:color="auto"/>
                    <w:bottom w:val="none" w:sz="0" w:space="0" w:color="auto"/>
                    <w:right w:val="none" w:sz="0" w:space="0" w:color="auto"/>
                  </w:divBdr>
                  <w:divsChild>
                    <w:div w:id="2020738821">
                      <w:marLeft w:val="0"/>
                      <w:marRight w:val="0"/>
                      <w:marTop w:val="0"/>
                      <w:marBottom w:val="0"/>
                      <w:divBdr>
                        <w:top w:val="none" w:sz="0" w:space="0" w:color="auto"/>
                        <w:left w:val="none" w:sz="0" w:space="0" w:color="auto"/>
                        <w:bottom w:val="none" w:sz="0" w:space="0" w:color="auto"/>
                        <w:right w:val="none" w:sz="0" w:space="0" w:color="auto"/>
                      </w:divBdr>
                    </w:div>
                  </w:divsChild>
                </w:div>
                <w:div w:id="1851212070">
                  <w:marLeft w:val="0"/>
                  <w:marRight w:val="0"/>
                  <w:marTop w:val="0"/>
                  <w:marBottom w:val="0"/>
                  <w:divBdr>
                    <w:top w:val="none" w:sz="0" w:space="0" w:color="auto"/>
                    <w:left w:val="none" w:sz="0" w:space="0" w:color="auto"/>
                    <w:bottom w:val="none" w:sz="0" w:space="0" w:color="auto"/>
                    <w:right w:val="none" w:sz="0" w:space="0" w:color="auto"/>
                  </w:divBdr>
                  <w:divsChild>
                    <w:div w:id="1447846351">
                      <w:marLeft w:val="0"/>
                      <w:marRight w:val="0"/>
                      <w:marTop w:val="0"/>
                      <w:marBottom w:val="0"/>
                      <w:divBdr>
                        <w:top w:val="none" w:sz="0" w:space="0" w:color="auto"/>
                        <w:left w:val="none" w:sz="0" w:space="0" w:color="auto"/>
                        <w:bottom w:val="none" w:sz="0" w:space="0" w:color="auto"/>
                        <w:right w:val="none" w:sz="0" w:space="0" w:color="auto"/>
                      </w:divBdr>
                    </w:div>
                  </w:divsChild>
                </w:div>
                <w:div w:id="1428428425">
                  <w:marLeft w:val="0"/>
                  <w:marRight w:val="0"/>
                  <w:marTop w:val="0"/>
                  <w:marBottom w:val="0"/>
                  <w:divBdr>
                    <w:top w:val="none" w:sz="0" w:space="0" w:color="auto"/>
                    <w:left w:val="none" w:sz="0" w:space="0" w:color="auto"/>
                    <w:bottom w:val="none" w:sz="0" w:space="0" w:color="auto"/>
                    <w:right w:val="none" w:sz="0" w:space="0" w:color="auto"/>
                  </w:divBdr>
                  <w:divsChild>
                    <w:div w:id="1211040870">
                      <w:marLeft w:val="0"/>
                      <w:marRight w:val="0"/>
                      <w:marTop w:val="0"/>
                      <w:marBottom w:val="0"/>
                      <w:divBdr>
                        <w:top w:val="none" w:sz="0" w:space="0" w:color="auto"/>
                        <w:left w:val="none" w:sz="0" w:space="0" w:color="auto"/>
                        <w:bottom w:val="none" w:sz="0" w:space="0" w:color="auto"/>
                        <w:right w:val="none" w:sz="0" w:space="0" w:color="auto"/>
                      </w:divBdr>
                    </w:div>
                  </w:divsChild>
                </w:div>
                <w:div w:id="1264608867">
                  <w:marLeft w:val="0"/>
                  <w:marRight w:val="0"/>
                  <w:marTop w:val="0"/>
                  <w:marBottom w:val="0"/>
                  <w:divBdr>
                    <w:top w:val="none" w:sz="0" w:space="0" w:color="auto"/>
                    <w:left w:val="none" w:sz="0" w:space="0" w:color="auto"/>
                    <w:bottom w:val="none" w:sz="0" w:space="0" w:color="auto"/>
                    <w:right w:val="none" w:sz="0" w:space="0" w:color="auto"/>
                  </w:divBdr>
                  <w:divsChild>
                    <w:div w:id="172233708">
                      <w:marLeft w:val="0"/>
                      <w:marRight w:val="0"/>
                      <w:marTop w:val="0"/>
                      <w:marBottom w:val="0"/>
                      <w:divBdr>
                        <w:top w:val="none" w:sz="0" w:space="0" w:color="auto"/>
                        <w:left w:val="none" w:sz="0" w:space="0" w:color="auto"/>
                        <w:bottom w:val="none" w:sz="0" w:space="0" w:color="auto"/>
                        <w:right w:val="none" w:sz="0" w:space="0" w:color="auto"/>
                      </w:divBdr>
                    </w:div>
                  </w:divsChild>
                </w:div>
                <w:div w:id="1342396521">
                  <w:marLeft w:val="0"/>
                  <w:marRight w:val="0"/>
                  <w:marTop w:val="0"/>
                  <w:marBottom w:val="0"/>
                  <w:divBdr>
                    <w:top w:val="none" w:sz="0" w:space="0" w:color="auto"/>
                    <w:left w:val="none" w:sz="0" w:space="0" w:color="auto"/>
                    <w:bottom w:val="none" w:sz="0" w:space="0" w:color="auto"/>
                    <w:right w:val="none" w:sz="0" w:space="0" w:color="auto"/>
                  </w:divBdr>
                  <w:divsChild>
                    <w:div w:id="191311127">
                      <w:marLeft w:val="0"/>
                      <w:marRight w:val="0"/>
                      <w:marTop w:val="0"/>
                      <w:marBottom w:val="0"/>
                      <w:divBdr>
                        <w:top w:val="none" w:sz="0" w:space="0" w:color="auto"/>
                        <w:left w:val="none" w:sz="0" w:space="0" w:color="auto"/>
                        <w:bottom w:val="none" w:sz="0" w:space="0" w:color="auto"/>
                        <w:right w:val="none" w:sz="0" w:space="0" w:color="auto"/>
                      </w:divBdr>
                    </w:div>
                  </w:divsChild>
                </w:div>
                <w:div w:id="1753964465">
                  <w:marLeft w:val="0"/>
                  <w:marRight w:val="0"/>
                  <w:marTop w:val="0"/>
                  <w:marBottom w:val="0"/>
                  <w:divBdr>
                    <w:top w:val="none" w:sz="0" w:space="0" w:color="auto"/>
                    <w:left w:val="none" w:sz="0" w:space="0" w:color="auto"/>
                    <w:bottom w:val="none" w:sz="0" w:space="0" w:color="auto"/>
                    <w:right w:val="none" w:sz="0" w:space="0" w:color="auto"/>
                  </w:divBdr>
                  <w:divsChild>
                    <w:div w:id="1895769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81147">
          <w:marLeft w:val="0"/>
          <w:marRight w:val="0"/>
          <w:marTop w:val="0"/>
          <w:marBottom w:val="0"/>
          <w:divBdr>
            <w:top w:val="none" w:sz="0" w:space="0" w:color="auto"/>
            <w:left w:val="none" w:sz="0" w:space="0" w:color="auto"/>
            <w:bottom w:val="none" w:sz="0" w:space="0" w:color="auto"/>
            <w:right w:val="none" w:sz="0" w:space="0" w:color="auto"/>
          </w:divBdr>
        </w:div>
      </w:divsChild>
    </w:div>
    <w:div w:id="1420520555">
      <w:bodyDiv w:val="1"/>
      <w:marLeft w:val="0"/>
      <w:marRight w:val="0"/>
      <w:marTop w:val="0"/>
      <w:marBottom w:val="0"/>
      <w:divBdr>
        <w:top w:val="none" w:sz="0" w:space="0" w:color="auto"/>
        <w:left w:val="none" w:sz="0" w:space="0" w:color="auto"/>
        <w:bottom w:val="none" w:sz="0" w:space="0" w:color="auto"/>
        <w:right w:val="none" w:sz="0" w:space="0" w:color="auto"/>
      </w:divBdr>
    </w:div>
    <w:div w:id="1495796219">
      <w:bodyDiv w:val="1"/>
      <w:marLeft w:val="0"/>
      <w:marRight w:val="0"/>
      <w:marTop w:val="0"/>
      <w:marBottom w:val="0"/>
      <w:divBdr>
        <w:top w:val="none" w:sz="0" w:space="0" w:color="auto"/>
        <w:left w:val="none" w:sz="0" w:space="0" w:color="auto"/>
        <w:bottom w:val="none" w:sz="0" w:space="0" w:color="auto"/>
        <w:right w:val="none" w:sz="0" w:space="0" w:color="auto"/>
      </w:divBdr>
    </w:div>
    <w:div w:id="1718621046">
      <w:bodyDiv w:val="1"/>
      <w:marLeft w:val="0"/>
      <w:marRight w:val="0"/>
      <w:marTop w:val="0"/>
      <w:marBottom w:val="0"/>
      <w:divBdr>
        <w:top w:val="none" w:sz="0" w:space="0" w:color="auto"/>
        <w:left w:val="none" w:sz="0" w:space="0" w:color="auto"/>
        <w:bottom w:val="none" w:sz="0" w:space="0" w:color="auto"/>
        <w:right w:val="none" w:sz="0" w:space="0" w:color="auto"/>
      </w:divBdr>
    </w:div>
    <w:div w:id="1726685949">
      <w:bodyDiv w:val="1"/>
      <w:marLeft w:val="0"/>
      <w:marRight w:val="0"/>
      <w:marTop w:val="0"/>
      <w:marBottom w:val="0"/>
      <w:divBdr>
        <w:top w:val="none" w:sz="0" w:space="0" w:color="auto"/>
        <w:left w:val="none" w:sz="0" w:space="0" w:color="auto"/>
        <w:bottom w:val="none" w:sz="0" w:space="0" w:color="auto"/>
        <w:right w:val="none" w:sz="0" w:space="0" w:color="auto"/>
      </w:divBdr>
    </w:div>
    <w:div w:id="1857649930">
      <w:bodyDiv w:val="1"/>
      <w:marLeft w:val="0"/>
      <w:marRight w:val="0"/>
      <w:marTop w:val="0"/>
      <w:marBottom w:val="0"/>
      <w:divBdr>
        <w:top w:val="none" w:sz="0" w:space="0" w:color="auto"/>
        <w:left w:val="none" w:sz="0" w:space="0" w:color="auto"/>
        <w:bottom w:val="none" w:sz="0" w:space="0" w:color="auto"/>
        <w:right w:val="none" w:sz="0" w:space="0" w:color="auto"/>
      </w:divBdr>
    </w:div>
    <w:div w:id="1985968156">
      <w:bodyDiv w:val="1"/>
      <w:marLeft w:val="0"/>
      <w:marRight w:val="0"/>
      <w:marTop w:val="0"/>
      <w:marBottom w:val="0"/>
      <w:divBdr>
        <w:top w:val="none" w:sz="0" w:space="0" w:color="auto"/>
        <w:left w:val="none" w:sz="0" w:space="0" w:color="auto"/>
        <w:bottom w:val="none" w:sz="0" w:space="0" w:color="auto"/>
        <w:right w:val="none" w:sz="0" w:space="0" w:color="auto"/>
      </w:divBdr>
    </w:div>
    <w:div w:id="2007853519">
      <w:bodyDiv w:val="1"/>
      <w:marLeft w:val="0"/>
      <w:marRight w:val="0"/>
      <w:marTop w:val="0"/>
      <w:marBottom w:val="0"/>
      <w:divBdr>
        <w:top w:val="none" w:sz="0" w:space="0" w:color="auto"/>
        <w:left w:val="none" w:sz="0" w:space="0" w:color="auto"/>
        <w:bottom w:val="none" w:sz="0" w:space="0" w:color="auto"/>
        <w:right w:val="none" w:sz="0" w:space="0" w:color="auto"/>
      </w:divBdr>
    </w:div>
    <w:div w:id="2090541561">
      <w:bodyDiv w:val="1"/>
      <w:marLeft w:val="0"/>
      <w:marRight w:val="0"/>
      <w:marTop w:val="0"/>
      <w:marBottom w:val="0"/>
      <w:divBdr>
        <w:top w:val="none" w:sz="0" w:space="0" w:color="auto"/>
        <w:left w:val="none" w:sz="0" w:space="0" w:color="auto"/>
        <w:bottom w:val="none" w:sz="0" w:space="0" w:color="auto"/>
        <w:right w:val="none" w:sz="0" w:space="0" w:color="auto"/>
      </w:divBdr>
    </w:div>
    <w:div w:id="2102801098">
      <w:bodyDiv w:val="1"/>
      <w:marLeft w:val="0"/>
      <w:marRight w:val="0"/>
      <w:marTop w:val="0"/>
      <w:marBottom w:val="0"/>
      <w:divBdr>
        <w:top w:val="none" w:sz="0" w:space="0" w:color="auto"/>
        <w:left w:val="none" w:sz="0" w:space="0" w:color="auto"/>
        <w:bottom w:val="none" w:sz="0" w:space="0" w:color="auto"/>
        <w:right w:val="none" w:sz="0" w:space="0" w:color="auto"/>
      </w:divBdr>
    </w:div>
    <w:div w:id="21084249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2.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64D41C-FC45-6E45-9CF4-44F22DAA67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13</Pages>
  <Words>1811</Words>
  <Characters>10327</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Xie</cp:lastModifiedBy>
  <cp:revision>20</cp:revision>
  <cp:lastPrinted>2024-03-29T23:13:00Z</cp:lastPrinted>
  <dcterms:created xsi:type="dcterms:W3CDTF">2024-04-17T01:18:00Z</dcterms:created>
  <dcterms:modified xsi:type="dcterms:W3CDTF">2024-04-23T02:39:00Z</dcterms:modified>
</cp:coreProperties>
</file>