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E51A1" w14:textId="67E52949" w:rsidR="00D2688C" w:rsidRDefault="00E67BEA" w:rsidP="00E67BEA">
      <w:pPr>
        <w:pStyle w:val="Ttulo1"/>
      </w:pPr>
      <w:r w:rsidRPr="00E67BEA">
        <w:t xml:space="preserve">APRENDENDO </w:t>
      </w:r>
      <w:r w:rsidR="001E4F5E">
        <w:t>SOBRE IFRAMES</w:t>
      </w:r>
    </w:p>
    <w:p w14:paraId="2208335B" w14:textId="77777777" w:rsidR="001E4F5E" w:rsidRDefault="001E4F5E" w:rsidP="001E4F5E"/>
    <w:p w14:paraId="31902B4B" w14:textId="169D510A" w:rsidR="001E4F5E" w:rsidRPr="001E4F5E" w:rsidRDefault="001E4F5E" w:rsidP="001E4F5E">
      <w:r w:rsidRPr="001E4F5E">
        <w:t>Um iframe é basicamente uma “janela aberta” dentro da nossa página para apresentar o conteúdo de outras páginas. Esse é um recurso bem antigo, presente desde as versões anteriores da HTML, mas que até hoje são utilizados por alguns sites, o que causa muita discussão em relação a segurança. Vamos abordar esse assunto mais pra frente, mas antes vamos aprender a usar esse recurso.</w:t>
      </w:r>
    </w:p>
    <w:p w14:paraId="590073A3" w14:textId="77777777" w:rsidR="001E4F5E" w:rsidRDefault="001E4F5E" w:rsidP="001E4F5E"/>
    <w:p w14:paraId="05E3240D" w14:textId="79CF1ADF" w:rsidR="001E4F5E" w:rsidRDefault="001E4F5E" w:rsidP="001E4F5E">
      <w:pPr>
        <w:pStyle w:val="Ttulo1"/>
      </w:pPr>
      <w:r>
        <w:t>COMO CRIAR UM IFRAME</w:t>
      </w:r>
    </w:p>
    <w:p w14:paraId="3E7BC566" w14:textId="77777777" w:rsidR="001E4F5E" w:rsidRDefault="001E4F5E" w:rsidP="001E4F5E"/>
    <w:p w14:paraId="0AB099C6" w14:textId="4FA962E3" w:rsidR="001E4F5E" w:rsidRPr="001E4F5E" w:rsidRDefault="001E4F5E" w:rsidP="001E4F5E">
      <w:r>
        <w:rPr>
          <w:noProof/>
        </w:rPr>
        <w:drawing>
          <wp:inline distT="0" distB="0" distL="0" distR="0" wp14:anchorId="225A18F8" wp14:editId="22667529">
            <wp:extent cx="5400040" cy="2000250"/>
            <wp:effectExtent l="0" t="0" r="0" b="0"/>
            <wp:docPr id="9878387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A5BB" w14:textId="2B590BAB" w:rsidR="004216AC" w:rsidRDefault="001E4F5E" w:rsidP="00AB4527">
      <w:r w:rsidRPr="001E4F5E">
        <w:t xml:space="preserve">O código acima cria um título e um parágrafo com um iframe no meio da frase. Analisando o resultado, percebemos o motivo do uso do </w:t>
      </w:r>
      <w:r w:rsidRPr="001E4F5E">
        <w:rPr>
          <w:i/>
          <w:iCs/>
        </w:rPr>
        <w:t xml:space="preserve">“i” </w:t>
      </w:r>
      <w:r w:rsidRPr="001E4F5E">
        <w:t xml:space="preserve">antes da palavra </w:t>
      </w:r>
      <w:r w:rsidRPr="001E4F5E">
        <w:rPr>
          <w:i/>
          <w:iCs/>
        </w:rPr>
        <w:t xml:space="preserve">“frame” </w:t>
      </w:r>
      <w:r w:rsidRPr="001E4F5E">
        <w:t xml:space="preserve">no elemento. Ele cria um bloco </w:t>
      </w:r>
      <w:r w:rsidRPr="001E4F5E">
        <w:rPr>
          <w:i/>
          <w:iCs/>
        </w:rPr>
        <w:t xml:space="preserve">inline </w:t>
      </w:r>
      <w:r w:rsidRPr="001E4F5E">
        <w:t>(na mesma linha) que não quebra a frase, mesmo que o elemento tenha uma altura muito maior que o texto. Veja só a imagem a seguir:</w:t>
      </w:r>
      <w:r w:rsidR="00AD5A10" w:rsidRPr="00AD5A10">
        <w:rPr>
          <w:noProof/>
        </w:rPr>
        <w:t xml:space="preserve"> </w:t>
      </w:r>
      <w:r w:rsidR="00AD5A10">
        <w:rPr>
          <w:noProof/>
        </w:rPr>
        <w:drawing>
          <wp:inline distT="0" distB="0" distL="0" distR="0" wp14:anchorId="20AEE7FE" wp14:editId="18B03857">
            <wp:extent cx="3397163" cy="1314450"/>
            <wp:effectExtent l="0" t="0" r="0" b="0"/>
            <wp:docPr id="63434248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17" cy="131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A862" w14:textId="38389EB8" w:rsidR="00AD5A10" w:rsidRDefault="00EC076E" w:rsidP="00AB4527">
      <w:r w:rsidRPr="00EC076E">
        <w:lastRenderedPageBreak/>
        <w:t xml:space="preserve">Podemos ainda configurar detalhes visuais e comportamentais como o tamanho do </w:t>
      </w:r>
      <w:r w:rsidRPr="00EC076E">
        <w:rPr>
          <w:i/>
          <w:iCs/>
        </w:rPr>
        <w:t xml:space="preserve">frame, </w:t>
      </w:r>
      <w:r w:rsidRPr="00EC076E">
        <w:t>sua borda, a forma de rolagem e até mesmo tratar eventuais incompatibilidades com alguns navegadores:</w:t>
      </w:r>
    </w:p>
    <w:p w14:paraId="03DA4BAD" w14:textId="77777777" w:rsidR="00EC076E" w:rsidRDefault="00EC076E" w:rsidP="00AB4527"/>
    <w:p w14:paraId="5AA20DEF" w14:textId="70F5DCB4" w:rsidR="00EC076E" w:rsidRDefault="00EC076E" w:rsidP="00AB4527">
      <w:r w:rsidRPr="00EC076E">
        <w:rPr>
          <w:noProof/>
        </w:rPr>
        <w:drawing>
          <wp:inline distT="0" distB="0" distL="0" distR="0" wp14:anchorId="2C3AEB49" wp14:editId="5D96C781">
            <wp:extent cx="5400040" cy="2635250"/>
            <wp:effectExtent l="0" t="0" r="0" b="0"/>
            <wp:docPr id="8355470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E47" w14:textId="533252C0" w:rsidR="00AD5A10" w:rsidRDefault="00EC076E" w:rsidP="00AB4527">
      <w:r w:rsidRPr="00EC076E">
        <w:t xml:space="preserve">O código acima remove a borda 3D que é criada por padrão (podemos ainda personalizá-la com CSS mais pra frente) e também configura um </w:t>
      </w:r>
      <w:r w:rsidRPr="00EC076E">
        <w:rPr>
          <w:i/>
          <w:iCs/>
        </w:rPr>
        <w:t xml:space="preserve">frame </w:t>
      </w:r>
      <w:r w:rsidRPr="00EC076E">
        <w:t>quadrado, com 500 pixels de largura (width) e de altura (height).</w:t>
      </w:r>
    </w:p>
    <w:p w14:paraId="57EFF5F3" w14:textId="77777777" w:rsidR="00EC076E" w:rsidRDefault="00EC076E" w:rsidP="00AB4527"/>
    <w:p w14:paraId="4B12392A" w14:textId="13371310" w:rsidR="00EC076E" w:rsidRDefault="006101A3" w:rsidP="00AB4527">
      <w:r>
        <w:rPr>
          <w:noProof/>
        </w:rPr>
        <w:drawing>
          <wp:inline distT="0" distB="0" distL="0" distR="0" wp14:anchorId="0C871177" wp14:editId="42E30D2D">
            <wp:extent cx="5400040" cy="1181100"/>
            <wp:effectExtent l="0" t="0" r="0" b="0"/>
            <wp:docPr id="132023066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A420" w14:textId="77777777" w:rsidR="00F108B1" w:rsidRDefault="00F108B1" w:rsidP="00AB4527"/>
    <w:p w14:paraId="06FD5691" w14:textId="3FEEB119" w:rsidR="00CC6009" w:rsidRDefault="00D20607" w:rsidP="00AB4527">
      <w:r>
        <w:rPr>
          <w:noProof/>
        </w:rPr>
        <w:drawing>
          <wp:inline distT="0" distB="0" distL="0" distR="0" wp14:anchorId="3E3DC44E" wp14:editId="27E208DF">
            <wp:extent cx="5400040" cy="1295400"/>
            <wp:effectExtent l="0" t="0" r="0" b="0"/>
            <wp:docPr id="61736898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CF47" w14:textId="4F143A64" w:rsidR="00CC6009" w:rsidRDefault="00CC6009" w:rsidP="00AB4527">
      <w:r w:rsidRPr="00CC6009">
        <w:lastRenderedPageBreak/>
        <w:t>Claro que não precisamos apenas carregar sites externos dentro dos quadros que vão compor nosso site. Também podemos ter páginas locais carregadas no meio do nosso conteúdo.</w:t>
      </w:r>
    </w:p>
    <w:p w14:paraId="30F76AF7" w14:textId="3AC1BA33" w:rsidR="00CC6009" w:rsidRDefault="00CC6009" w:rsidP="00AB4527">
      <w:r w:rsidRPr="00CC6009">
        <w:rPr>
          <w:noProof/>
        </w:rPr>
        <w:drawing>
          <wp:inline distT="0" distB="0" distL="0" distR="0" wp14:anchorId="3C85E491" wp14:editId="01E45B86">
            <wp:extent cx="5400040" cy="563880"/>
            <wp:effectExtent l="0" t="0" r="0" b="7620"/>
            <wp:docPr id="29021454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E85D" w14:textId="77777777" w:rsidR="000559F8" w:rsidRDefault="000559F8" w:rsidP="00AB4527"/>
    <w:p w14:paraId="7B0B7E6D" w14:textId="11734589" w:rsidR="000559F8" w:rsidRDefault="000559F8" w:rsidP="00AB4527">
      <w:r>
        <w:t>É Possível colocar arquivos dentro do iframe, tipo imagens ou até mesmo tabelas:</w:t>
      </w:r>
    </w:p>
    <w:p w14:paraId="2EF7EC11" w14:textId="77777777" w:rsidR="000559F8" w:rsidRDefault="000559F8" w:rsidP="00AB4527"/>
    <w:p w14:paraId="3488BDD4" w14:textId="21B3D4AF" w:rsidR="000559F8" w:rsidRDefault="000559F8" w:rsidP="00AB4527">
      <w:r w:rsidRPr="000559F8">
        <w:t xml:space="preserve">No lugar de usar o parâmetro src para indicar a </w:t>
      </w:r>
      <w:r w:rsidRPr="000559F8">
        <w:rPr>
          <w:b/>
          <w:bCs/>
        </w:rPr>
        <w:t xml:space="preserve">origem </w:t>
      </w:r>
      <w:r w:rsidRPr="000559F8">
        <w:t>(</w:t>
      </w:r>
      <w:r w:rsidRPr="000559F8">
        <w:rPr>
          <w:i/>
          <w:iCs/>
        </w:rPr>
        <w:t>souce</w:t>
      </w:r>
      <w:r w:rsidRPr="000559F8">
        <w:t xml:space="preserve">) do conteúdo de um quadro, podemos usar o parâmetro srcdoc para criar um conteúdo simples estaticamente dentro do </w:t>
      </w:r>
      <w:r w:rsidRPr="000559F8">
        <w:rPr>
          <w:i/>
          <w:iCs/>
        </w:rPr>
        <w:t>iframe</w:t>
      </w:r>
      <w:r w:rsidRPr="000559F8">
        <w:t>.</w:t>
      </w:r>
    </w:p>
    <w:p w14:paraId="25A59C64" w14:textId="55B911C5" w:rsidR="000559F8" w:rsidRDefault="000559F8" w:rsidP="00AB4527">
      <w:r w:rsidRPr="000559F8">
        <w:rPr>
          <w:noProof/>
        </w:rPr>
        <w:drawing>
          <wp:inline distT="0" distB="0" distL="0" distR="0" wp14:anchorId="555CFD1C" wp14:editId="241B3264">
            <wp:extent cx="5400040" cy="753110"/>
            <wp:effectExtent l="0" t="0" r="0" b="8890"/>
            <wp:docPr id="210439215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F07C" w14:textId="1132ADFC" w:rsidR="000559F8" w:rsidRDefault="000559F8" w:rsidP="00AB4527">
      <w:r w:rsidRPr="000559F8">
        <w:t>A estrutura acima vai criar um quadro de tamanho padrão (300x150) e vai colocar um título, um parágrafo e uma imagem dentro dele. Não existe nenhum arquivo adicional ou site externo para carregar o conteúdo.</w:t>
      </w:r>
    </w:p>
    <w:p w14:paraId="1819F921" w14:textId="77777777" w:rsidR="001111F0" w:rsidRDefault="001111F0" w:rsidP="00AB4527"/>
    <w:p w14:paraId="6EAF5F5E" w14:textId="77777777" w:rsidR="001111F0" w:rsidRDefault="001111F0" w:rsidP="00AB4527"/>
    <w:p w14:paraId="375B0DDD" w14:textId="77777777" w:rsidR="001111F0" w:rsidRDefault="001111F0" w:rsidP="00AB4527"/>
    <w:p w14:paraId="2C3E31BE" w14:textId="77777777" w:rsidR="001111F0" w:rsidRDefault="001111F0" w:rsidP="00AB4527"/>
    <w:p w14:paraId="4FF12361" w14:textId="77777777" w:rsidR="001111F0" w:rsidRDefault="001111F0" w:rsidP="00AB4527"/>
    <w:p w14:paraId="7080B92A" w14:textId="77777777" w:rsidR="001111F0" w:rsidRDefault="001111F0" w:rsidP="00AB4527"/>
    <w:p w14:paraId="2ED86F6E" w14:textId="77777777" w:rsidR="001111F0" w:rsidRDefault="001111F0" w:rsidP="00AB4527"/>
    <w:p w14:paraId="32A6EE65" w14:textId="77777777" w:rsidR="001111F0" w:rsidRDefault="001111F0" w:rsidP="00AB4527"/>
    <w:p w14:paraId="2FBFC57C" w14:textId="77777777" w:rsidR="001111F0" w:rsidRDefault="001111F0" w:rsidP="00AB4527"/>
    <w:p w14:paraId="2CC55B14" w14:textId="1D461697" w:rsidR="001111F0" w:rsidRDefault="001111F0" w:rsidP="001111F0">
      <w:pPr>
        <w:pStyle w:val="Ttulo1"/>
      </w:pPr>
      <w:r>
        <w:lastRenderedPageBreak/>
        <w:t>PERSONALIZANDO IFRAMES</w:t>
      </w:r>
    </w:p>
    <w:p w14:paraId="50355AD5" w14:textId="77777777" w:rsidR="00AF6F9B" w:rsidRDefault="00AF6F9B" w:rsidP="00AF6F9B"/>
    <w:p w14:paraId="2450E0FB" w14:textId="0C97FB61" w:rsidR="00AF6F9B" w:rsidRDefault="00AF6F9B" w:rsidP="00AF6F9B">
      <w:pPr>
        <w:rPr>
          <w:b/>
          <w:bCs/>
        </w:rPr>
      </w:pPr>
      <w:r w:rsidRPr="00AF6F9B">
        <w:t xml:space="preserve">Já que todo iframe é uma caixa em linha (mais informações no </w:t>
      </w:r>
      <w:r w:rsidRPr="00AF6F9B">
        <w:rPr>
          <w:b/>
          <w:bCs/>
        </w:rPr>
        <w:t>capítulo 16</w:t>
      </w:r>
      <w:r w:rsidRPr="00AF6F9B">
        <w:t xml:space="preserve">), ele pode ser personalizado usando folhas de estilo sem problema algum. O princípio é exatamente o mesmo e o comportamento também. </w:t>
      </w:r>
      <w:r w:rsidRPr="00AF6F9B">
        <w:rPr>
          <w:b/>
          <w:bCs/>
        </w:rPr>
        <w:t>Direcionando</w:t>
      </w:r>
    </w:p>
    <w:p w14:paraId="59CD81A9" w14:textId="77777777" w:rsidR="00AF6F9B" w:rsidRDefault="00AF6F9B" w:rsidP="00AF6F9B">
      <w:pPr>
        <w:rPr>
          <w:b/>
          <w:bCs/>
        </w:rPr>
      </w:pPr>
    </w:p>
    <w:p w14:paraId="1E86B6F6" w14:textId="6C50B043" w:rsidR="00AF6F9B" w:rsidRDefault="00AF6F9B" w:rsidP="00AF6F9B">
      <w:r w:rsidRPr="00AF6F9B">
        <w:rPr>
          <w:noProof/>
        </w:rPr>
        <w:drawing>
          <wp:inline distT="0" distB="0" distL="0" distR="0" wp14:anchorId="4079125F" wp14:editId="68131A5E">
            <wp:extent cx="5400040" cy="2298065"/>
            <wp:effectExtent l="0" t="0" r="0" b="6985"/>
            <wp:docPr id="186087228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34D1" w14:textId="77777777" w:rsidR="00AF6F9B" w:rsidRDefault="00AF6F9B" w:rsidP="00AF6F9B"/>
    <w:p w14:paraId="39FAF7CB" w14:textId="33D6735D" w:rsidR="00AF6F9B" w:rsidRDefault="00AF6F9B" w:rsidP="00AF6F9B">
      <w:r>
        <w:rPr>
          <w:noProof/>
        </w:rPr>
        <w:drawing>
          <wp:inline distT="0" distB="0" distL="0" distR="0" wp14:anchorId="1B4CCD82" wp14:editId="45149725">
            <wp:extent cx="5391150" cy="1438275"/>
            <wp:effectExtent l="0" t="0" r="0" b="9525"/>
            <wp:docPr id="159379172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B65F" w14:textId="77777777" w:rsidR="00731595" w:rsidRDefault="00731595" w:rsidP="00AF6F9B"/>
    <w:p w14:paraId="16188752" w14:textId="77777777" w:rsidR="00731595" w:rsidRDefault="00731595" w:rsidP="00AF6F9B"/>
    <w:p w14:paraId="58E4D082" w14:textId="77777777" w:rsidR="00731595" w:rsidRDefault="00731595" w:rsidP="00AF6F9B"/>
    <w:p w14:paraId="2E892D7C" w14:textId="77777777" w:rsidR="00731595" w:rsidRDefault="00731595" w:rsidP="00AF6F9B"/>
    <w:p w14:paraId="7EADD13E" w14:textId="77777777" w:rsidR="00731595" w:rsidRDefault="00731595" w:rsidP="00AF6F9B"/>
    <w:p w14:paraId="79B8EFAD" w14:textId="77777777" w:rsidR="00731595" w:rsidRDefault="00731595" w:rsidP="00AF6F9B"/>
    <w:p w14:paraId="2AD3C6CD" w14:textId="77777777" w:rsidR="00731595" w:rsidRDefault="00731595" w:rsidP="00AF6F9B"/>
    <w:p w14:paraId="1FE5EA19" w14:textId="53E483E6" w:rsidR="00731595" w:rsidRDefault="00A00CEB" w:rsidP="00731595">
      <w:pPr>
        <w:pStyle w:val="Ttulo1"/>
      </w:pPr>
      <w:r w:rsidRPr="00731595">
        <w:lastRenderedPageBreak/>
        <w:t>DIRECIONANDO NOVO CONTEÚDO PARA UM IFRAME</w:t>
      </w:r>
    </w:p>
    <w:p w14:paraId="39BED4E8" w14:textId="77777777" w:rsidR="005931B3" w:rsidRPr="005931B3" w:rsidRDefault="005931B3" w:rsidP="005931B3"/>
    <w:p w14:paraId="50CAA3FE" w14:textId="77777777" w:rsidR="00A00CEB" w:rsidRDefault="00A00CEB" w:rsidP="00A00CEB"/>
    <w:p w14:paraId="339D3D13" w14:textId="50F2C78B" w:rsidR="00A00CEB" w:rsidRDefault="005931B3" w:rsidP="00A00CEB">
      <w:r>
        <w:rPr>
          <w:noProof/>
        </w:rPr>
        <w:drawing>
          <wp:inline distT="0" distB="0" distL="0" distR="0" wp14:anchorId="4EEC0658" wp14:editId="68FAA6B0">
            <wp:extent cx="5391150" cy="2924175"/>
            <wp:effectExtent l="0" t="0" r="0" b="9525"/>
            <wp:docPr id="137633937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7C27E" w14:textId="77777777" w:rsidR="00BA67E3" w:rsidRDefault="00BA67E3" w:rsidP="00A00CEB"/>
    <w:p w14:paraId="5510F10C" w14:textId="77777777" w:rsidR="00BA67E3" w:rsidRDefault="00BA67E3" w:rsidP="00A00CEB"/>
    <w:p w14:paraId="368A259B" w14:textId="77777777" w:rsidR="00BA67E3" w:rsidRDefault="00BA67E3" w:rsidP="00A00CEB"/>
    <w:p w14:paraId="3CC2B66B" w14:textId="77777777" w:rsidR="00BA67E3" w:rsidRDefault="00BA67E3" w:rsidP="00A00CEB"/>
    <w:p w14:paraId="7B26B22B" w14:textId="77777777" w:rsidR="00BA67E3" w:rsidRDefault="00BA67E3" w:rsidP="00A00CEB"/>
    <w:p w14:paraId="643E85DD" w14:textId="77777777" w:rsidR="00BA67E3" w:rsidRDefault="00BA67E3" w:rsidP="00A00CEB"/>
    <w:p w14:paraId="68F85E79" w14:textId="77777777" w:rsidR="00BA67E3" w:rsidRDefault="00BA67E3" w:rsidP="00A00CEB"/>
    <w:p w14:paraId="7A6C7163" w14:textId="77777777" w:rsidR="00BA67E3" w:rsidRDefault="00BA67E3" w:rsidP="00A00CEB"/>
    <w:p w14:paraId="14B38CB7" w14:textId="77777777" w:rsidR="00BA67E3" w:rsidRDefault="00BA67E3" w:rsidP="00A00CEB"/>
    <w:p w14:paraId="34C728BB" w14:textId="77777777" w:rsidR="00BA67E3" w:rsidRDefault="00BA67E3" w:rsidP="00A00CEB"/>
    <w:p w14:paraId="5AFB48FD" w14:textId="77777777" w:rsidR="00BA67E3" w:rsidRDefault="00BA67E3" w:rsidP="00A00CEB"/>
    <w:p w14:paraId="0F761416" w14:textId="77777777" w:rsidR="00BA67E3" w:rsidRDefault="00BA67E3" w:rsidP="00A00CEB"/>
    <w:p w14:paraId="0B6D6DD7" w14:textId="638EA679" w:rsidR="00BA67E3" w:rsidRDefault="00BA67E3" w:rsidP="00BA67E3">
      <w:pPr>
        <w:pStyle w:val="Ttulo1"/>
      </w:pPr>
      <w:r>
        <w:lastRenderedPageBreak/>
        <w:t>LADO RUIM DO IFRAME E OBSERVAÇÕES</w:t>
      </w:r>
    </w:p>
    <w:p w14:paraId="380ABF36" w14:textId="77777777" w:rsidR="00BA67E3" w:rsidRDefault="00BA67E3" w:rsidP="00BA67E3"/>
    <w:p w14:paraId="7E463A6C" w14:textId="5F08C572" w:rsidR="00BA67E3" w:rsidRDefault="00BA67E3" w:rsidP="00BA67E3">
      <w:r>
        <w:t>Ter cuidado com o uso de iframes pois:</w:t>
      </w:r>
    </w:p>
    <w:p w14:paraId="78E68DBB" w14:textId="77777777" w:rsidR="00BA67E3" w:rsidRDefault="00BA67E3" w:rsidP="00BA67E3"/>
    <w:p w14:paraId="6446071E" w14:textId="20C1F309" w:rsidR="00BA67E3" w:rsidRDefault="00BA67E3" w:rsidP="00BA67E3">
      <w:pPr>
        <w:pStyle w:val="PargrafodaLista"/>
        <w:numPr>
          <w:ilvl w:val="0"/>
          <w:numId w:val="23"/>
        </w:numPr>
      </w:pPr>
      <w:r>
        <w:t>Em algumas situações o mecanismo de indexação de sites da Google (Googlebots) tem dificuldades em relacionar o conteúdo do site com iframes.</w:t>
      </w:r>
    </w:p>
    <w:p w14:paraId="3DFC328E" w14:textId="43E0A3A8" w:rsidR="00BA67E3" w:rsidRDefault="00BA67E3" w:rsidP="00BA67E3">
      <w:pPr>
        <w:pStyle w:val="PargrafodaLista"/>
        <w:numPr>
          <w:ilvl w:val="0"/>
          <w:numId w:val="23"/>
        </w:numPr>
      </w:pPr>
      <w:r>
        <w:t>Tem problemas de usabilidade, pois os programas para cegos ou deficientes tem dificuldades em ler o conteúdo dentro dos iframes além de que o voltar fica confuso se vai voltar o site em si ou o site dentro do iframe</w:t>
      </w:r>
    </w:p>
    <w:p w14:paraId="72D7B8D4" w14:textId="77777777" w:rsidR="00677CBC" w:rsidRDefault="00BA67E3" w:rsidP="00BA67E3">
      <w:pPr>
        <w:pStyle w:val="PargrafodaLista"/>
        <w:numPr>
          <w:ilvl w:val="0"/>
          <w:numId w:val="23"/>
        </w:numPr>
      </w:pPr>
      <w:r>
        <w:t>Fora problemas com segurança, ter muita atenção aos sites externos que vai ser utilizado nos iframes, (cuidado pra quem voce abre a porta), mas, tem algumas tratativas que podem ajudar com essa questão de segurança.</w:t>
      </w:r>
    </w:p>
    <w:p w14:paraId="1594D32E" w14:textId="77777777" w:rsidR="00677CBC" w:rsidRDefault="00677CBC" w:rsidP="00677CBC"/>
    <w:p w14:paraId="1AD589EB" w14:textId="77777777" w:rsidR="00677CBC" w:rsidRDefault="00677CBC" w:rsidP="00677CBC"/>
    <w:p w14:paraId="0A6643BF" w14:textId="77777777" w:rsidR="00677CBC" w:rsidRDefault="00677CBC" w:rsidP="00677CBC"/>
    <w:p w14:paraId="3FF0AE0C" w14:textId="77777777" w:rsidR="00677CBC" w:rsidRDefault="00677CBC" w:rsidP="00677CBC"/>
    <w:p w14:paraId="517C6D94" w14:textId="77777777" w:rsidR="00677CBC" w:rsidRDefault="00677CBC" w:rsidP="00677CBC"/>
    <w:p w14:paraId="569BCEC0" w14:textId="77777777" w:rsidR="00677CBC" w:rsidRDefault="00677CBC" w:rsidP="00677CBC"/>
    <w:p w14:paraId="645D4473" w14:textId="77777777" w:rsidR="00677CBC" w:rsidRDefault="00677CBC" w:rsidP="00677CBC"/>
    <w:p w14:paraId="55B7895B" w14:textId="77777777" w:rsidR="00677CBC" w:rsidRDefault="00677CBC" w:rsidP="00677CBC"/>
    <w:p w14:paraId="67B7D7BD" w14:textId="77777777" w:rsidR="00677CBC" w:rsidRDefault="00677CBC" w:rsidP="00677CBC"/>
    <w:p w14:paraId="2D360B8C" w14:textId="77777777" w:rsidR="00677CBC" w:rsidRDefault="00677CBC" w:rsidP="00677CBC"/>
    <w:p w14:paraId="1180C4DD" w14:textId="77777777" w:rsidR="00677CBC" w:rsidRDefault="00677CBC" w:rsidP="00677CBC"/>
    <w:p w14:paraId="5554BC79" w14:textId="77777777" w:rsidR="00677CBC" w:rsidRDefault="00677CBC" w:rsidP="00677CBC"/>
    <w:p w14:paraId="4E969F10" w14:textId="77777777" w:rsidR="00677CBC" w:rsidRDefault="00677CBC" w:rsidP="00677CBC"/>
    <w:p w14:paraId="6014A91A" w14:textId="5303903C" w:rsidR="00BA67E3" w:rsidRDefault="00677CBC" w:rsidP="008979A8">
      <w:pPr>
        <w:pStyle w:val="Ttulo1"/>
      </w:pPr>
      <w:r>
        <w:lastRenderedPageBreak/>
        <w:t>TORNANDO AS COISAS MAIS SEGURAS</w:t>
      </w:r>
      <w:r w:rsidR="00BA67E3">
        <w:t xml:space="preserve"> </w:t>
      </w:r>
    </w:p>
    <w:p w14:paraId="6DDA01D3" w14:textId="77777777" w:rsidR="008D5AD7" w:rsidRDefault="008D5AD7" w:rsidP="008D5AD7"/>
    <w:p w14:paraId="071BA7CC" w14:textId="7ADB25D1" w:rsidR="008D5AD7" w:rsidRDefault="008D5AD7" w:rsidP="008D5AD7">
      <w:r>
        <w:rPr>
          <w:noProof/>
        </w:rPr>
        <w:drawing>
          <wp:inline distT="0" distB="0" distL="0" distR="0" wp14:anchorId="42686C35" wp14:editId="4446B438">
            <wp:extent cx="5391150" cy="3219450"/>
            <wp:effectExtent l="0" t="0" r="0" b="0"/>
            <wp:docPr id="77961851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C5FA" w14:textId="77777777" w:rsidR="0074552E" w:rsidRDefault="0074552E" w:rsidP="008D5AD7"/>
    <w:p w14:paraId="4A1FEA3B" w14:textId="771D0C66" w:rsidR="0074552E" w:rsidRDefault="0074552E" w:rsidP="008D5AD7">
      <w:r>
        <w:rPr>
          <w:noProof/>
        </w:rPr>
        <w:drawing>
          <wp:inline distT="0" distB="0" distL="0" distR="0" wp14:anchorId="7DF97924" wp14:editId="74EB6E89">
            <wp:extent cx="5391150" cy="1381125"/>
            <wp:effectExtent l="0" t="0" r="0" b="9525"/>
            <wp:docPr id="18663838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0818" w14:textId="77777777" w:rsidR="0074552E" w:rsidRDefault="0074552E" w:rsidP="008D5AD7"/>
    <w:p w14:paraId="7A449B77" w14:textId="77777777" w:rsidR="0074552E" w:rsidRDefault="0074552E" w:rsidP="008D5AD7"/>
    <w:p w14:paraId="0C3D923A" w14:textId="77777777" w:rsidR="0074552E" w:rsidRDefault="0074552E" w:rsidP="008D5AD7"/>
    <w:p w14:paraId="1DF4E1A1" w14:textId="77777777" w:rsidR="0074552E" w:rsidRDefault="0074552E" w:rsidP="008D5AD7"/>
    <w:p w14:paraId="1EA1F5C2" w14:textId="77777777" w:rsidR="0074552E" w:rsidRDefault="0074552E" w:rsidP="008D5AD7"/>
    <w:p w14:paraId="1697F0F6" w14:textId="77777777" w:rsidR="0074552E" w:rsidRDefault="0074552E" w:rsidP="008D5AD7"/>
    <w:p w14:paraId="540F2D5A" w14:textId="77777777" w:rsidR="0074552E" w:rsidRDefault="0074552E" w:rsidP="008D5AD7"/>
    <w:p w14:paraId="1C3A5B71" w14:textId="77777777" w:rsidR="0074552E" w:rsidRDefault="0074552E" w:rsidP="008D5AD7"/>
    <w:p w14:paraId="505BD4C3" w14:textId="0BE646E4" w:rsidR="0074552E" w:rsidRDefault="0074552E" w:rsidP="008D5AD7">
      <w:r w:rsidRPr="0074552E">
        <w:lastRenderedPageBreak/>
        <w:t>Definindo a política de referência</w:t>
      </w:r>
    </w:p>
    <w:p w14:paraId="4AEF54FF" w14:textId="77777777" w:rsidR="0074552E" w:rsidRDefault="0074552E" w:rsidP="008D5AD7"/>
    <w:p w14:paraId="43B1013A" w14:textId="1EF35484" w:rsidR="0074552E" w:rsidRDefault="0074552E" w:rsidP="008D5AD7">
      <w:r w:rsidRPr="0074552E">
        <w:t xml:space="preserve">Outra maneira de limitar a ação de sites que carregarmos em nossos iframes é configurando a </w:t>
      </w:r>
      <w:r w:rsidRPr="0074552E">
        <w:rPr>
          <w:b/>
          <w:bCs/>
        </w:rPr>
        <w:t xml:space="preserve">política de referência </w:t>
      </w:r>
      <w:r w:rsidRPr="0074552E">
        <w:t>(</w:t>
      </w:r>
      <w:r w:rsidRPr="0074552E">
        <w:rPr>
          <w:i/>
          <w:iCs/>
        </w:rPr>
        <w:t>referral policy</w:t>
      </w:r>
      <w:r w:rsidRPr="0074552E">
        <w:t>). Sem entrar muito em termos</w:t>
      </w:r>
    </w:p>
    <w:p w14:paraId="01B19A09" w14:textId="77777777" w:rsidR="0074552E" w:rsidRDefault="0074552E" w:rsidP="008D5AD7"/>
    <w:p w14:paraId="5C49ECEA" w14:textId="36148D1F" w:rsidR="0074552E" w:rsidRDefault="0074552E" w:rsidP="008D5AD7">
      <w:r>
        <w:rPr>
          <w:noProof/>
        </w:rPr>
        <w:drawing>
          <wp:inline distT="0" distB="0" distL="0" distR="0" wp14:anchorId="612D9A2A" wp14:editId="453DF4F7">
            <wp:extent cx="5391150" cy="2809875"/>
            <wp:effectExtent l="0" t="0" r="0" b="9525"/>
            <wp:docPr id="85315452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4DD3" w14:textId="77777777" w:rsidR="0074552E" w:rsidRDefault="0074552E" w:rsidP="008D5AD7"/>
    <w:p w14:paraId="2FBC4623" w14:textId="77777777" w:rsidR="0074552E" w:rsidRDefault="0074552E" w:rsidP="008D5AD7"/>
    <w:p w14:paraId="5327D9E1" w14:textId="77777777" w:rsidR="0074552E" w:rsidRDefault="0074552E" w:rsidP="008D5AD7"/>
    <w:p w14:paraId="03B2AF2E" w14:textId="77777777" w:rsidR="0074552E" w:rsidRDefault="0074552E" w:rsidP="008D5AD7"/>
    <w:p w14:paraId="3C662BF0" w14:textId="77777777" w:rsidR="0074552E" w:rsidRDefault="0074552E" w:rsidP="008D5AD7"/>
    <w:p w14:paraId="2AAC83DF" w14:textId="77777777" w:rsidR="0074552E" w:rsidRDefault="0074552E" w:rsidP="008D5AD7"/>
    <w:p w14:paraId="70C2F3F5" w14:textId="77777777" w:rsidR="0074552E" w:rsidRDefault="0074552E" w:rsidP="008D5AD7"/>
    <w:p w14:paraId="1CAFB814" w14:textId="77777777" w:rsidR="0074552E" w:rsidRDefault="0074552E" w:rsidP="008D5AD7"/>
    <w:p w14:paraId="4EA811B9" w14:textId="77777777" w:rsidR="0074552E" w:rsidRDefault="0074552E" w:rsidP="008D5AD7"/>
    <w:p w14:paraId="0317E9EF" w14:textId="77777777" w:rsidR="0074552E" w:rsidRDefault="0074552E" w:rsidP="008D5AD7"/>
    <w:p w14:paraId="1A5D892F" w14:textId="77777777" w:rsidR="0074552E" w:rsidRDefault="0074552E" w:rsidP="008D5AD7"/>
    <w:p w14:paraId="5BFCFD04" w14:textId="11C81E45" w:rsidR="0074552E" w:rsidRDefault="0074552E" w:rsidP="0074552E">
      <w:pPr>
        <w:pStyle w:val="Ttulo1"/>
      </w:pPr>
      <w:r>
        <w:lastRenderedPageBreak/>
        <w:t>EXEMPLOS DE USO DE IFRAMES</w:t>
      </w:r>
    </w:p>
    <w:p w14:paraId="26E983E8" w14:textId="77777777" w:rsidR="00E96BD7" w:rsidRDefault="00E96BD7" w:rsidP="00E96BD7"/>
    <w:p w14:paraId="3323EAC3" w14:textId="191AD6CD" w:rsidR="00E96BD7" w:rsidRDefault="00E96BD7" w:rsidP="00E96BD7">
      <w:r w:rsidRPr="00E96BD7">
        <w:t xml:space="preserve">Google Maps </w:t>
      </w:r>
      <w:r>
        <w:t>**** (Da pra usar o Waze também)</w:t>
      </w:r>
    </w:p>
    <w:p w14:paraId="3CCC98D7" w14:textId="081F4843" w:rsidR="00E96BD7" w:rsidRDefault="00E96BD7" w:rsidP="00E96BD7">
      <w:r w:rsidRPr="00E96BD7">
        <w:t xml:space="preserve">Podemos também adicionar mapas do Google Maps ao seu site. Para isso, basta acessar o site maps.google.com e fazer uma busca de local previamente cadastrado no serviço ou colocar um endereço específico. Logo em seguida, clique sobre o botão redondo com a identificação </w:t>
      </w:r>
      <w:r w:rsidRPr="00E96BD7">
        <w:rPr>
          <w:b/>
          <w:bCs/>
        </w:rPr>
        <w:t xml:space="preserve">Compartilhar </w:t>
      </w:r>
      <w:r w:rsidRPr="00E96BD7">
        <w:t>(veja a imagem a seguir)</w:t>
      </w:r>
    </w:p>
    <w:p w14:paraId="639086D9" w14:textId="77777777" w:rsidR="00E96BD7" w:rsidRDefault="00E96BD7" w:rsidP="00E96BD7"/>
    <w:p w14:paraId="1321CFF3" w14:textId="4D04BA47" w:rsidR="00E96BD7" w:rsidRDefault="00E96BD7" w:rsidP="00E96BD7">
      <w:r w:rsidRPr="00E96BD7">
        <w:rPr>
          <w:noProof/>
        </w:rPr>
        <w:drawing>
          <wp:inline distT="0" distB="0" distL="0" distR="0" wp14:anchorId="50A12E0B" wp14:editId="60B4C98F">
            <wp:extent cx="5400040" cy="2940685"/>
            <wp:effectExtent l="0" t="0" r="0" b="0"/>
            <wp:docPr id="50159349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02F1" w14:textId="77777777" w:rsidR="00E96BD7" w:rsidRDefault="00E96BD7" w:rsidP="00E96BD7"/>
    <w:p w14:paraId="64C8170C" w14:textId="1EF70EA0" w:rsidR="00E96BD7" w:rsidRDefault="00E96BD7" w:rsidP="00E96BD7">
      <w:r w:rsidRPr="00E96BD7">
        <w:t xml:space="preserve">Ao pressionar o botão de compartilhamento, na tela a seguir, escolha a opção </w:t>
      </w:r>
      <w:r w:rsidRPr="00E96BD7">
        <w:rPr>
          <w:b/>
          <w:bCs/>
        </w:rPr>
        <w:t xml:space="preserve">Incorporar um mapa </w:t>
      </w:r>
      <w:r w:rsidRPr="00E96BD7">
        <w:t xml:space="preserve">e escolha um dos tamanhos disponíveis. Para finalizar, clique sobre o botão </w:t>
      </w:r>
      <w:r w:rsidRPr="00E96BD7">
        <w:rPr>
          <w:b/>
          <w:bCs/>
        </w:rPr>
        <w:t xml:space="preserve">COPIAR HTML </w:t>
      </w:r>
      <w:r w:rsidRPr="00E96BD7">
        <w:t xml:space="preserve">e o código do iframe será colocado na sua área de transferência. Agora vá até seu código HTML no </w:t>
      </w:r>
      <w:r w:rsidRPr="00E96BD7">
        <w:rPr>
          <w:b/>
          <w:bCs/>
        </w:rPr>
        <w:t xml:space="preserve">VSCode </w:t>
      </w:r>
      <w:r w:rsidRPr="00E96BD7">
        <w:t>e pressione Ctrl+V para colar o elemento copiado.</w:t>
      </w:r>
    </w:p>
    <w:p w14:paraId="5331A488" w14:textId="77777777" w:rsidR="00E96BD7" w:rsidRDefault="00E96BD7" w:rsidP="00E96BD7"/>
    <w:p w14:paraId="3B99174C" w14:textId="04C089EB" w:rsidR="00E96BD7" w:rsidRDefault="00E96BD7" w:rsidP="00E96BD7">
      <w:r w:rsidRPr="00E96BD7">
        <w:rPr>
          <w:noProof/>
        </w:rPr>
        <w:lastRenderedPageBreak/>
        <w:drawing>
          <wp:inline distT="0" distB="0" distL="0" distR="0" wp14:anchorId="7D0BFE2D" wp14:editId="46ED8FF2">
            <wp:extent cx="5400040" cy="2768600"/>
            <wp:effectExtent l="0" t="0" r="0" b="0"/>
            <wp:docPr id="61345972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8363" w14:textId="77777777" w:rsidR="00E96BD7" w:rsidRDefault="00E96BD7" w:rsidP="00E96BD7"/>
    <w:p w14:paraId="05270583" w14:textId="77777777" w:rsidR="00E96BD7" w:rsidRDefault="00E96BD7" w:rsidP="00E96BD7"/>
    <w:p w14:paraId="57898E4E" w14:textId="740CCC36" w:rsidR="00E96BD7" w:rsidRDefault="00E96BD7" w:rsidP="00E96BD7">
      <w:r w:rsidRPr="00E96BD7">
        <w:t>Google Docs</w:t>
      </w:r>
    </w:p>
    <w:p w14:paraId="683870D9" w14:textId="77777777" w:rsidR="00E96BD7" w:rsidRDefault="00E96BD7" w:rsidP="00E96BD7"/>
    <w:p w14:paraId="4AD6F1A2" w14:textId="03F20C11" w:rsidR="00E96BD7" w:rsidRDefault="00E96BD7" w:rsidP="00E96BD7">
      <w:pPr>
        <w:rPr>
          <w:b/>
          <w:bCs/>
        </w:rPr>
      </w:pPr>
      <w:r w:rsidRPr="00E96BD7">
        <w:t xml:space="preserve">A site de documentos do </w:t>
      </w:r>
      <w:r w:rsidRPr="00E96BD7">
        <w:rPr>
          <w:b/>
          <w:bCs/>
        </w:rPr>
        <w:t xml:space="preserve">Google </w:t>
      </w:r>
      <w:r w:rsidRPr="00E96BD7">
        <w:t xml:space="preserve">também permite incorporar conteúdos diretamente em sites através de </w:t>
      </w:r>
      <w:r w:rsidRPr="00E96BD7">
        <w:rPr>
          <w:i/>
          <w:iCs/>
        </w:rPr>
        <w:t>iframes</w:t>
      </w:r>
      <w:r w:rsidRPr="00E96BD7">
        <w:t xml:space="preserve">. Para isso, acesse sua conta no Google Docs e crie um documento novo (pode ser texto, planilha ou apresentação). Assim que terminar, clique na opção </w:t>
      </w:r>
      <w:r w:rsidRPr="00E96BD7">
        <w:rPr>
          <w:b/>
          <w:bCs/>
        </w:rPr>
        <w:t xml:space="preserve">Arquivo &gt; Publicar na Web </w:t>
      </w:r>
      <w:r w:rsidRPr="00E96BD7">
        <w:t xml:space="preserve">que fica na parte superior esquerda da aplicação (cuidado pra não confundir com o menu do seu navegador). </w:t>
      </w:r>
      <w:r w:rsidRPr="00E96BD7">
        <w:rPr>
          <w:b/>
          <w:bCs/>
        </w:rPr>
        <w:t>#</w:t>
      </w:r>
    </w:p>
    <w:p w14:paraId="725BAE10" w14:textId="77777777" w:rsidR="00E96BD7" w:rsidRDefault="00E96BD7" w:rsidP="00E96BD7">
      <w:pPr>
        <w:rPr>
          <w:b/>
          <w:bCs/>
        </w:rPr>
      </w:pPr>
    </w:p>
    <w:p w14:paraId="01CE3323" w14:textId="191C0D9D" w:rsidR="00E96BD7" w:rsidRPr="00E96BD7" w:rsidRDefault="00E96BD7" w:rsidP="00E96BD7">
      <w:r w:rsidRPr="00E96BD7">
        <w:rPr>
          <w:noProof/>
        </w:rPr>
        <w:drawing>
          <wp:inline distT="0" distB="0" distL="0" distR="0" wp14:anchorId="165F3096" wp14:editId="7E776A89">
            <wp:extent cx="5400040" cy="2228651"/>
            <wp:effectExtent l="0" t="0" r="0" b="635"/>
            <wp:docPr id="100168146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6BD7" w:rsidRPr="00E96B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45C73"/>
    <w:multiLevelType w:val="hybridMultilevel"/>
    <w:tmpl w:val="FE4C5E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82CD3"/>
    <w:multiLevelType w:val="multilevel"/>
    <w:tmpl w:val="A27E3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51ACC"/>
    <w:multiLevelType w:val="hybridMultilevel"/>
    <w:tmpl w:val="721638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9367C"/>
    <w:multiLevelType w:val="hybridMultilevel"/>
    <w:tmpl w:val="EF288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D7B4B"/>
    <w:multiLevelType w:val="hybridMultilevel"/>
    <w:tmpl w:val="2E3878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5248B"/>
    <w:multiLevelType w:val="hybridMultilevel"/>
    <w:tmpl w:val="37B0D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E32B13"/>
    <w:multiLevelType w:val="hybridMultilevel"/>
    <w:tmpl w:val="731A34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A32AEF"/>
    <w:multiLevelType w:val="hybridMultilevel"/>
    <w:tmpl w:val="8F985F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F706AD"/>
    <w:multiLevelType w:val="hybridMultilevel"/>
    <w:tmpl w:val="76D64B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13E0D"/>
    <w:multiLevelType w:val="hybridMultilevel"/>
    <w:tmpl w:val="75222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151705"/>
    <w:multiLevelType w:val="hybridMultilevel"/>
    <w:tmpl w:val="873EFE0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394170"/>
    <w:multiLevelType w:val="hybridMultilevel"/>
    <w:tmpl w:val="70780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D53D1"/>
    <w:multiLevelType w:val="hybridMultilevel"/>
    <w:tmpl w:val="7D0EF42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081439"/>
    <w:multiLevelType w:val="hybridMultilevel"/>
    <w:tmpl w:val="1DD4D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47A0C"/>
    <w:multiLevelType w:val="hybridMultilevel"/>
    <w:tmpl w:val="C812D0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9A4D68"/>
    <w:multiLevelType w:val="hybridMultilevel"/>
    <w:tmpl w:val="9CD03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DD0B42"/>
    <w:multiLevelType w:val="hybridMultilevel"/>
    <w:tmpl w:val="0C0ED5E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387EBE"/>
    <w:multiLevelType w:val="hybridMultilevel"/>
    <w:tmpl w:val="37A415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5A5E3A"/>
    <w:multiLevelType w:val="hybridMultilevel"/>
    <w:tmpl w:val="2B747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D770E7"/>
    <w:multiLevelType w:val="multilevel"/>
    <w:tmpl w:val="364E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B8198A"/>
    <w:multiLevelType w:val="hybridMultilevel"/>
    <w:tmpl w:val="FC76D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D2849"/>
    <w:multiLevelType w:val="hybridMultilevel"/>
    <w:tmpl w:val="A8F65C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4F03D8"/>
    <w:multiLevelType w:val="hybridMultilevel"/>
    <w:tmpl w:val="2AB605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075623">
    <w:abstractNumId w:val="7"/>
  </w:num>
  <w:num w:numId="2" w16cid:durableId="455029959">
    <w:abstractNumId w:val="15"/>
  </w:num>
  <w:num w:numId="3" w16cid:durableId="1858543186">
    <w:abstractNumId w:val="17"/>
  </w:num>
  <w:num w:numId="4" w16cid:durableId="548692504">
    <w:abstractNumId w:val="20"/>
  </w:num>
  <w:num w:numId="5" w16cid:durableId="1212037646">
    <w:abstractNumId w:val="21"/>
  </w:num>
  <w:num w:numId="6" w16cid:durableId="156698071">
    <w:abstractNumId w:val="9"/>
  </w:num>
  <w:num w:numId="7" w16cid:durableId="725028465">
    <w:abstractNumId w:val="6"/>
  </w:num>
  <w:num w:numId="8" w16cid:durableId="1972395294">
    <w:abstractNumId w:val="3"/>
  </w:num>
  <w:num w:numId="9" w16cid:durableId="704603739">
    <w:abstractNumId w:val="18"/>
  </w:num>
  <w:num w:numId="10" w16cid:durableId="257717079">
    <w:abstractNumId w:val="5"/>
  </w:num>
  <w:num w:numId="11" w16cid:durableId="496847741">
    <w:abstractNumId w:val="11"/>
  </w:num>
  <w:num w:numId="12" w16cid:durableId="81336625">
    <w:abstractNumId w:val="2"/>
  </w:num>
  <w:num w:numId="13" w16cid:durableId="12465999">
    <w:abstractNumId w:val="4"/>
  </w:num>
  <w:num w:numId="14" w16cid:durableId="1162433943">
    <w:abstractNumId w:val="8"/>
  </w:num>
  <w:num w:numId="15" w16cid:durableId="405346880">
    <w:abstractNumId w:val="10"/>
  </w:num>
  <w:num w:numId="16" w16cid:durableId="788470104">
    <w:abstractNumId w:val="16"/>
  </w:num>
  <w:num w:numId="17" w16cid:durableId="998777309">
    <w:abstractNumId w:val="12"/>
  </w:num>
  <w:num w:numId="18" w16cid:durableId="709958917">
    <w:abstractNumId w:val="0"/>
  </w:num>
  <w:num w:numId="19" w16cid:durableId="1107001281">
    <w:abstractNumId w:val="13"/>
  </w:num>
  <w:num w:numId="20" w16cid:durableId="1888254078">
    <w:abstractNumId w:val="14"/>
  </w:num>
  <w:num w:numId="21" w16cid:durableId="1106928105">
    <w:abstractNumId w:val="1"/>
  </w:num>
  <w:num w:numId="22" w16cid:durableId="1352995444">
    <w:abstractNumId w:val="19"/>
  </w:num>
  <w:num w:numId="23" w16cid:durableId="122205485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812"/>
    <w:rsid w:val="00015265"/>
    <w:rsid w:val="00021AD5"/>
    <w:rsid w:val="000559F8"/>
    <w:rsid w:val="00094E1D"/>
    <w:rsid w:val="00095425"/>
    <w:rsid w:val="000B305B"/>
    <w:rsid w:val="000B5897"/>
    <w:rsid w:val="000B6CC4"/>
    <w:rsid w:val="000E701A"/>
    <w:rsid w:val="000F27F6"/>
    <w:rsid w:val="00100039"/>
    <w:rsid w:val="00101F39"/>
    <w:rsid w:val="001111F0"/>
    <w:rsid w:val="00122514"/>
    <w:rsid w:val="00144EC7"/>
    <w:rsid w:val="00163246"/>
    <w:rsid w:val="001A3C60"/>
    <w:rsid w:val="001C6529"/>
    <w:rsid w:val="001E4F5E"/>
    <w:rsid w:val="002219F1"/>
    <w:rsid w:val="00221DA3"/>
    <w:rsid w:val="0025429F"/>
    <w:rsid w:val="00273344"/>
    <w:rsid w:val="00286A5F"/>
    <w:rsid w:val="002D148C"/>
    <w:rsid w:val="002E2BE1"/>
    <w:rsid w:val="00304A16"/>
    <w:rsid w:val="0034428D"/>
    <w:rsid w:val="003530BC"/>
    <w:rsid w:val="003635AD"/>
    <w:rsid w:val="0036771B"/>
    <w:rsid w:val="003679DE"/>
    <w:rsid w:val="00376D75"/>
    <w:rsid w:val="00380460"/>
    <w:rsid w:val="003A0C27"/>
    <w:rsid w:val="003E0D1C"/>
    <w:rsid w:val="003F226D"/>
    <w:rsid w:val="004216AC"/>
    <w:rsid w:val="0042336A"/>
    <w:rsid w:val="004235C1"/>
    <w:rsid w:val="00432488"/>
    <w:rsid w:val="00486BB3"/>
    <w:rsid w:val="00497C53"/>
    <w:rsid w:val="004A2C11"/>
    <w:rsid w:val="004D3F67"/>
    <w:rsid w:val="00503F8A"/>
    <w:rsid w:val="00516D21"/>
    <w:rsid w:val="00552812"/>
    <w:rsid w:val="00561286"/>
    <w:rsid w:val="005931B3"/>
    <w:rsid w:val="005B1BA3"/>
    <w:rsid w:val="005D7C16"/>
    <w:rsid w:val="005E2CA8"/>
    <w:rsid w:val="005E606D"/>
    <w:rsid w:val="006033AD"/>
    <w:rsid w:val="006101A3"/>
    <w:rsid w:val="00677CBC"/>
    <w:rsid w:val="00693570"/>
    <w:rsid w:val="00696EAD"/>
    <w:rsid w:val="006A539B"/>
    <w:rsid w:val="006A6765"/>
    <w:rsid w:val="0071669E"/>
    <w:rsid w:val="0071678A"/>
    <w:rsid w:val="00731595"/>
    <w:rsid w:val="00736D73"/>
    <w:rsid w:val="007448E7"/>
    <w:rsid w:val="0074552E"/>
    <w:rsid w:val="00756A1A"/>
    <w:rsid w:val="00797856"/>
    <w:rsid w:val="007C5A31"/>
    <w:rsid w:val="007F2F47"/>
    <w:rsid w:val="00801554"/>
    <w:rsid w:val="00820FAF"/>
    <w:rsid w:val="008226D9"/>
    <w:rsid w:val="008762B3"/>
    <w:rsid w:val="008979A8"/>
    <w:rsid w:val="008D46B6"/>
    <w:rsid w:val="008D5AD7"/>
    <w:rsid w:val="008F443A"/>
    <w:rsid w:val="00947269"/>
    <w:rsid w:val="00952D33"/>
    <w:rsid w:val="00957DDB"/>
    <w:rsid w:val="00993668"/>
    <w:rsid w:val="009959C0"/>
    <w:rsid w:val="009C3A69"/>
    <w:rsid w:val="009D2592"/>
    <w:rsid w:val="00A00CEB"/>
    <w:rsid w:val="00A269C1"/>
    <w:rsid w:val="00A31B02"/>
    <w:rsid w:val="00A56F4E"/>
    <w:rsid w:val="00A866F5"/>
    <w:rsid w:val="00A97422"/>
    <w:rsid w:val="00AB03D7"/>
    <w:rsid w:val="00AB4527"/>
    <w:rsid w:val="00AC323F"/>
    <w:rsid w:val="00AD5A10"/>
    <w:rsid w:val="00AE0E7F"/>
    <w:rsid w:val="00AF5152"/>
    <w:rsid w:val="00AF6F9B"/>
    <w:rsid w:val="00B16759"/>
    <w:rsid w:val="00B42EEA"/>
    <w:rsid w:val="00B66B90"/>
    <w:rsid w:val="00B73BCE"/>
    <w:rsid w:val="00B83617"/>
    <w:rsid w:val="00B924F9"/>
    <w:rsid w:val="00BA5130"/>
    <w:rsid w:val="00BA67E3"/>
    <w:rsid w:val="00BB0F67"/>
    <w:rsid w:val="00BB3E72"/>
    <w:rsid w:val="00C11782"/>
    <w:rsid w:val="00C2729B"/>
    <w:rsid w:val="00C34E17"/>
    <w:rsid w:val="00C40B97"/>
    <w:rsid w:val="00C558DD"/>
    <w:rsid w:val="00C67C69"/>
    <w:rsid w:val="00C778A7"/>
    <w:rsid w:val="00C83223"/>
    <w:rsid w:val="00C87140"/>
    <w:rsid w:val="00CB3C2C"/>
    <w:rsid w:val="00CC6009"/>
    <w:rsid w:val="00CD3949"/>
    <w:rsid w:val="00CE2070"/>
    <w:rsid w:val="00CF7ECC"/>
    <w:rsid w:val="00D20607"/>
    <w:rsid w:val="00D2688C"/>
    <w:rsid w:val="00D54537"/>
    <w:rsid w:val="00D6262F"/>
    <w:rsid w:val="00D80501"/>
    <w:rsid w:val="00D82531"/>
    <w:rsid w:val="00D95EA7"/>
    <w:rsid w:val="00DA4D9C"/>
    <w:rsid w:val="00DB1B99"/>
    <w:rsid w:val="00DD5BB7"/>
    <w:rsid w:val="00E31920"/>
    <w:rsid w:val="00E33FF9"/>
    <w:rsid w:val="00E568D6"/>
    <w:rsid w:val="00E67BEA"/>
    <w:rsid w:val="00E67CA0"/>
    <w:rsid w:val="00E82D5C"/>
    <w:rsid w:val="00E8331D"/>
    <w:rsid w:val="00E96BD7"/>
    <w:rsid w:val="00EC076E"/>
    <w:rsid w:val="00EF7005"/>
    <w:rsid w:val="00F108B1"/>
    <w:rsid w:val="00F14C18"/>
    <w:rsid w:val="00F51456"/>
    <w:rsid w:val="00F536ED"/>
    <w:rsid w:val="00F741F2"/>
    <w:rsid w:val="00FB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EB09C"/>
  <w15:chartTrackingRefBased/>
  <w15:docId w15:val="{D2C71B82-A827-488A-8AFA-B2AC0ECCB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69E"/>
    <w:rPr>
      <w:rFonts w:ascii="Times New Roman" w:hAnsi="Times New Roman"/>
      <w:sz w:val="32"/>
    </w:rPr>
  </w:style>
  <w:style w:type="paragraph" w:styleId="Ttulo1">
    <w:name w:val="heading 1"/>
    <w:basedOn w:val="Normal"/>
    <w:next w:val="Normal"/>
    <w:link w:val="Ttulo1Char"/>
    <w:uiPriority w:val="9"/>
    <w:qFormat/>
    <w:rsid w:val="0071669E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67B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57D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1669E"/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</w:rPr>
  </w:style>
  <w:style w:type="paragraph" w:styleId="PargrafodaLista">
    <w:name w:val="List Paragraph"/>
    <w:basedOn w:val="Normal"/>
    <w:uiPriority w:val="34"/>
    <w:qFormat/>
    <w:rsid w:val="00801554"/>
    <w:pPr>
      <w:ind w:left="720"/>
      <w:contextualSpacing/>
    </w:pPr>
  </w:style>
  <w:style w:type="paragraph" w:styleId="SemEspaamento">
    <w:name w:val="No Spacing"/>
    <w:uiPriority w:val="1"/>
    <w:qFormat/>
    <w:rsid w:val="00BA5130"/>
    <w:pPr>
      <w:spacing w:after="0" w:line="240" w:lineRule="auto"/>
    </w:pPr>
    <w:rPr>
      <w:rFonts w:ascii="Times New Roman" w:hAnsi="Times New Roman"/>
      <w:sz w:val="32"/>
    </w:rPr>
  </w:style>
  <w:style w:type="character" w:styleId="TtulodoLivro">
    <w:name w:val="Book Title"/>
    <w:basedOn w:val="Fontepargpadro"/>
    <w:uiPriority w:val="33"/>
    <w:qFormat/>
    <w:rsid w:val="00BA5130"/>
    <w:rPr>
      <w:b/>
      <w:bCs/>
      <w:i/>
      <w:iCs/>
      <w:spacing w:val="5"/>
    </w:rPr>
  </w:style>
  <w:style w:type="character" w:styleId="Hyperlink">
    <w:name w:val="Hyperlink"/>
    <w:basedOn w:val="Fontepargpadro"/>
    <w:uiPriority w:val="99"/>
    <w:unhideWhenUsed/>
    <w:rsid w:val="0071678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1678A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CB3C2C"/>
    <w:rPr>
      <w:rFonts w:ascii="Verdana" w:hAnsi="Verdana"/>
      <w:b/>
      <w:i/>
      <w:iCs/>
      <w:sz w:val="32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67B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57D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10</Pages>
  <Words>655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Assistente Financeiro</dc:creator>
  <cp:keywords/>
  <dc:description/>
  <cp:lastModifiedBy>Assistente Financeiro</cp:lastModifiedBy>
  <cp:revision>165</cp:revision>
  <dcterms:created xsi:type="dcterms:W3CDTF">2024-01-15T15:44:00Z</dcterms:created>
  <dcterms:modified xsi:type="dcterms:W3CDTF">2024-09-25T18:59:00Z</dcterms:modified>
</cp:coreProperties>
</file>