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92425" w14:textId="114EA45E" w:rsidR="00111FA6" w:rsidRDefault="00207D12">
      <w:r>
        <w:rPr>
          <w:noProof/>
        </w:rPr>
        <w:drawing>
          <wp:inline distT="0" distB="0" distL="0" distR="0" wp14:anchorId="110463C6" wp14:editId="2D9E6AF8">
            <wp:extent cx="1852047" cy="1852047"/>
            <wp:effectExtent l="0" t="0" r="0" b="0"/>
            <wp:docPr id="8931403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40320" name="Graphic 893140320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037" cy="18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F86" w14:textId="77777777" w:rsidR="00207D12" w:rsidRDefault="00207D12"/>
    <w:p w14:paraId="3919706F" w14:textId="77777777" w:rsidR="00207D12" w:rsidRDefault="00207D12">
      <w:pPr>
        <w:rPr>
          <w:sz w:val="48"/>
          <w:szCs w:val="48"/>
        </w:rPr>
      </w:pPr>
      <w:r>
        <w:rPr>
          <w:sz w:val="48"/>
          <w:szCs w:val="48"/>
        </w:rPr>
        <w:t xml:space="preserve">THIS IS SAMPLE DOCUMENT WITH DATAMATRIX BARCODE TO TEST </w:t>
      </w:r>
    </w:p>
    <w:p w14:paraId="6B786E69" w14:textId="167246F9" w:rsidR="00207D12" w:rsidRPr="00207D12" w:rsidRDefault="00207D12">
      <w:pPr>
        <w:rPr>
          <w:b/>
          <w:bCs/>
          <w:sz w:val="48"/>
          <w:szCs w:val="48"/>
        </w:rPr>
      </w:pPr>
      <w:r w:rsidRPr="00207D12">
        <w:rPr>
          <w:b/>
          <w:bCs/>
          <w:sz w:val="48"/>
          <w:szCs w:val="48"/>
        </w:rPr>
        <w:t>ABBYY VANTAGE</w:t>
      </w:r>
    </w:p>
    <w:sectPr w:rsidR="00207D12" w:rsidRPr="002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12"/>
    <w:rsid w:val="00111FA6"/>
    <w:rsid w:val="00207D12"/>
    <w:rsid w:val="005A2421"/>
    <w:rsid w:val="005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E0902"/>
  <w15:chartTrackingRefBased/>
  <w15:docId w15:val="{7C929E6F-8673-8745-ABAB-5BF851D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Zyuzin</dc:creator>
  <cp:keywords/>
  <dc:description/>
  <cp:lastModifiedBy>Andrew Zyuzin</cp:lastModifiedBy>
  <cp:revision>1</cp:revision>
  <dcterms:created xsi:type="dcterms:W3CDTF">2025-06-13T14:30:00Z</dcterms:created>
  <dcterms:modified xsi:type="dcterms:W3CDTF">2025-06-13T14:31:00Z</dcterms:modified>
</cp:coreProperties>
</file>