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D8D92C" w14:textId="77777777" w:rsidR="007F087C" w:rsidRDefault="007F087C" w:rsidP="007F087C">
      <w:pPr>
        <w:spacing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МИНИСТЕРСТВО НАУКИ И ВЫСШЕГО ОБРАЗОВАНИЯ</w:t>
      </w:r>
      <w:r>
        <w:rPr>
          <w:rFonts w:cs="Times New Roman"/>
          <w:szCs w:val="28"/>
        </w:rPr>
        <w:br/>
        <w:t>РОССИЙСКОЙ ФЕДЕРАЦИИ</w:t>
      </w:r>
    </w:p>
    <w:p w14:paraId="3B10228F" w14:textId="77777777" w:rsidR="007F087C" w:rsidRDefault="007F087C" w:rsidP="007F087C">
      <w:pPr>
        <w:spacing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ФЕДЕРАЛЬНОЕ ГОСУДАРСТВЕННОЕ БЮДЖЕТНОЕ ОБРАЗОВАТЕЛЬНОЕ УЧРЕЖДЕНИЕ ВЫСШЕГО ОБРАЗОВАНИЯ </w:t>
      </w:r>
    </w:p>
    <w:p w14:paraId="750A9CEA" w14:textId="77777777" w:rsidR="007F087C" w:rsidRDefault="007F087C" w:rsidP="007F087C">
      <w:pPr>
        <w:spacing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«ВОРОНЕЖСКИЙ ГОСУДАРСТВЕННЫЙ ТЕХНИЧЕСКИЙ УНИВЕРСИТЕТ»</w:t>
      </w:r>
      <w:r>
        <w:rPr>
          <w:rFonts w:cs="Times New Roman"/>
          <w:szCs w:val="28"/>
        </w:rPr>
        <w:br/>
        <w:t>(ФГБОУ ВО «ВГТУ», ВГТУ)</w:t>
      </w:r>
    </w:p>
    <w:p w14:paraId="3332BC76" w14:textId="77777777" w:rsidR="007F087C" w:rsidRDefault="007F087C" w:rsidP="007F087C">
      <w:pPr>
        <w:spacing w:line="360" w:lineRule="auto"/>
        <w:jc w:val="center"/>
        <w:rPr>
          <w:rFonts w:cs="Times New Roman"/>
          <w:szCs w:val="28"/>
        </w:rPr>
      </w:pPr>
    </w:p>
    <w:p w14:paraId="3C74D3A8" w14:textId="77777777" w:rsidR="007F087C" w:rsidRDefault="007F087C" w:rsidP="007F087C">
      <w:pPr>
        <w:spacing w:line="360" w:lineRule="auto"/>
        <w:jc w:val="center"/>
        <w:rPr>
          <w:rFonts w:cs="Times New Roman"/>
          <w:szCs w:val="28"/>
        </w:rPr>
      </w:pPr>
    </w:p>
    <w:p w14:paraId="68E8B73C" w14:textId="77777777" w:rsidR="007F087C" w:rsidRDefault="007F087C" w:rsidP="007F087C">
      <w:pPr>
        <w:spacing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Факультет информационных технологий и компьютерной безопасности</w:t>
      </w:r>
    </w:p>
    <w:p w14:paraId="42CA6585" w14:textId="77777777" w:rsidR="007F087C" w:rsidRDefault="007F087C" w:rsidP="007F087C">
      <w:pPr>
        <w:spacing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Кафедра компьютерных интеллектуальных технологий проектирования</w:t>
      </w:r>
    </w:p>
    <w:p w14:paraId="69A5684B" w14:textId="77777777" w:rsidR="007F087C" w:rsidRDefault="007F087C" w:rsidP="007F087C">
      <w:pPr>
        <w:spacing w:line="360" w:lineRule="auto"/>
        <w:jc w:val="center"/>
        <w:rPr>
          <w:rFonts w:cs="Times New Roman"/>
          <w:szCs w:val="28"/>
        </w:rPr>
      </w:pPr>
    </w:p>
    <w:p w14:paraId="099F024E" w14:textId="77777777" w:rsidR="007F087C" w:rsidRDefault="007F087C" w:rsidP="007F087C">
      <w:pPr>
        <w:spacing w:line="360" w:lineRule="auto"/>
        <w:jc w:val="center"/>
        <w:rPr>
          <w:rFonts w:cs="Times New Roman"/>
          <w:szCs w:val="28"/>
        </w:rPr>
      </w:pPr>
    </w:p>
    <w:p w14:paraId="342823E2" w14:textId="77777777" w:rsidR="007F087C" w:rsidRPr="00677ABF" w:rsidRDefault="007F087C" w:rsidP="007F087C">
      <w:pPr>
        <w:spacing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ОТЧЁТ ПО ЛАБОРАТОРНОЙ РАБОТЕ №1</w:t>
      </w:r>
    </w:p>
    <w:p w14:paraId="02F55BC3" w14:textId="77777777" w:rsidR="007F087C" w:rsidRDefault="007F087C" w:rsidP="007F087C">
      <w:pPr>
        <w:spacing w:line="360" w:lineRule="auto"/>
        <w:jc w:val="center"/>
        <w:rPr>
          <w:rFonts w:cs="Times New Roman"/>
          <w:szCs w:val="28"/>
        </w:rPr>
      </w:pPr>
    </w:p>
    <w:p w14:paraId="19CE0655" w14:textId="77777777" w:rsidR="007F087C" w:rsidRDefault="007F087C" w:rsidP="007F087C">
      <w:pPr>
        <w:spacing w:line="360" w:lineRule="auto"/>
        <w:jc w:val="center"/>
        <w:rPr>
          <w:rFonts w:cs="Times New Roman"/>
          <w:szCs w:val="28"/>
        </w:rPr>
      </w:pPr>
    </w:p>
    <w:p w14:paraId="0FD5B118" w14:textId="77777777" w:rsidR="007F087C" w:rsidRDefault="007F087C" w:rsidP="007F087C">
      <w:pPr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По дисциплине: «</w:t>
      </w:r>
      <w:r>
        <w:rPr>
          <w:rFonts w:cs="Times New Roman"/>
          <w:szCs w:val="28"/>
          <w:u w:val="single"/>
        </w:rPr>
        <w:t>Системы хранения и обработки данных</w:t>
      </w:r>
      <w:r>
        <w:rPr>
          <w:rFonts w:cs="Times New Roman"/>
          <w:szCs w:val="28"/>
        </w:rPr>
        <w:t>»</w:t>
      </w:r>
    </w:p>
    <w:p w14:paraId="13F79168" w14:textId="77777777" w:rsidR="007F087C" w:rsidRDefault="007F087C" w:rsidP="007F087C">
      <w:pPr>
        <w:spacing w:line="360" w:lineRule="auto"/>
        <w:rPr>
          <w:rFonts w:cs="Times New Roman"/>
          <w:szCs w:val="28"/>
          <w:u w:val="single"/>
        </w:rPr>
      </w:pPr>
      <w:r>
        <w:rPr>
          <w:rFonts w:cs="Times New Roman"/>
          <w:szCs w:val="28"/>
        </w:rPr>
        <w:t>Тема: «</w:t>
      </w:r>
      <w:r>
        <w:rPr>
          <w:rFonts w:cs="Times New Roman"/>
          <w:szCs w:val="28"/>
          <w:u w:val="single"/>
        </w:rPr>
        <w:t>Сравнительный анализ профессий в области искусственного интеллекта</w:t>
      </w:r>
      <w:r>
        <w:rPr>
          <w:rFonts w:cs="Times New Roman"/>
        </w:rPr>
        <w:t>»</w:t>
      </w:r>
    </w:p>
    <w:p w14:paraId="1B91F24A" w14:textId="77777777" w:rsidR="007F087C" w:rsidRDefault="007F087C" w:rsidP="007F087C">
      <w:pPr>
        <w:spacing w:line="360" w:lineRule="auto"/>
        <w:rPr>
          <w:rFonts w:cs="Times New Roman"/>
          <w:szCs w:val="28"/>
        </w:rPr>
      </w:pPr>
    </w:p>
    <w:p w14:paraId="4908BA81" w14:textId="537F664E" w:rsidR="007F087C" w:rsidRDefault="007F087C" w:rsidP="007F087C">
      <w:pPr>
        <w:spacing w:line="240" w:lineRule="auto"/>
        <w:rPr>
          <w:rFonts w:cs="Times New Roman"/>
          <w:szCs w:val="28"/>
          <w:u w:val="single"/>
        </w:rPr>
      </w:pPr>
      <w:r>
        <w:rPr>
          <w:rFonts w:cs="Times New Roman"/>
          <w:szCs w:val="28"/>
        </w:rPr>
        <w:t xml:space="preserve">Выполнил работу студент группы </w:t>
      </w:r>
      <w:r w:rsidR="00E26173">
        <w:rPr>
          <w:rFonts w:cs="Times New Roman"/>
          <w:szCs w:val="28"/>
        </w:rPr>
        <w:t>з</w:t>
      </w:r>
      <w:r>
        <w:rPr>
          <w:rFonts w:cs="Times New Roman"/>
          <w:szCs w:val="28"/>
        </w:rPr>
        <w:t>мИИВТ-</w:t>
      </w:r>
      <w:proofErr w:type="gramStart"/>
      <w:r>
        <w:rPr>
          <w:rFonts w:cs="Times New Roman"/>
          <w:szCs w:val="28"/>
        </w:rPr>
        <w:t>231:</w:t>
      </w:r>
      <w:r>
        <w:rPr>
          <w:rFonts w:cs="Times New Roman"/>
          <w:szCs w:val="28"/>
          <w:u w:val="single"/>
        </w:rPr>
        <w:t xml:space="preserve">   </w:t>
      </w:r>
      <w:proofErr w:type="gramEnd"/>
      <w:r>
        <w:rPr>
          <w:rFonts w:cs="Times New Roman"/>
          <w:szCs w:val="28"/>
          <w:u w:val="single"/>
        </w:rPr>
        <w:t xml:space="preserve">                                      </w:t>
      </w:r>
      <w:r w:rsidR="007048BF">
        <w:rPr>
          <w:rFonts w:cs="Times New Roman"/>
          <w:szCs w:val="28"/>
          <w:u w:val="single"/>
        </w:rPr>
        <w:t xml:space="preserve">Агеев А.А. </w:t>
      </w:r>
    </w:p>
    <w:p w14:paraId="6EE7B47D" w14:textId="77777777" w:rsidR="007F087C" w:rsidRDefault="007F087C" w:rsidP="007F087C">
      <w:pPr>
        <w:spacing w:line="240" w:lineRule="auto"/>
        <w:ind w:firstLine="5812"/>
        <w:rPr>
          <w:rFonts w:cs="Times New Roman"/>
          <w:szCs w:val="28"/>
          <w:vertAlign w:val="superscript"/>
        </w:rPr>
      </w:pPr>
      <w:r>
        <w:rPr>
          <w:rFonts w:cs="Times New Roman"/>
          <w:szCs w:val="28"/>
          <w:vertAlign w:val="superscript"/>
        </w:rPr>
        <w:t>подпись, дата</w:t>
      </w:r>
    </w:p>
    <w:p w14:paraId="4A040024" w14:textId="77777777" w:rsidR="007F087C" w:rsidRPr="0061217A" w:rsidRDefault="007F087C" w:rsidP="007F087C">
      <w:pPr>
        <w:spacing w:line="360" w:lineRule="auto"/>
        <w:rPr>
          <w:rFonts w:cs="Times New Roman"/>
          <w:szCs w:val="28"/>
        </w:rPr>
      </w:pPr>
    </w:p>
    <w:p w14:paraId="1686521A" w14:textId="77777777" w:rsidR="007F087C" w:rsidRDefault="007F087C" w:rsidP="007F087C">
      <w:pPr>
        <w:spacing w:line="240" w:lineRule="auto"/>
        <w:rPr>
          <w:rFonts w:cs="Times New Roman"/>
          <w:szCs w:val="28"/>
          <w:u w:val="single"/>
        </w:rPr>
      </w:pPr>
      <w:proofErr w:type="gramStart"/>
      <w:r>
        <w:rPr>
          <w:rFonts w:cs="Times New Roman"/>
          <w:szCs w:val="28"/>
        </w:rPr>
        <w:t>Принял:</w:t>
      </w:r>
      <w:r>
        <w:rPr>
          <w:rFonts w:cs="Times New Roman"/>
          <w:szCs w:val="28"/>
          <w:u w:val="single"/>
        </w:rPr>
        <w:t xml:space="preserve">   </w:t>
      </w:r>
      <w:proofErr w:type="gramEnd"/>
      <w:r>
        <w:rPr>
          <w:rFonts w:cs="Times New Roman"/>
          <w:szCs w:val="28"/>
          <w:u w:val="single"/>
        </w:rPr>
        <w:t xml:space="preserve">                                                                                                      Короленко В.В.</w:t>
      </w:r>
    </w:p>
    <w:p w14:paraId="3A086DF0" w14:textId="77777777" w:rsidR="007F087C" w:rsidRDefault="007F087C" w:rsidP="007F087C">
      <w:pPr>
        <w:spacing w:line="240" w:lineRule="auto"/>
        <w:ind w:firstLine="5812"/>
        <w:rPr>
          <w:rFonts w:cs="Times New Roman"/>
          <w:szCs w:val="28"/>
          <w:vertAlign w:val="superscript"/>
        </w:rPr>
      </w:pPr>
      <w:r>
        <w:rPr>
          <w:rFonts w:cs="Times New Roman"/>
          <w:szCs w:val="28"/>
          <w:vertAlign w:val="superscript"/>
        </w:rPr>
        <w:t>подпись, дата</w:t>
      </w:r>
    </w:p>
    <w:p w14:paraId="706E5665" w14:textId="77777777" w:rsidR="007F087C" w:rsidRDefault="007F087C" w:rsidP="007F087C">
      <w:pPr>
        <w:spacing w:line="360" w:lineRule="auto"/>
        <w:jc w:val="center"/>
        <w:rPr>
          <w:rFonts w:cs="Times New Roman"/>
          <w:szCs w:val="28"/>
        </w:rPr>
      </w:pPr>
    </w:p>
    <w:p w14:paraId="53F54219" w14:textId="77777777" w:rsidR="007F087C" w:rsidRDefault="007F087C" w:rsidP="007F087C">
      <w:pPr>
        <w:spacing w:line="360" w:lineRule="auto"/>
        <w:jc w:val="center"/>
        <w:rPr>
          <w:rFonts w:cs="Times New Roman"/>
          <w:szCs w:val="28"/>
        </w:rPr>
      </w:pPr>
    </w:p>
    <w:p w14:paraId="02F59805" w14:textId="77777777" w:rsidR="007F087C" w:rsidRDefault="007F087C" w:rsidP="007F087C">
      <w:pPr>
        <w:spacing w:line="360" w:lineRule="auto"/>
        <w:jc w:val="center"/>
        <w:rPr>
          <w:rFonts w:cs="Times New Roman"/>
          <w:szCs w:val="28"/>
        </w:rPr>
      </w:pPr>
    </w:p>
    <w:p w14:paraId="22D5B09D" w14:textId="77777777" w:rsidR="007F087C" w:rsidRDefault="007F087C" w:rsidP="007F087C">
      <w:pPr>
        <w:spacing w:line="360" w:lineRule="auto"/>
        <w:jc w:val="center"/>
        <w:rPr>
          <w:rFonts w:cs="Times New Roman"/>
          <w:szCs w:val="28"/>
        </w:rPr>
      </w:pPr>
    </w:p>
    <w:p w14:paraId="7AE544BC" w14:textId="77777777" w:rsidR="007F087C" w:rsidRDefault="007F087C" w:rsidP="007F087C">
      <w:pPr>
        <w:spacing w:line="360" w:lineRule="auto"/>
        <w:jc w:val="center"/>
        <w:rPr>
          <w:rFonts w:cs="Times New Roman"/>
          <w:szCs w:val="28"/>
        </w:rPr>
      </w:pPr>
    </w:p>
    <w:p w14:paraId="488ADF00" w14:textId="77777777" w:rsidR="007F087C" w:rsidRDefault="007F087C" w:rsidP="007F087C">
      <w:pPr>
        <w:spacing w:line="360" w:lineRule="auto"/>
        <w:jc w:val="center"/>
        <w:rPr>
          <w:rFonts w:cs="Times New Roman"/>
          <w:szCs w:val="28"/>
        </w:rPr>
      </w:pPr>
    </w:p>
    <w:p w14:paraId="1299E2D6" w14:textId="77777777" w:rsidR="007F087C" w:rsidRDefault="007F087C" w:rsidP="007F087C">
      <w:pPr>
        <w:spacing w:line="360" w:lineRule="auto"/>
        <w:jc w:val="center"/>
        <w:rPr>
          <w:rFonts w:cs="Times New Roman"/>
          <w:szCs w:val="28"/>
        </w:rPr>
      </w:pPr>
    </w:p>
    <w:p w14:paraId="349FEB6F" w14:textId="77777777" w:rsidR="007F087C" w:rsidRDefault="007F087C" w:rsidP="007F087C">
      <w:pPr>
        <w:spacing w:line="360" w:lineRule="auto"/>
        <w:jc w:val="center"/>
        <w:rPr>
          <w:rFonts w:cs="Times New Roman"/>
          <w:szCs w:val="28"/>
        </w:rPr>
      </w:pPr>
    </w:p>
    <w:p w14:paraId="7617C3EF" w14:textId="050EA3C3" w:rsidR="007048BF" w:rsidRDefault="00E26173" w:rsidP="007F087C">
      <w:pPr>
        <w:spacing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Воронеж 2024</w:t>
      </w:r>
    </w:p>
    <w:p w14:paraId="1A6A73A8" w14:textId="77777777" w:rsidR="007048BF" w:rsidRDefault="007048BF">
      <w:pPr>
        <w:suppressAutoHyphens/>
        <w:spacing w:line="240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37EE9FCA" w14:textId="20F081F4" w:rsidR="007048BF" w:rsidRDefault="006854CB" w:rsidP="006854CB">
      <w:pPr>
        <w:suppressAutoHyphens/>
        <w:spacing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СОДЕРЖАНИЕ</w:t>
      </w:r>
    </w:p>
    <w:p w14:paraId="75D79CEA" w14:textId="77777777" w:rsidR="006854CB" w:rsidRDefault="006854CB">
      <w:pPr>
        <w:suppressAutoHyphens/>
        <w:spacing w:line="240" w:lineRule="auto"/>
        <w:jc w:val="left"/>
        <w:rPr>
          <w:rFonts w:cs="Times New Roman"/>
          <w:szCs w:val="28"/>
        </w:rPr>
      </w:pPr>
    </w:p>
    <w:p w14:paraId="279F17C4" w14:textId="66804C5E" w:rsidR="00150220" w:rsidRDefault="00150220">
      <w:pPr>
        <w:pStyle w:val="12"/>
        <w:rPr>
          <w:rFonts w:asciiTheme="minorHAnsi" w:eastAsiaTheme="minorEastAsia" w:hAnsiTheme="minorHAnsi"/>
          <w:noProof/>
          <w:color w:val="auto"/>
          <w:kern w:val="2"/>
          <w:sz w:val="22"/>
          <w:lang w:eastAsia="ru-RU"/>
          <w14:ligatures w14:val="standardContextual"/>
        </w:rPr>
      </w:pPr>
      <w:r>
        <w:rPr>
          <w:rFonts w:cs="Times New Roman"/>
          <w:szCs w:val="28"/>
        </w:rPr>
        <w:fldChar w:fldCharType="begin"/>
      </w:r>
      <w:r>
        <w:rPr>
          <w:rFonts w:cs="Times New Roman"/>
          <w:szCs w:val="28"/>
        </w:rPr>
        <w:instrText xml:space="preserve"> TOC \o "1-3" \h \z \u </w:instrText>
      </w:r>
      <w:r>
        <w:rPr>
          <w:rFonts w:cs="Times New Roman"/>
          <w:szCs w:val="28"/>
        </w:rPr>
        <w:fldChar w:fldCharType="separate"/>
      </w:r>
      <w:hyperlink w:anchor="_Toc157510287" w:history="1">
        <w:r w:rsidRPr="008F3537">
          <w:rPr>
            <w:rStyle w:val="a3"/>
            <w:rFonts w:cs="Times New Roman"/>
            <w:noProof/>
          </w:rPr>
          <w:t>Задачи лабораторной работы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_Toc157510287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D5F8941" w14:textId="7EF62F2E" w:rsidR="00150220" w:rsidRDefault="00000000">
      <w:pPr>
        <w:pStyle w:val="12"/>
        <w:rPr>
          <w:rFonts w:asciiTheme="minorHAnsi" w:eastAsiaTheme="minorEastAsia" w:hAnsiTheme="minorHAnsi"/>
          <w:noProof/>
          <w:color w:val="auto"/>
          <w:kern w:val="2"/>
          <w:sz w:val="22"/>
          <w:lang w:eastAsia="ru-RU"/>
          <w14:ligatures w14:val="standardContextual"/>
        </w:rPr>
      </w:pPr>
      <w:hyperlink w:anchor="_Toc157510288" w:history="1">
        <w:r w:rsidR="00150220" w:rsidRPr="008F3537">
          <w:rPr>
            <w:rStyle w:val="a3"/>
            <w:rFonts w:cs="Times New Roman"/>
            <w:noProof/>
          </w:rPr>
          <w:t>1 Ход работы</w:t>
        </w:r>
        <w:r w:rsidR="00150220">
          <w:rPr>
            <w:noProof/>
            <w:webHidden/>
          </w:rPr>
          <w:tab/>
        </w:r>
        <w:r w:rsidR="00150220">
          <w:rPr>
            <w:noProof/>
            <w:webHidden/>
          </w:rPr>
          <w:fldChar w:fldCharType="begin"/>
        </w:r>
        <w:r w:rsidR="00150220">
          <w:rPr>
            <w:noProof/>
            <w:webHidden/>
          </w:rPr>
          <w:instrText xml:space="preserve"> PAGEREF _Toc157510288 \h </w:instrText>
        </w:r>
        <w:r w:rsidR="00150220">
          <w:rPr>
            <w:noProof/>
            <w:webHidden/>
          </w:rPr>
        </w:r>
        <w:r w:rsidR="00150220">
          <w:rPr>
            <w:noProof/>
            <w:webHidden/>
          </w:rPr>
          <w:fldChar w:fldCharType="separate"/>
        </w:r>
        <w:r w:rsidR="00150220">
          <w:rPr>
            <w:noProof/>
            <w:webHidden/>
          </w:rPr>
          <w:t>3</w:t>
        </w:r>
        <w:r w:rsidR="00150220">
          <w:rPr>
            <w:noProof/>
            <w:webHidden/>
          </w:rPr>
          <w:fldChar w:fldCharType="end"/>
        </w:r>
      </w:hyperlink>
    </w:p>
    <w:p w14:paraId="75214E4A" w14:textId="6F19B690" w:rsidR="00150220" w:rsidRDefault="00000000">
      <w:pPr>
        <w:pStyle w:val="21"/>
        <w:tabs>
          <w:tab w:val="right" w:pos="10195"/>
        </w:tabs>
        <w:rPr>
          <w:rFonts w:asciiTheme="minorHAnsi" w:eastAsiaTheme="minorEastAsia" w:hAnsiTheme="minorHAnsi"/>
          <w:noProof/>
          <w:color w:val="auto"/>
          <w:kern w:val="2"/>
          <w:sz w:val="22"/>
          <w:lang w:eastAsia="ru-RU"/>
          <w14:ligatures w14:val="standardContextual"/>
        </w:rPr>
      </w:pPr>
      <w:hyperlink w:anchor="_Toc157510289" w:history="1">
        <w:r w:rsidR="00150220" w:rsidRPr="008F3537">
          <w:rPr>
            <w:rStyle w:val="a3"/>
            <w:rFonts w:cs="Times New Roman"/>
            <w:noProof/>
          </w:rPr>
          <w:t>1.1 Типовые задачи, решаемые специалистом</w:t>
        </w:r>
        <w:r w:rsidR="00150220">
          <w:rPr>
            <w:noProof/>
            <w:webHidden/>
          </w:rPr>
          <w:tab/>
        </w:r>
        <w:r w:rsidR="00150220">
          <w:rPr>
            <w:noProof/>
            <w:webHidden/>
          </w:rPr>
          <w:fldChar w:fldCharType="begin"/>
        </w:r>
        <w:r w:rsidR="00150220">
          <w:rPr>
            <w:noProof/>
            <w:webHidden/>
          </w:rPr>
          <w:instrText xml:space="preserve"> PAGEREF _Toc157510289 \h </w:instrText>
        </w:r>
        <w:r w:rsidR="00150220">
          <w:rPr>
            <w:noProof/>
            <w:webHidden/>
          </w:rPr>
        </w:r>
        <w:r w:rsidR="00150220">
          <w:rPr>
            <w:noProof/>
            <w:webHidden/>
          </w:rPr>
          <w:fldChar w:fldCharType="separate"/>
        </w:r>
        <w:r w:rsidR="00150220">
          <w:rPr>
            <w:noProof/>
            <w:webHidden/>
          </w:rPr>
          <w:t>3</w:t>
        </w:r>
        <w:r w:rsidR="00150220">
          <w:rPr>
            <w:noProof/>
            <w:webHidden/>
          </w:rPr>
          <w:fldChar w:fldCharType="end"/>
        </w:r>
      </w:hyperlink>
    </w:p>
    <w:p w14:paraId="19C55842" w14:textId="04F6CB8C" w:rsidR="00150220" w:rsidRDefault="00000000">
      <w:pPr>
        <w:pStyle w:val="21"/>
        <w:tabs>
          <w:tab w:val="right" w:pos="10195"/>
        </w:tabs>
        <w:rPr>
          <w:rFonts w:asciiTheme="minorHAnsi" w:eastAsiaTheme="minorEastAsia" w:hAnsiTheme="minorHAnsi"/>
          <w:noProof/>
          <w:color w:val="auto"/>
          <w:kern w:val="2"/>
          <w:sz w:val="22"/>
          <w:lang w:eastAsia="ru-RU"/>
          <w14:ligatures w14:val="standardContextual"/>
        </w:rPr>
      </w:pPr>
      <w:hyperlink w:anchor="_Toc157510290" w:history="1">
        <w:r w:rsidR="00150220" w:rsidRPr="008F3537">
          <w:rPr>
            <w:rStyle w:val="a3"/>
            <w:rFonts w:cs="Times New Roman"/>
            <w:noProof/>
          </w:rPr>
          <w:t>1.2 Требуемое образование</w:t>
        </w:r>
        <w:r w:rsidR="00150220">
          <w:rPr>
            <w:noProof/>
            <w:webHidden/>
          </w:rPr>
          <w:tab/>
        </w:r>
        <w:r w:rsidR="00150220">
          <w:rPr>
            <w:noProof/>
            <w:webHidden/>
          </w:rPr>
          <w:fldChar w:fldCharType="begin"/>
        </w:r>
        <w:r w:rsidR="00150220">
          <w:rPr>
            <w:noProof/>
            <w:webHidden/>
          </w:rPr>
          <w:instrText xml:space="preserve"> PAGEREF _Toc157510290 \h </w:instrText>
        </w:r>
        <w:r w:rsidR="00150220">
          <w:rPr>
            <w:noProof/>
            <w:webHidden/>
          </w:rPr>
        </w:r>
        <w:r w:rsidR="00150220">
          <w:rPr>
            <w:noProof/>
            <w:webHidden/>
          </w:rPr>
          <w:fldChar w:fldCharType="separate"/>
        </w:r>
        <w:r w:rsidR="00150220">
          <w:rPr>
            <w:noProof/>
            <w:webHidden/>
          </w:rPr>
          <w:t>4</w:t>
        </w:r>
        <w:r w:rsidR="00150220">
          <w:rPr>
            <w:noProof/>
            <w:webHidden/>
          </w:rPr>
          <w:fldChar w:fldCharType="end"/>
        </w:r>
      </w:hyperlink>
    </w:p>
    <w:p w14:paraId="42D79AB1" w14:textId="038ECC26" w:rsidR="00150220" w:rsidRDefault="00000000">
      <w:pPr>
        <w:pStyle w:val="21"/>
        <w:tabs>
          <w:tab w:val="right" w:pos="10195"/>
        </w:tabs>
        <w:rPr>
          <w:rFonts w:asciiTheme="minorHAnsi" w:eastAsiaTheme="minorEastAsia" w:hAnsiTheme="minorHAnsi"/>
          <w:noProof/>
          <w:color w:val="auto"/>
          <w:kern w:val="2"/>
          <w:sz w:val="22"/>
          <w:lang w:eastAsia="ru-RU"/>
          <w14:ligatures w14:val="standardContextual"/>
        </w:rPr>
      </w:pPr>
      <w:hyperlink w:anchor="_Toc157510291" w:history="1">
        <w:r w:rsidR="00150220" w:rsidRPr="008F3537">
          <w:rPr>
            <w:rStyle w:val="a3"/>
            <w:rFonts w:cs="Times New Roman"/>
            <w:noProof/>
          </w:rPr>
          <w:t>1.3 Необходимые знания и навыки</w:t>
        </w:r>
        <w:r w:rsidR="00150220">
          <w:rPr>
            <w:noProof/>
            <w:webHidden/>
          </w:rPr>
          <w:tab/>
        </w:r>
        <w:r w:rsidR="00150220">
          <w:rPr>
            <w:noProof/>
            <w:webHidden/>
          </w:rPr>
          <w:fldChar w:fldCharType="begin"/>
        </w:r>
        <w:r w:rsidR="00150220">
          <w:rPr>
            <w:noProof/>
            <w:webHidden/>
          </w:rPr>
          <w:instrText xml:space="preserve"> PAGEREF _Toc157510291 \h </w:instrText>
        </w:r>
        <w:r w:rsidR="00150220">
          <w:rPr>
            <w:noProof/>
            <w:webHidden/>
          </w:rPr>
        </w:r>
        <w:r w:rsidR="00150220">
          <w:rPr>
            <w:noProof/>
            <w:webHidden/>
          </w:rPr>
          <w:fldChar w:fldCharType="separate"/>
        </w:r>
        <w:r w:rsidR="00150220">
          <w:rPr>
            <w:noProof/>
            <w:webHidden/>
          </w:rPr>
          <w:t>4</w:t>
        </w:r>
        <w:r w:rsidR="00150220">
          <w:rPr>
            <w:noProof/>
            <w:webHidden/>
          </w:rPr>
          <w:fldChar w:fldCharType="end"/>
        </w:r>
      </w:hyperlink>
    </w:p>
    <w:p w14:paraId="64565369" w14:textId="641A6D1B" w:rsidR="00150220" w:rsidRDefault="00000000">
      <w:pPr>
        <w:pStyle w:val="21"/>
        <w:tabs>
          <w:tab w:val="right" w:pos="10195"/>
        </w:tabs>
        <w:rPr>
          <w:rFonts w:asciiTheme="minorHAnsi" w:eastAsiaTheme="minorEastAsia" w:hAnsiTheme="minorHAnsi"/>
          <w:noProof/>
          <w:color w:val="auto"/>
          <w:kern w:val="2"/>
          <w:sz w:val="22"/>
          <w:lang w:eastAsia="ru-RU"/>
          <w14:ligatures w14:val="standardContextual"/>
        </w:rPr>
      </w:pPr>
      <w:hyperlink w:anchor="_Toc157510292" w:history="1">
        <w:r w:rsidR="00150220" w:rsidRPr="008F3537">
          <w:rPr>
            <w:rStyle w:val="a3"/>
            <w:rFonts w:cs="Times New Roman"/>
            <w:noProof/>
          </w:rPr>
          <w:t>1.4 Средства, используемые специалистом в профессиональной деятельности</w:t>
        </w:r>
        <w:r w:rsidR="00150220">
          <w:rPr>
            <w:noProof/>
            <w:webHidden/>
          </w:rPr>
          <w:tab/>
        </w:r>
        <w:r w:rsidR="00150220">
          <w:rPr>
            <w:noProof/>
            <w:webHidden/>
          </w:rPr>
          <w:fldChar w:fldCharType="begin"/>
        </w:r>
        <w:r w:rsidR="00150220">
          <w:rPr>
            <w:noProof/>
            <w:webHidden/>
          </w:rPr>
          <w:instrText xml:space="preserve"> PAGEREF _Toc157510292 \h </w:instrText>
        </w:r>
        <w:r w:rsidR="00150220">
          <w:rPr>
            <w:noProof/>
            <w:webHidden/>
          </w:rPr>
        </w:r>
        <w:r w:rsidR="00150220">
          <w:rPr>
            <w:noProof/>
            <w:webHidden/>
          </w:rPr>
          <w:fldChar w:fldCharType="separate"/>
        </w:r>
        <w:r w:rsidR="00150220">
          <w:rPr>
            <w:noProof/>
            <w:webHidden/>
          </w:rPr>
          <w:t>4</w:t>
        </w:r>
        <w:r w:rsidR="00150220">
          <w:rPr>
            <w:noProof/>
            <w:webHidden/>
          </w:rPr>
          <w:fldChar w:fldCharType="end"/>
        </w:r>
      </w:hyperlink>
    </w:p>
    <w:p w14:paraId="5ECADE8D" w14:textId="403947AF" w:rsidR="00150220" w:rsidRDefault="00000000">
      <w:pPr>
        <w:pStyle w:val="21"/>
        <w:tabs>
          <w:tab w:val="right" w:pos="10195"/>
        </w:tabs>
        <w:rPr>
          <w:rFonts w:asciiTheme="minorHAnsi" w:eastAsiaTheme="minorEastAsia" w:hAnsiTheme="minorHAnsi"/>
          <w:noProof/>
          <w:color w:val="auto"/>
          <w:kern w:val="2"/>
          <w:sz w:val="22"/>
          <w:lang w:eastAsia="ru-RU"/>
          <w14:ligatures w14:val="standardContextual"/>
        </w:rPr>
      </w:pPr>
      <w:hyperlink w:anchor="_Toc157510293" w:history="1">
        <w:r w:rsidR="00150220" w:rsidRPr="008F3537">
          <w:rPr>
            <w:rStyle w:val="a3"/>
            <w:rFonts w:cs="Times New Roman"/>
            <w:noProof/>
          </w:rPr>
          <w:t>1.5 Команда, в которой работает соответствующий специалист, роль в команде, описание</w:t>
        </w:r>
        <w:r w:rsidR="00150220">
          <w:rPr>
            <w:noProof/>
            <w:webHidden/>
          </w:rPr>
          <w:tab/>
        </w:r>
        <w:r w:rsidR="00150220">
          <w:rPr>
            <w:noProof/>
            <w:webHidden/>
          </w:rPr>
          <w:fldChar w:fldCharType="begin"/>
        </w:r>
        <w:r w:rsidR="00150220">
          <w:rPr>
            <w:noProof/>
            <w:webHidden/>
          </w:rPr>
          <w:instrText xml:space="preserve"> PAGEREF _Toc157510293 \h </w:instrText>
        </w:r>
        <w:r w:rsidR="00150220">
          <w:rPr>
            <w:noProof/>
            <w:webHidden/>
          </w:rPr>
        </w:r>
        <w:r w:rsidR="00150220">
          <w:rPr>
            <w:noProof/>
            <w:webHidden/>
          </w:rPr>
          <w:fldChar w:fldCharType="separate"/>
        </w:r>
        <w:r w:rsidR="00150220">
          <w:rPr>
            <w:noProof/>
            <w:webHidden/>
          </w:rPr>
          <w:t>5</w:t>
        </w:r>
        <w:r w:rsidR="00150220">
          <w:rPr>
            <w:noProof/>
            <w:webHidden/>
          </w:rPr>
          <w:fldChar w:fldCharType="end"/>
        </w:r>
      </w:hyperlink>
    </w:p>
    <w:p w14:paraId="27C8A748" w14:textId="1A58397A" w:rsidR="00150220" w:rsidRDefault="00000000">
      <w:pPr>
        <w:pStyle w:val="21"/>
        <w:tabs>
          <w:tab w:val="right" w:pos="10195"/>
        </w:tabs>
        <w:rPr>
          <w:rFonts w:asciiTheme="minorHAnsi" w:eastAsiaTheme="minorEastAsia" w:hAnsiTheme="minorHAnsi"/>
          <w:noProof/>
          <w:color w:val="auto"/>
          <w:kern w:val="2"/>
          <w:sz w:val="22"/>
          <w:lang w:eastAsia="ru-RU"/>
          <w14:ligatures w14:val="standardContextual"/>
        </w:rPr>
      </w:pPr>
      <w:hyperlink w:anchor="_Toc157510294" w:history="1">
        <w:r w:rsidR="00150220" w:rsidRPr="008F3537">
          <w:rPr>
            <w:rStyle w:val="a3"/>
            <w:rFonts w:cs="Times New Roman"/>
            <w:noProof/>
          </w:rPr>
          <w:t>1.6 Соотношение со смежными профессиями</w:t>
        </w:r>
        <w:r w:rsidR="00150220">
          <w:rPr>
            <w:noProof/>
            <w:webHidden/>
          </w:rPr>
          <w:tab/>
        </w:r>
        <w:r w:rsidR="00150220">
          <w:rPr>
            <w:noProof/>
            <w:webHidden/>
          </w:rPr>
          <w:fldChar w:fldCharType="begin"/>
        </w:r>
        <w:r w:rsidR="00150220">
          <w:rPr>
            <w:noProof/>
            <w:webHidden/>
          </w:rPr>
          <w:instrText xml:space="preserve"> PAGEREF _Toc157510294 \h </w:instrText>
        </w:r>
        <w:r w:rsidR="00150220">
          <w:rPr>
            <w:noProof/>
            <w:webHidden/>
          </w:rPr>
        </w:r>
        <w:r w:rsidR="00150220">
          <w:rPr>
            <w:noProof/>
            <w:webHidden/>
          </w:rPr>
          <w:fldChar w:fldCharType="separate"/>
        </w:r>
        <w:r w:rsidR="00150220">
          <w:rPr>
            <w:noProof/>
            <w:webHidden/>
          </w:rPr>
          <w:t>5</w:t>
        </w:r>
        <w:r w:rsidR="00150220">
          <w:rPr>
            <w:noProof/>
            <w:webHidden/>
          </w:rPr>
          <w:fldChar w:fldCharType="end"/>
        </w:r>
      </w:hyperlink>
    </w:p>
    <w:p w14:paraId="57C649C0" w14:textId="1BDEAC36" w:rsidR="00150220" w:rsidRDefault="00000000">
      <w:pPr>
        <w:pStyle w:val="21"/>
        <w:tabs>
          <w:tab w:val="right" w:pos="10195"/>
        </w:tabs>
        <w:rPr>
          <w:rFonts w:asciiTheme="minorHAnsi" w:eastAsiaTheme="minorEastAsia" w:hAnsiTheme="minorHAnsi"/>
          <w:noProof/>
          <w:color w:val="auto"/>
          <w:kern w:val="2"/>
          <w:sz w:val="22"/>
          <w:lang w:eastAsia="ru-RU"/>
          <w14:ligatures w14:val="standardContextual"/>
        </w:rPr>
      </w:pPr>
      <w:hyperlink w:anchor="_Toc157510295" w:history="1">
        <w:r w:rsidR="00150220" w:rsidRPr="008F3537">
          <w:rPr>
            <w:rStyle w:val="a3"/>
            <w:rFonts w:cs="Times New Roman"/>
            <w:noProof/>
          </w:rPr>
          <w:t>1.7 Перспективы профессионального роста для соответствующего специалиста</w:t>
        </w:r>
        <w:r w:rsidR="00150220">
          <w:rPr>
            <w:noProof/>
            <w:webHidden/>
          </w:rPr>
          <w:tab/>
        </w:r>
        <w:r w:rsidR="00150220">
          <w:rPr>
            <w:noProof/>
            <w:webHidden/>
          </w:rPr>
          <w:fldChar w:fldCharType="begin"/>
        </w:r>
        <w:r w:rsidR="00150220">
          <w:rPr>
            <w:noProof/>
            <w:webHidden/>
          </w:rPr>
          <w:instrText xml:space="preserve"> PAGEREF _Toc157510295 \h </w:instrText>
        </w:r>
        <w:r w:rsidR="00150220">
          <w:rPr>
            <w:noProof/>
            <w:webHidden/>
          </w:rPr>
        </w:r>
        <w:r w:rsidR="00150220">
          <w:rPr>
            <w:noProof/>
            <w:webHidden/>
          </w:rPr>
          <w:fldChar w:fldCharType="separate"/>
        </w:r>
        <w:r w:rsidR="00150220">
          <w:rPr>
            <w:noProof/>
            <w:webHidden/>
          </w:rPr>
          <w:t>5</w:t>
        </w:r>
        <w:r w:rsidR="00150220">
          <w:rPr>
            <w:noProof/>
            <w:webHidden/>
          </w:rPr>
          <w:fldChar w:fldCharType="end"/>
        </w:r>
      </w:hyperlink>
    </w:p>
    <w:p w14:paraId="6D08275C" w14:textId="160EB175" w:rsidR="00150220" w:rsidRDefault="00000000">
      <w:pPr>
        <w:pStyle w:val="12"/>
        <w:tabs>
          <w:tab w:val="left" w:pos="440"/>
        </w:tabs>
        <w:rPr>
          <w:rFonts w:asciiTheme="minorHAnsi" w:eastAsiaTheme="minorEastAsia" w:hAnsiTheme="minorHAnsi"/>
          <w:noProof/>
          <w:color w:val="auto"/>
          <w:kern w:val="2"/>
          <w:sz w:val="22"/>
          <w:lang w:eastAsia="ru-RU"/>
          <w14:ligatures w14:val="standardContextual"/>
        </w:rPr>
      </w:pPr>
      <w:hyperlink w:anchor="_Toc157510296" w:history="1">
        <w:r w:rsidR="00150220" w:rsidRPr="008F3537">
          <w:rPr>
            <w:rStyle w:val="a3"/>
            <w:rFonts w:cs="Times New Roman"/>
            <w:noProof/>
            <w:lang w:eastAsia="ru-RU"/>
          </w:rPr>
          <w:t>2</w:t>
        </w:r>
        <w:r w:rsidR="00150220">
          <w:rPr>
            <w:rFonts w:asciiTheme="minorHAnsi" w:eastAsiaTheme="minorEastAsia" w:hAnsiTheme="minorHAnsi"/>
            <w:noProof/>
            <w:color w:val="auto"/>
            <w:kern w:val="2"/>
            <w:sz w:val="22"/>
            <w:lang w:eastAsia="ru-RU"/>
            <w14:ligatures w14:val="standardContextual"/>
          </w:rPr>
          <w:tab/>
        </w:r>
        <w:r w:rsidR="00150220" w:rsidRPr="008F3537">
          <w:rPr>
            <w:rStyle w:val="a3"/>
            <w:rFonts w:cs="Times New Roman"/>
            <w:noProof/>
            <w:lang w:eastAsia="ru-RU"/>
          </w:rPr>
          <w:t>Ответы на контрольные вопросы</w:t>
        </w:r>
        <w:r w:rsidR="00150220">
          <w:rPr>
            <w:noProof/>
            <w:webHidden/>
          </w:rPr>
          <w:tab/>
        </w:r>
        <w:r w:rsidR="00150220">
          <w:rPr>
            <w:noProof/>
            <w:webHidden/>
          </w:rPr>
          <w:fldChar w:fldCharType="begin"/>
        </w:r>
        <w:r w:rsidR="00150220">
          <w:rPr>
            <w:noProof/>
            <w:webHidden/>
          </w:rPr>
          <w:instrText xml:space="preserve"> PAGEREF _Toc157510296 \h </w:instrText>
        </w:r>
        <w:r w:rsidR="00150220">
          <w:rPr>
            <w:noProof/>
            <w:webHidden/>
          </w:rPr>
        </w:r>
        <w:r w:rsidR="00150220">
          <w:rPr>
            <w:noProof/>
            <w:webHidden/>
          </w:rPr>
          <w:fldChar w:fldCharType="separate"/>
        </w:r>
        <w:r w:rsidR="00150220">
          <w:rPr>
            <w:noProof/>
            <w:webHidden/>
          </w:rPr>
          <w:t>5</w:t>
        </w:r>
        <w:r w:rsidR="00150220">
          <w:rPr>
            <w:noProof/>
            <w:webHidden/>
          </w:rPr>
          <w:fldChar w:fldCharType="end"/>
        </w:r>
      </w:hyperlink>
    </w:p>
    <w:p w14:paraId="1474003D" w14:textId="6CDAE1BD" w:rsidR="007048BF" w:rsidRDefault="00150220">
      <w:pPr>
        <w:suppressAutoHyphens/>
        <w:spacing w:line="240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fldChar w:fldCharType="end"/>
      </w:r>
    </w:p>
    <w:p w14:paraId="4E347885" w14:textId="3F30EC2D" w:rsidR="007F087C" w:rsidRDefault="007048BF" w:rsidP="006854CB">
      <w:pPr>
        <w:suppressAutoHyphens/>
        <w:spacing w:line="240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6DB5FE19" w14:textId="377909FE" w:rsidR="00150220" w:rsidRPr="00150220" w:rsidRDefault="00150220" w:rsidP="00150220">
      <w:pPr>
        <w:pStyle w:val="1"/>
        <w:spacing w:before="0" w:line="360" w:lineRule="auto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0" w:name="_Toc157510265"/>
      <w:bookmarkStart w:id="1" w:name="_Toc157510287"/>
      <w:r w:rsidRPr="00150220">
        <w:rPr>
          <w:rFonts w:ascii="Times New Roman" w:hAnsi="Times New Roman" w:cs="Times New Roman"/>
          <w:color w:val="auto"/>
          <w:sz w:val="28"/>
          <w:szCs w:val="28"/>
        </w:rPr>
        <w:lastRenderedPageBreak/>
        <w:t>Задачи лабораторной работы</w:t>
      </w:r>
      <w:bookmarkEnd w:id="0"/>
      <w:bookmarkEnd w:id="1"/>
    </w:p>
    <w:p w14:paraId="4E08823C" w14:textId="77777777" w:rsidR="00150220" w:rsidRPr="00150220" w:rsidRDefault="00150220" w:rsidP="00150220">
      <w:pPr>
        <w:spacing w:line="360" w:lineRule="auto"/>
        <w:ind w:firstLine="709"/>
        <w:rPr>
          <w:rFonts w:cs="Times New Roman"/>
          <w:color w:val="auto"/>
          <w:szCs w:val="28"/>
        </w:rPr>
      </w:pPr>
    </w:p>
    <w:p w14:paraId="688A2BCE" w14:textId="77777777" w:rsidR="00150220" w:rsidRPr="00150220" w:rsidRDefault="00150220" w:rsidP="00150220">
      <w:pPr>
        <w:spacing w:line="360" w:lineRule="auto"/>
        <w:ind w:firstLine="709"/>
        <w:rPr>
          <w:rFonts w:cs="Times New Roman"/>
          <w:color w:val="auto"/>
          <w:szCs w:val="28"/>
        </w:rPr>
      </w:pPr>
      <w:r w:rsidRPr="00150220">
        <w:rPr>
          <w:rFonts w:cs="Times New Roman"/>
          <w:color w:val="auto"/>
          <w:szCs w:val="28"/>
        </w:rPr>
        <w:t>Необходимо описать профессию, обратить внимание на следующие аспекты:</w:t>
      </w:r>
    </w:p>
    <w:p w14:paraId="17BF6756" w14:textId="77777777" w:rsidR="00150220" w:rsidRPr="00150220" w:rsidRDefault="00150220" w:rsidP="00150220">
      <w:pPr>
        <w:pStyle w:val="af4"/>
        <w:numPr>
          <w:ilvl w:val="0"/>
          <w:numId w:val="11"/>
        </w:numPr>
        <w:spacing w:line="360" w:lineRule="auto"/>
        <w:ind w:left="0" w:firstLine="709"/>
        <w:rPr>
          <w:rFonts w:cs="Times New Roman"/>
          <w:color w:val="auto"/>
          <w:szCs w:val="28"/>
        </w:rPr>
      </w:pPr>
      <w:r w:rsidRPr="00150220">
        <w:rPr>
          <w:rFonts w:cs="Times New Roman"/>
          <w:color w:val="auto"/>
          <w:szCs w:val="28"/>
        </w:rPr>
        <w:t>типовые задачи, решаемые специалистом;</w:t>
      </w:r>
    </w:p>
    <w:p w14:paraId="24EC1E7E" w14:textId="77777777" w:rsidR="00150220" w:rsidRPr="00150220" w:rsidRDefault="00150220" w:rsidP="00150220">
      <w:pPr>
        <w:pStyle w:val="af4"/>
        <w:numPr>
          <w:ilvl w:val="0"/>
          <w:numId w:val="11"/>
        </w:numPr>
        <w:spacing w:line="360" w:lineRule="auto"/>
        <w:ind w:left="0" w:firstLine="709"/>
        <w:rPr>
          <w:rFonts w:cs="Times New Roman"/>
          <w:color w:val="auto"/>
          <w:szCs w:val="28"/>
        </w:rPr>
      </w:pPr>
      <w:r w:rsidRPr="00150220">
        <w:rPr>
          <w:rFonts w:cs="Times New Roman"/>
          <w:color w:val="auto"/>
          <w:szCs w:val="28"/>
        </w:rPr>
        <w:t>требуемое образование, необходимые знания и навыки;</w:t>
      </w:r>
    </w:p>
    <w:p w14:paraId="115A8FDC" w14:textId="77777777" w:rsidR="00150220" w:rsidRPr="00150220" w:rsidRDefault="00150220" w:rsidP="00150220">
      <w:pPr>
        <w:pStyle w:val="af4"/>
        <w:numPr>
          <w:ilvl w:val="0"/>
          <w:numId w:val="11"/>
        </w:numPr>
        <w:spacing w:line="360" w:lineRule="auto"/>
        <w:ind w:left="0" w:firstLine="709"/>
        <w:rPr>
          <w:rFonts w:cs="Times New Roman"/>
          <w:color w:val="auto"/>
          <w:szCs w:val="28"/>
        </w:rPr>
      </w:pPr>
      <w:r w:rsidRPr="00150220">
        <w:rPr>
          <w:rFonts w:cs="Times New Roman"/>
          <w:color w:val="auto"/>
          <w:szCs w:val="28"/>
        </w:rPr>
        <w:t>средства, используемые специалистом в профессиональной деятельности (оборудование, программное обеспечение, методические материалы, информационные ресурсы);</w:t>
      </w:r>
    </w:p>
    <w:p w14:paraId="5A4D945B" w14:textId="77777777" w:rsidR="00150220" w:rsidRPr="00150220" w:rsidRDefault="00150220" w:rsidP="00150220">
      <w:pPr>
        <w:pStyle w:val="af4"/>
        <w:numPr>
          <w:ilvl w:val="0"/>
          <w:numId w:val="11"/>
        </w:numPr>
        <w:spacing w:line="360" w:lineRule="auto"/>
        <w:ind w:left="0" w:firstLine="709"/>
        <w:rPr>
          <w:rFonts w:cs="Times New Roman"/>
          <w:color w:val="auto"/>
          <w:szCs w:val="28"/>
        </w:rPr>
      </w:pPr>
      <w:r w:rsidRPr="00150220">
        <w:rPr>
          <w:rFonts w:cs="Times New Roman"/>
          <w:color w:val="auto"/>
          <w:szCs w:val="28"/>
        </w:rPr>
        <w:t>команда, в которой работает соответствующий специалист, роль в команде, описание взаимодействия с членами команды;</w:t>
      </w:r>
    </w:p>
    <w:p w14:paraId="6D41520E" w14:textId="77777777" w:rsidR="00150220" w:rsidRPr="00150220" w:rsidRDefault="00150220" w:rsidP="00150220">
      <w:pPr>
        <w:pStyle w:val="af4"/>
        <w:numPr>
          <w:ilvl w:val="0"/>
          <w:numId w:val="11"/>
        </w:numPr>
        <w:spacing w:line="360" w:lineRule="auto"/>
        <w:ind w:left="0" w:firstLine="709"/>
        <w:rPr>
          <w:rFonts w:cs="Times New Roman"/>
          <w:color w:val="auto"/>
          <w:szCs w:val="28"/>
        </w:rPr>
      </w:pPr>
      <w:r w:rsidRPr="00150220">
        <w:rPr>
          <w:rFonts w:cs="Times New Roman"/>
          <w:color w:val="auto"/>
          <w:szCs w:val="28"/>
        </w:rPr>
        <w:t>соотношение со смежными профессиями;</w:t>
      </w:r>
    </w:p>
    <w:p w14:paraId="01E6C5D7" w14:textId="13370FF3" w:rsidR="00150220" w:rsidRPr="00150220" w:rsidRDefault="00150220" w:rsidP="00150220">
      <w:pPr>
        <w:pStyle w:val="af4"/>
        <w:numPr>
          <w:ilvl w:val="0"/>
          <w:numId w:val="11"/>
        </w:numPr>
        <w:spacing w:line="360" w:lineRule="auto"/>
        <w:ind w:left="0" w:firstLine="709"/>
        <w:rPr>
          <w:rFonts w:cs="Times New Roman"/>
          <w:color w:val="auto"/>
          <w:szCs w:val="28"/>
        </w:rPr>
      </w:pPr>
      <w:r w:rsidRPr="00150220">
        <w:rPr>
          <w:rFonts w:cs="Times New Roman"/>
          <w:color w:val="auto"/>
          <w:szCs w:val="28"/>
        </w:rPr>
        <w:t>перспективы профессионального роста для соответствующего специалиста.</w:t>
      </w:r>
    </w:p>
    <w:p w14:paraId="37B4CEA6" w14:textId="77777777" w:rsidR="00150220" w:rsidRPr="00150220" w:rsidRDefault="00150220" w:rsidP="00150220">
      <w:pPr>
        <w:pStyle w:val="af4"/>
        <w:spacing w:line="228" w:lineRule="auto"/>
        <w:ind w:left="567"/>
        <w:rPr>
          <w:szCs w:val="24"/>
        </w:rPr>
      </w:pPr>
    </w:p>
    <w:p w14:paraId="551279BA" w14:textId="1C0B0470" w:rsidR="007048BF" w:rsidRPr="006854CB" w:rsidRDefault="00150220" w:rsidP="00150220">
      <w:pPr>
        <w:pStyle w:val="1"/>
        <w:spacing w:before="0" w:line="360" w:lineRule="auto"/>
        <w:ind w:left="360" w:firstLine="349"/>
        <w:rPr>
          <w:rFonts w:ascii="Times New Roman" w:hAnsi="Times New Roman" w:cs="Times New Roman"/>
          <w:color w:val="auto"/>
          <w:sz w:val="28"/>
          <w:szCs w:val="28"/>
        </w:rPr>
      </w:pPr>
      <w:bookmarkStart w:id="2" w:name="_Toc157510266"/>
      <w:bookmarkStart w:id="3" w:name="_Toc157510288"/>
      <w:r>
        <w:rPr>
          <w:rFonts w:ascii="Times New Roman" w:hAnsi="Times New Roman" w:cs="Times New Roman"/>
          <w:color w:val="auto"/>
          <w:sz w:val="28"/>
          <w:szCs w:val="28"/>
        </w:rPr>
        <w:t xml:space="preserve">1 </w:t>
      </w:r>
      <w:r w:rsidR="007048BF" w:rsidRPr="006854CB">
        <w:rPr>
          <w:rFonts w:ascii="Times New Roman" w:hAnsi="Times New Roman" w:cs="Times New Roman"/>
          <w:color w:val="auto"/>
          <w:sz w:val="28"/>
          <w:szCs w:val="28"/>
        </w:rPr>
        <w:t>Ход работы</w:t>
      </w:r>
      <w:bookmarkEnd w:id="2"/>
      <w:bookmarkEnd w:id="3"/>
    </w:p>
    <w:p w14:paraId="37C7361D" w14:textId="77777777" w:rsidR="007048BF" w:rsidRDefault="007048BF" w:rsidP="006854CB">
      <w:pPr>
        <w:shd w:val="clear" w:color="auto" w:fill="FFFFFF"/>
        <w:spacing w:line="360" w:lineRule="auto"/>
        <w:ind w:firstLine="709"/>
        <w:jc w:val="left"/>
        <w:rPr>
          <w:rFonts w:eastAsia="Times New Roman" w:cs="Times New Roman"/>
          <w:color w:val="auto"/>
          <w:szCs w:val="28"/>
          <w:lang w:eastAsia="ru-RU"/>
        </w:rPr>
      </w:pPr>
      <w:r w:rsidRPr="007048BF">
        <w:rPr>
          <w:rFonts w:eastAsia="Times New Roman" w:cs="Times New Roman"/>
          <w:color w:val="auto"/>
          <w:szCs w:val="28"/>
          <w:lang w:eastAsia="ru-RU"/>
        </w:rPr>
        <w:t>Инженер по компьютерному зрению – это специалист, который занимается разработкой и внедрением технологий, позволяющих компьютеру воспринимать и обрабатывать информацию, полученную с помощью изображений и видео.</w:t>
      </w:r>
    </w:p>
    <w:p w14:paraId="383EA55C" w14:textId="77777777" w:rsidR="006854CB" w:rsidRPr="007048BF" w:rsidRDefault="006854CB" w:rsidP="006854CB">
      <w:pPr>
        <w:shd w:val="clear" w:color="auto" w:fill="FFFFFF"/>
        <w:spacing w:line="360" w:lineRule="auto"/>
        <w:jc w:val="left"/>
        <w:rPr>
          <w:rFonts w:eastAsia="Times New Roman" w:cs="Times New Roman"/>
          <w:color w:val="auto"/>
          <w:szCs w:val="28"/>
          <w:lang w:eastAsia="ru-RU"/>
        </w:rPr>
      </w:pPr>
    </w:p>
    <w:p w14:paraId="4924264E" w14:textId="2187DE14" w:rsidR="007048BF" w:rsidRPr="006854CB" w:rsidRDefault="007048BF" w:rsidP="006854CB">
      <w:pPr>
        <w:pStyle w:val="2"/>
        <w:spacing w:before="0" w:line="360" w:lineRule="auto"/>
        <w:ind w:firstLine="709"/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</w:pPr>
      <w:bookmarkStart w:id="4" w:name="_Toc157510267"/>
      <w:bookmarkStart w:id="5" w:name="_Toc157510289"/>
      <w:r w:rsidRPr="006854CB">
        <w:rPr>
          <w:rFonts w:ascii="Times New Roman" w:hAnsi="Times New Roman" w:cs="Times New Roman"/>
          <w:color w:val="auto"/>
          <w:sz w:val="28"/>
          <w:szCs w:val="28"/>
        </w:rPr>
        <w:t>1.1 Типовые задачи, решаемые специалистом</w:t>
      </w:r>
      <w:bookmarkEnd w:id="4"/>
      <w:bookmarkEnd w:id="5"/>
    </w:p>
    <w:p w14:paraId="260DC48C" w14:textId="62A0AD45" w:rsidR="007048BF" w:rsidRPr="007048BF" w:rsidRDefault="007048BF" w:rsidP="006854CB">
      <w:pPr>
        <w:shd w:val="clear" w:color="auto" w:fill="FFFFFF"/>
        <w:spacing w:line="360" w:lineRule="auto"/>
        <w:ind w:firstLine="709"/>
        <w:jc w:val="left"/>
        <w:rPr>
          <w:rFonts w:eastAsia="Times New Roman" w:cs="Times New Roman"/>
          <w:color w:val="auto"/>
          <w:szCs w:val="28"/>
          <w:lang w:eastAsia="ru-RU"/>
        </w:rPr>
      </w:pPr>
      <w:r w:rsidRPr="007048BF">
        <w:rPr>
          <w:rFonts w:eastAsia="Times New Roman" w:cs="Times New Roman"/>
          <w:color w:val="auto"/>
          <w:szCs w:val="28"/>
          <w:lang w:eastAsia="ru-RU"/>
        </w:rPr>
        <w:t>Типовые задачи, решаемые инженером по компьютерному зрению, включают в себя:</w:t>
      </w:r>
    </w:p>
    <w:p w14:paraId="793A0865" w14:textId="77777777" w:rsidR="007048BF" w:rsidRPr="007048BF" w:rsidRDefault="007048BF" w:rsidP="006854CB">
      <w:pPr>
        <w:numPr>
          <w:ilvl w:val="0"/>
          <w:numId w:val="5"/>
        </w:numPr>
        <w:shd w:val="clear" w:color="auto" w:fill="FFFFFF"/>
        <w:spacing w:line="360" w:lineRule="auto"/>
        <w:ind w:left="0" w:firstLine="709"/>
        <w:jc w:val="left"/>
        <w:rPr>
          <w:rFonts w:eastAsia="Times New Roman" w:cs="Times New Roman"/>
          <w:color w:val="auto"/>
          <w:szCs w:val="28"/>
          <w:lang w:eastAsia="ru-RU"/>
        </w:rPr>
      </w:pPr>
      <w:r w:rsidRPr="007048BF">
        <w:rPr>
          <w:rFonts w:eastAsia="Times New Roman" w:cs="Times New Roman"/>
          <w:color w:val="auto"/>
          <w:szCs w:val="28"/>
          <w:lang w:eastAsia="ru-RU"/>
        </w:rPr>
        <w:t>разработку алгоритмов и программ для обработки изображений и видео;</w:t>
      </w:r>
    </w:p>
    <w:p w14:paraId="42610D37" w14:textId="77777777" w:rsidR="007048BF" w:rsidRPr="007048BF" w:rsidRDefault="007048BF" w:rsidP="006854CB">
      <w:pPr>
        <w:numPr>
          <w:ilvl w:val="0"/>
          <w:numId w:val="5"/>
        </w:numPr>
        <w:shd w:val="clear" w:color="auto" w:fill="FFFFFF"/>
        <w:spacing w:line="360" w:lineRule="auto"/>
        <w:ind w:left="0" w:firstLine="709"/>
        <w:jc w:val="left"/>
        <w:rPr>
          <w:rFonts w:eastAsia="Times New Roman" w:cs="Times New Roman"/>
          <w:color w:val="auto"/>
          <w:szCs w:val="28"/>
          <w:lang w:eastAsia="ru-RU"/>
        </w:rPr>
      </w:pPr>
      <w:r w:rsidRPr="007048BF">
        <w:rPr>
          <w:rFonts w:eastAsia="Times New Roman" w:cs="Times New Roman"/>
          <w:color w:val="auto"/>
          <w:szCs w:val="28"/>
          <w:lang w:eastAsia="ru-RU"/>
        </w:rPr>
        <w:t>обучение компьютерных моделей распознаванию объектов и лиц;</w:t>
      </w:r>
    </w:p>
    <w:p w14:paraId="2044E102" w14:textId="77777777" w:rsidR="007048BF" w:rsidRPr="007048BF" w:rsidRDefault="007048BF" w:rsidP="006854CB">
      <w:pPr>
        <w:numPr>
          <w:ilvl w:val="0"/>
          <w:numId w:val="5"/>
        </w:numPr>
        <w:shd w:val="clear" w:color="auto" w:fill="FFFFFF"/>
        <w:spacing w:line="360" w:lineRule="auto"/>
        <w:ind w:left="0" w:firstLine="709"/>
        <w:jc w:val="left"/>
        <w:rPr>
          <w:rFonts w:eastAsia="Times New Roman" w:cs="Times New Roman"/>
          <w:color w:val="auto"/>
          <w:szCs w:val="28"/>
          <w:lang w:eastAsia="ru-RU"/>
        </w:rPr>
      </w:pPr>
      <w:r w:rsidRPr="007048BF">
        <w:rPr>
          <w:rFonts w:eastAsia="Times New Roman" w:cs="Times New Roman"/>
          <w:color w:val="auto"/>
          <w:szCs w:val="28"/>
          <w:lang w:eastAsia="ru-RU"/>
        </w:rPr>
        <w:t>разработку систем визуального анализа данных;</w:t>
      </w:r>
    </w:p>
    <w:p w14:paraId="0D78BE08" w14:textId="77777777" w:rsidR="007048BF" w:rsidRPr="007048BF" w:rsidRDefault="007048BF" w:rsidP="006854CB">
      <w:pPr>
        <w:numPr>
          <w:ilvl w:val="0"/>
          <w:numId w:val="5"/>
        </w:numPr>
        <w:shd w:val="clear" w:color="auto" w:fill="FFFFFF"/>
        <w:spacing w:line="360" w:lineRule="auto"/>
        <w:ind w:left="0" w:firstLine="709"/>
        <w:jc w:val="left"/>
        <w:rPr>
          <w:rFonts w:eastAsia="Times New Roman" w:cs="Times New Roman"/>
          <w:color w:val="auto"/>
          <w:szCs w:val="28"/>
          <w:lang w:eastAsia="ru-RU"/>
        </w:rPr>
      </w:pPr>
      <w:r w:rsidRPr="007048BF">
        <w:rPr>
          <w:rFonts w:eastAsia="Times New Roman" w:cs="Times New Roman"/>
          <w:color w:val="auto"/>
          <w:szCs w:val="28"/>
          <w:lang w:eastAsia="ru-RU"/>
        </w:rPr>
        <w:t>внедрение технологий компьютерного зрения в различные области, такие как медицина, промышленность, робототехника и др.</w:t>
      </w:r>
    </w:p>
    <w:p w14:paraId="5D36B970" w14:textId="77777777" w:rsidR="007048BF" w:rsidRPr="006854CB" w:rsidRDefault="007048BF" w:rsidP="006854CB">
      <w:pPr>
        <w:spacing w:line="360" w:lineRule="auto"/>
        <w:ind w:firstLine="709"/>
        <w:rPr>
          <w:rFonts w:cs="Times New Roman"/>
          <w:color w:val="auto"/>
          <w:szCs w:val="28"/>
        </w:rPr>
      </w:pPr>
    </w:p>
    <w:p w14:paraId="23A095D4" w14:textId="2B644145" w:rsidR="007048BF" w:rsidRPr="006854CB" w:rsidRDefault="007048BF" w:rsidP="006854CB">
      <w:pPr>
        <w:pStyle w:val="2"/>
        <w:spacing w:before="0" w:line="360" w:lineRule="auto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6" w:name="_Toc157510268"/>
      <w:bookmarkStart w:id="7" w:name="_Toc157510290"/>
      <w:r w:rsidRPr="006854CB">
        <w:rPr>
          <w:rFonts w:ascii="Times New Roman" w:hAnsi="Times New Roman" w:cs="Times New Roman"/>
          <w:color w:val="auto"/>
          <w:sz w:val="28"/>
          <w:szCs w:val="28"/>
        </w:rPr>
        <w:lastRenderedPageBreak/>
        <w:t>1.2 Требуемое образование</w:t>
      </w:r>
      <w:bookmarkEnd w:id="6"/>
      <w:bookmarkEnd w:id="7"/>
    </w:p>
    <w:p w14:paraId="78230B7F" w14:textId="6743805E" w:rsidR="007048BF" w:rsidRDefault="007048BF" w:rsidP="006854CB">
      <w:pPr>
        <w:shd w:val="clear" w:color="auto" w:fill="FFFFFF"/>
        <w:spacing w:line="360" w:lineRule="auto"/>
        <w:ind w:firstLine="709"/>
        <w:jc w:val="left"/>
        <w:rPr>
          <w:rFonts w:eastAsia="Times New Roman" w:cs="Times New Roman"/>
          <w:color w:val="auto"/>
          <w:szCs w:val="28"/>
          <w:lang w:eastAsia="ru-RU"/>
        </w:rPr>
      </w:pPr>
      <w:r w:rsidRPr="007048BF">
        <w:rPr>
          <w:rFonts w:eastAsia="Times New Roman" w:cs="Times New Roman"/>
          <w:color w:val="auto"/>
          <w:szCs w:val="28"/>
          <w:lang w:eastAsia="ru-RU"/>
        </w:rPr>
        <w:t>Для работы инженером по компьютерному зрению необходимо высшее образование в области компьютерных наук, математики, физики или смежных дисциплин. Также необходимо иметь хорошие знания в области машинного обучения, обработки изображений и видео.</w:t>
      </w:r>
    </w:p>
    <w:p w14:paraId="780309DB" w14:textId="77777777" w:rsidR="006854CB" w:rsidRPr="007048BF" w:rsidRDefault="006854CB" w:rsidP="006854CB">
      <w:pPr>
        <w:shd w:val="clear" w:color="auto" w:fill="FFFFFF"/>
        <w:spacing w:line="360" w:lineRule="auto"/>
        <w:jc w:val="left"/>
        <w:rPr>
          <w:rFonts w:eastAsia="Times New Roman" w:cs="Times New Roman"/>
          <w:color w:val="auto"/>
          <w:szCs w:val="28"/>
          <w:lang w:eastAsia="ru-RU"/>
        </w:rPr>
      </w:pPr>
    </w:p>
    <w:p w14:paraId="164EC761" w14:textId="2AD4E206" w:rsidR="007048BF" w:rsidRPr="006854CB" w:rsidRDefault="007048BF" w:rsidP="006854CB">
      <w:pPr>
        <w:pStyle w:val="2"/>
        <w:spacing w:before="0" w:line="360" w:lineRule="auto"/>
        <w:ind w:firstLine="709"/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</w:pPr>
      <w:bookmarkStart w:id="8" w:name="_Toc157510269"/>
      <w:bookmarkStart w:id="9" w:name="_Toc157510291"/>
      <w:r w:rsidRPr="006854CB">
        <w:rPr>
          <w:rFonts w:ascii="Times New Roman" w:hAnsi="Times New Roman" w:cs="Times New Roman"/>
          <w:color w:val="auto"/>
          <w:sz w:val="28"/>
          <w:szCs w:val="28"/>
        </w:rPr>
        <w:t>1.3 Необходимые знания и навыки</w:t>
      </w:r>
      <w:bookmarkEnd w:id="8"/>
      <w:bookmarkEnd w:id="9"/>
    </w:p>
    <w:p w14:paraId="1D6FF34A" w14:textId="135DF363" w:rsidR="007048BF" w:rsidRPr="007048BF" w:rsidRDefault="007048BF" w:rsidP="006854CB">
      <w:pPr>
        <w:shd w:val="clear" w:color="auto" w:fill="FFFFFF"/>
        <w:spacing w:line="360" w:lineRule="auto"/>
        <w:ind w:firstLine="709"/>
        <w:jc w:val="left"/>
        <w:rPr>
          <w:rFonts w:eastAsia="Times New Roman" w:cs="Times New Roman"/>
          <w:color w:val="auto"/>
          <w:szCs w:val="28"/>
          <w:lang w:eastAsia="ru-RU"/>
        </w:rPr>
      </w:pPr>
      <w:r w:rsidRPr="007048BF">
        <w:rPr>
          <w:rFonts w:eastAsia="Times New Roman" w:cs="Times New Roman"/>
          <w:color w:val="auto"/>
          <w:szCs w:val="28"/>
          <w:lang w:eastAsia="ru-RU"/>
        </w:rPr>
        <w:t>Важными знаниями и навыками для инженера по компьютерному зрению являются:</w:t>
      </w:r>
    </w:p>
    <w:p w14:paraId="6AD50E0F" w14:textId="77777777" w:rsidR="007048BF" w:rsidRPr="007048BF" w:rsidRDefault="007048BF" w:rsidP="006854CB">
      <w:pPr>
        <w:numPr>
          <w:ilvl w:val="0"/>
          <w:numId w:val="6"/>
        </w:numPr>
        <w:shd w:val="clear" w:color="auto" w:fill="FFFFFF"/>
        <w:spacing w:line="360" w:lineRule="auto"/>
        <w:ind w:left="0" w:firstLine="709"/>
        <w:jc w:val="left"/>
        <w:rPr>
          <w:rFonts w:eastAsia="Times New Roman" w:cs="Times New Roman"/>
          <w:color w:val="auto"/>
          <w:szCs w:val="28"/>
          <w:lang w:eastAsia="ru-RU"/>
        </w:rPr>
      </w:pPr>
      <w:r w:rsidRPr="007048BF">
        <w:rPr>
          <w:rFonts w:eastAsia="Times New Roman" w:cs="Times New Roman"/>
          <w:color w:val="auto"/>
          <w:szCs w:val="28"/>
          <w:lang w:eastAsia="ru-RU"/>
        </w:rPr>
        <w:t>базовые знания в области компьютерных наук, математики, физики;</w:t>
      </w:r>
    </w:p>
    <w:p w14:paraId="0A894DCA" w14:textId="77777777" w:rsidR="007048BF" w:rsidRPr="007048BF" w:rsidRDefault="007048BF" w:rsidP="006854CB">
      <w:pPr>
        <w:numPr>
          <w:ilvl w:val="0"/>
          <w:numId w:val="6"/>
        </w:numPr>
        <w:shd w:val="clear" w:color="auto" w:fill="FFFFFF"/>
        <w:spacing w:line="360" w:lineRule="auto"/>
        <w:ind w:left="0" w:firstLine="709"/>
        <w:jc w:val="left"/>
        <w:rPr>
          <w:rFonts w:eastAsia="Times New Roman" w:cs="Times New Roman"/>
          <w:color w:val="auto"/>
          <w:szCs w:val="28"/>
          <w:lang w:eastAsia="ru-RU"/>
        </w:rPr>
      </w:pPr>
      <w:r w:rsidRPr="007048BF">
        <w:rPr>
          <w:rFonts w:eastAsia="Times New Roman" w:cs="Times New Roman"/>
          <w:color w:val="auto"/>
          <w:szCs w:val="28"/>
          <w:lang w:eastAsia="ru-RU"/>
        </w:rPr>
        <w:t>знание алгоритмов и методов обработки изображений и видео;</w:t>
      </w:r>
    </w:p>
    <w:p w14:paraId="5079E711" w14:textId="77777777" w:rsidR="007048BF" w:rsidRPr="007048BF" w:rsidRDefault="007048BF" w:rsidP="006854CB">
      <w:pPr>
        <w:numPr>
          <w:ilvl w:val="0"/>
          <w:numId w:val="6"/>
        </w:numPr>
        <w:shd w:val="clear" w:color="auto" w:fill="FFFFFF"/>
        <w:spacing w:line="360" w:lineRule="auto"/>
        <w:ind w:left="0" w:firstLine="709"/>
        <w:jc w:val="left"/>
        <w:rPr>
          <w:rFonts w:eastAsia="Times New Roman" w:cs="Times New Roman"/>
          <w:color w:val="auto"/>
          <w:szCs w:val="28"/>
          <w:lang w:eastAsia="ru-RU"/>
        </w:rPr>
      </w:pPr>
      <w:r w:rsidRPr="007048BF">
        <w:rPr>
          <w:rFonts w:eastAsia="Times New Roman" w:cs="Times New Roman"/>
          <w:color w:val="auto"/>
          <w:szCs w:val="28"/>
          <w:lang w:eastAsia="ru-RU"/>
        </w:rPr>
        <w:t>знание методов машинного обучения;</w:t>
      </w:r>
    </w:p>
    <w:p w14:paraId="6FA26937" w14:textId="77777777" w:rsidR="007048BF" w:rsidRPr="007048BF" w:rsidRDefault="007048BF" w:rsidP="006854CB">
      <w:pPr>
        <w:numPr>
          <w:ilvl w:val="0"/>
          <w:numId w:val="6"/>
        </w:numPr>
        <w:shd w:val="clear" w:color="auto" w:fill="FFFFFF"/>
        <w:spacing w:line="360" w:lineRule="auto"/>
        <w:ind w:left="0" w:firstLine="709"/>
        <w:jc w:val="left"/>
        <w:rPr>
          <w:rFonts w:eastAsia="Times New Roman" w:cs="Times New Roman"/>
          <w:color w:val="auto"/>
          <w:szCs w:val="28"/>
          <w:lang w:eastAsia="ru-RU"/>
        </w:rPr>
      </w:pPr>
      <w:r w:rsidRPr="007048BF">
        <w:rPr>
          <w:rFonts w:eastAsia="Times New Roman" w:cs="Times New Roman"/>
          <w:color w:val="auto"/>
          <w:szCs w:val="28"/>
          <w:lang w:eastAsia="ru-RU"/>
        </w:rPr>
        <w:t>опыт работы с программным обеспечением для обработки изображений и видео;</w:t>
      </w:r>
    </w:p>
    <w:p w14:paraId="44AB4E5A" w14:textId="77777777" w:rsidR="007048BF" w:rsidRDefault="007048BF" w:rsidP="006854CB">
      <w:pPr>
        <w:numPr>
          <w:ilvl w:val="0"/>
          <w:numId w:val="6"/>
        </w:numPr>
        <w:shd w:val="clear" w:color="auto" w:fill="FFFFFF"/>
        <w:spacing w:line="360" w:lineRule="auto"/>
        <w:ind w:left="0" w:firstLine="709"/>
        <w:jc w:val="left"/>
        <w:rPr>
          <w:rFonts w:eastAsia="Times New Roman" w:cs="Times New Roman"/>
          <w:color w:val="auto"/>
          <w:szCs w:val="28"/>
          <w:lang w:eastAsia="ru-RU"/>
        </w:rPr>
      </w:pPr>
      <w:r w:rsidRPr="007048BF">
        <w:rPr>
          <w:rFonts w:eastAsia="Times New Roman" w:cs="Times New Roman"/>
          <w:color w:val="auto"/>
          <w:szCs w:val="28"/>
          <w:lang w:eastAsia="ru-RU"/>
        </w:rPr>
        <w:t>навыки работы с различными видами оборудования, используемого в компьютерном зрении.</w:t>
      </w:r>
    </w:p>
    <w:p w14:paraId="7782863E" w14:textId="77777777" w:rsidR="006854CB" w:rsidRPr="007048BF" w:rsidRDefault="006854CB" w:rsidP="006854CB">
      <w:pPr>
        <w:shd w:val="clear" w:color="auto" w:fill="FFFFFF"/>
        <w:spacing w:line="360" w:lineRule="auto"/>
        <w:ind w:left="709"/>
        <w:jc w:val="left"/>
        <w:rPr>
          <w:rFonts w:eastAsia="Times New Roman" w:cs="Times New Roman"/>
          <w:color w:val="auto"/>
          <w:szCs w:val="28"/>
          <w:lang w:eastAsia="ru-RU"/>
        </w:rPr>
      </w:pPr>
    </w:p>
    <w:p w14:paraId="06DE25D4" w14:textId="01282A46" w:rsidR="007048BF" w:rsidRPr="006854CB" w:rsidRDefault="007048BF" w:rsidP="006854CB">
      <w:pPr>
        <w:pStyle w:val="2"/>
        <w:spacing w:before="0" w:line="360" w:lineRule="auto"/>
        <w:ind w:firstLine="709"/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</w:pPr>
      <w:bookmarkStart w:id="10" w:name="_Toc157510270"/>
      <w:bookmarkStart w:id="11" w:name="_Toc157510292"/>
      <w:r w:rsidRPr="006854CB">
        <w:rPr>
          <w:rFonts w:ascii="Times New Roman" w:hAnsi="Times New Roman" w:cs="Times New Roman"/>
          <w:color w:val="auto"/>
          <w:sz w:val="28"/>
          <w:szCs w:val="28"/>
        </w:rPr>
        <w:t>1.4 Средства, используемые специалистом в профессиональной деятельности</w:t>
      </w:r>
      <w:bookmarkEnd w:id="10"/>
      <w:bookmarkEnd w:id="11"/>
    </w:p>
    <w:p w14:paraId="733C020A" w14:textId="74DE1525" w:rsidR="007048BF" w:rsidRPr="007048BF" w:rsidRDefault="007048BF" w:rsidP="006854CB">
      <w:pPr>
        <w:shd w:val="clear" w:color="auto" w:fill="FFFFFF"/>
        <w:spacing w:line="360" w:lineRule="auto"/>
        <w:ind w:firstLine="709"/>
        <w:jc w:val="left"/>
        <w:rPr>
          <w:rFonts w:eastAsia="Times New Roman" w:cs="Times New Roman"/>
          <w:color w:val="auto"/>
          <w:szCs w:val="28"/>
          <w:lang w:eastAsia="ru-RU"/>
        </w:rPr>
      </w:pPr>
      <w:r w:rsidRPr="007048BF">
        <w:rPr>
          <w:rFonts w:eastAsia="Times New Roman" w:cs="Times New Roman"/>
          <w:color w:val="auto"/>
          <w:szCs w:val="28"/>
          <w:lang w:eastAsia="ru-RU"/>
        </w:rPr>
        <w:t>В своей работе инженер по компьютерному зрению использует различные средства, включая:</w:t>
      </w:r>
    </w:p>
    <w:p w14:paraId="6027350A" w14:textId="77777777" w:rsidR="007048BF" w:rsidRPr="007048BF" w:rsidRDefault="007048BF" w:rsidP="006854CB">
      <w:pPr>
        <w:numPr>
          <w:ilvl w:val="0"/>
          <w:numId w:val="7"/>
        </w:numPr>
        <w:shd w:val="clear" w:color="auto" w:fill="FFFFFF"/>
        <w:spacing w:line="360" w:lineRule="auto"/>
        <w:ind w:left="0" w:firstLine="709"/>
        <w:jc w:val="left"/>
        <w:rPr>
          <w:rFonts w:eastAsia="Times New Roman" w:cs="Times New Roman"/>
          <w:color w:val="auto"/>
          <w:szCs w:val="28"/>
          <w:lang w:eastAsia="ru-RU"/>
        </w:rPr>
      </w:pPr>
      <w:r w:rsidRPr="007048BF">
        <w:rPr>
          <w:rFonts w:eastAsia="Times New Roman" w:cs="Times New Roman"/>
          <w:color w:val="auto"/>
          <w:szCs w:val="28"/>
          <w:lang w:eastAsia="ru-RU"/>
        </w:rPr>
        <w:t>компьютерное оборудование (процессоры, оперативная память, графические ускорители);</w:t>
      </w:r>
    </w:p>
    <w:p w14:paraId="5B2AA0C4" w14:textId="77777777" w:rsidR="007048BF" w:rsidRPr="007048BF" w:rsidRDefault="007048BF" w:rsidP="006854CB">
      <w:pPr>
        <w:numPr>
          <w:ilvl w:val="0"/>
          <w:numId w:val="7"/>
        </w:numPr>
        <w:shd w:val="clear" w:color="auto" w:fill="FFFFFF"/>
        <w:spacing w:line="360" w:lineRule="auto"/>
        <w:ind w:left="0" w:firstLine="709"/>
        <w:jc w:val="left"/>
        <w:rPr>
          <w:rFonts w:eastAsia="Times New Roman" w:cs="Times New Roman"/>
          <w:color w:val="auto"/>
          <w:szCs w:val="28"/>
          <w:lang w:eastAsia="ru-RU"/>
        </w:rPr>
      </w:pPr>
      <w:r w:rsidRPr="007048BF">
        <w:rPr>
          <w:rFonts w:eastAsia="Times New Roman" w:cs="Times New Roman"/>
          <w:color w:val="auto"/>
          <w:szCs w:val="28"/>
          <w:lang w:eastAsia="ru-RU"/>
        </w:rPr>
        <w:t xml:space="preserve">программное обеспечение для обработки изображений и видео (например, </w:t>
      </w:r>
      <w:proofErr w:type="spellStart"/>
      <w:r w:rsidRPr="007048BF">
        <w:rPr>
          <w:rFonts w:eastAsia="Times New Roman" w:cs="Times New Roman"/>
          <w:color w:val="auto"/>
          <w:szCs w:val="28"/>
          <w:lang w:eastAsia="ru-RU"/>
        </w:rPr>
        <w:t>OpenCV</w:t>
      </w:r>
      <w:proofErr w:type="spellEnd"/>
      <w:r w:rsidRPr="007048BF">
        <w:rPr>
          <w:rFonts w:eastAsia="Times New Roman" w:cs="Times New Roman"/>
          <w:color w:val="auto"/>
          <w:szCs w:val="28"/>
          <w:lang w:eastAsia="ru-RU"/>
        </w:rPr>
        <w:t xml:space="preserve">, </w:t>
      </w:r>
      <w:proofErr w:type="spellStart"/>
      <w:r w:rsidRPr="007048BF">
        <w:rPr>
          <w:rFonts w:eastAsia="Times New Roman" w:cs="Times New Roman"/>
          <w:color w:val="auto"/>
          <w:szCs w:val="28"/>
          <w:lang w:eastAsia="ru-RU"/>
        </w:rPr>
        <w:t>TensorFlow</w:t>
      </w:r>
      <w:proofErr w:type="spellEnd"/>
      <w:r w:rsidRPr="007048BF">
        <w:rPr>
          <w:rFonts w:eastAsia="Times New Roman" w:cs="Times New Roman"/>
          <w:color w:val="auto"/>
          <w:szCs w:val="28"/>
          <w:lang w:eastAsia="ru-RU"/>
        </w:rPr>
        <w:t>);</w:t>
      </w:r>
    </w:p>
    <w:p w14:paraId="0D665AC5" w14:textId="77777777" w:rsidR="007048BF" w:rsidRPr="007048BF" w:rsidRDefault="007048BF" w:rsidP="006854CB">
      <w:pPr>
        <w:numPr>
          <w:ilvl w:val="0"/>
          <w:numId w:val="7"/>
        </w:numPr>
        <w:shd w:val="clear" w:color="auto" w:fill="FFFFFF"/>
        <w:spacing w:line="360" w:lineRule="auto"/>
        <w:ind w:left="0" w:firstLine="709"/>
        <w:jc w:val="left"/>
        <w:rPr>
          <w:rFonts w:eastAsia="Times New Roman" w:cs="Times New Roman"/>
          <w:color w:val="auto"/>
          <w:szCs w:val="28"/>
          <w:lang w:eastAsia="ru-RU"/>
        </w:rPr>
      </w:pPr>
      <w:r w:rsidRPr="007048BF">
        <w:rPr>
          <w:rFonts w:eastAsia="Times New Roman" w:cs="Times New Roman"/>
          <w:color w:val="auto"/>
          <w:szCs w:val="28"/>
          <w:lang w:eastAsia="ru-RU"/>
        </w:rPr>
        <w:t>методические материалы (статьи, книги, учебные курсы);</w:t>
      </w:r>
    </w:p>
    <w:p w14:paraId="2AB4E9B2" w14:textId="77777777" w:rsidR="007048BF" w:rsidRDefault="007048BF" w:rsidP="006854CB">
      <w:pPr>
        <w:numPr>
          <w:ilvl w:val="0"/>
          <w:numId w:val="7"/>
        </w:numPr>
        <w:shd w:val="clear" w:color="auto" w:fill="FFFFFF"/>
        <w:spacing w:line="360" w:lineRule="auto"/>
        <w:ind w:left="0" w:firstLine="709"/>
        <w:jc w:val="left"/>
        <w:rPr>
          <w:rFonts w:eastAsia="Times New Roman" w:cs="Times New Roman"/>
          <w:color w:val="auto"/>
          <w:szCs w:val="28"/>
          <w:lang w:eastAsia="ru-RU"/>
        </w:rPr>
      </w:pPr>
      <w:r w:rsidRPr="007048BF">
        <w:rPr>
          <w:rFonts w:eastAsia="Times New Roman" w:cs="Times New Roman"/>
          <w:color w:val="auto"/>
          <w:szCs w:val="28"/>
          <w:lang w:eastAsia="ru-RU"/>
        </w:rPr>
        <w:t>информационные ресурсы (например, базы данных изображений и видео).</w:t>
      </w:r>
    </w:p>
    <w:p w14:paraId="45980B08" w14:textId="77777777" w:rsidR="006854CB" w:rsidRPr="007048BF" w:rsidRDefault="006854CB" w:rsidP="006854CB">
      <w:pPr>
        <w:shd w:val="clear" w:color="auto" w:fill="FFFFFF"/>
        <w:spacing w:line="360" w:lineRule="auto"/>
        <w:ind w:left="709"/>
        <w:jc w:val="left"/>
        <w:rPr>
          <w:rFonts w:eastAsia="Times New Roman" w:cs="Times New Roman"/>
          <w:color w:val="auto"/>
          <w:szCs w:val="28"/>
          <w:lang w:eastAsia="ru-RU"/>
        </w:rPr>
      </w:pPr>
    </w:p>
    <w:p w14:paraId="4BD2E669" w14:textId="483C5A64" w:rsidR="007048BF" w:rsidRPr="006854CB" w:rsidRDefault="007048BF" w:rsidP="006854CB">
      <w:pPr>
        <w:pStyle w:val="2"/>
        <w:spacing w:before="0" w:line="360" w:lineRule="auto"/>
        <w:ind w:firstLine="709"/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</w:pPr>
      <w:bookmarkStart w:id="12" w:name="_Toc157510271"/>
      <w:bookmarkStart w:id="13" w:name="_Toc157510293"/>
      <w:r w:rsidRPr="006854CB">
        <w:rPr>
          <w:rFonts w:ascii="Times New Roman" w:hAnsi="Times New Roman" w:cs="Times New Roman"/>
          <w:color w:val="auto"/>
          <w:sz w:val="28"/>
          <w:szCs w:val="28"/>
        </w:rPr>
        <w:lastRenderedPageBreak/>
        <w:t>1.5 Команда, в которой работает соответствующий специалист, роль в команде, описание</w:t>
      </w:r>
      <w:bookmarkEnd w:id="12"/>
      <w:bookmarkEnd w:id="13"/>
    </w:p>
    <w:p w14:paraId="42A9C57B" w14:textId="4F214EA5" w:rsidR="007048BF" w:rsidRPr="007048BF" w:rsidRDefault="007048BF" w:rsidP="006854CB">
      <w:pPr>
        <w:shd w:val="clear" w:color="auto" w:fill="FFFFFF"/>
        <w:spacing w:line="360" w:lineRule="auto"/>
        <w:ind w:firstLine="709"/>
        <w:jc w:val="left"/>
        <w:rPr>
          <w:rFonts w:eastAsia="Times New Roman" w:cs="Times New Roman"/>
          <w:color w:val="auto"/>
          <w:szCs w:val="28"/>
          <w:lang w:eastAsia="ru-RU"/>
        </w:rPr>
      </w:pPr>
      <w:r w:rsidRPr="007048BF">
        <w:rPr>
          <w:rFonts w:eastAsia="Times New Roman" w:cs="Times New Roman"/>
          <w:color w:val="auto"/>
          <w:szCs w:val="28"/>
          <w:lang w:eastAsia="ru-RU"/>
        </w:rPr>
        <w:t>Инженер по компьютерному зрению обычно работает в команде, которая может включать в себя других инженеров, ученых, программистов, дизайнеров и др. В команде инженер по компьютерному зрению выполняет следующие задачи:</w:t>
      </w:r>
    </w:p>
    <w:p w14:paraId="0609C73E" w14:textId="77777777" w:rsidR="007048BF" w:rsidRPr="007048BF" w:rsidRDefault="007048BF" w:rsidP="006854CB">
      <w:pPr>
        <w:numPr>
          <w:ilvl w:val="0"/>
          <w:numId w:val="8"/>
        </w:numPr>
        <w:shd w:val="clear" w:color="auto" w:fill="FFFFFF"/>
        <w:spacing w:line="360" w:lineRule="auto"/>
        <w:ind w:left="0" w:firstLine="709"/>
        <w:jc w:val="left"/>
        <w:rPr>
          <w:rFonts w:eastAsia="Times New Roman" w:cs="Times New Roman"/>
          <w:color w:val="auto"/>
          <w:szCs w:val="28"/>
          <w:lang w:eastAsia="ru-RU"/>
        </w:rPr>
      </w:pPr>
      <w:r w:rsidRPr="007048BF">
        <w:rPr>
          <w:rFonts w:eastAsia="Times New Roman" w:cs="Times New Roman"/>
          <w:color w:val="auto"/>
          <w:szCs w:val="28"/>
          <w:lang w:eastAsia="ru-RU"/>
        </w:rPr>
        <w:t>взаимодействует с другими членами команды для согласования целей и задач;</w:t>
      </w:r>
    </w:p>
    <w:p w14:paraId="402D5AE8" w14:textId="77777777" w:rsidR="007048BF" w:rsidRPr="007048BF" w:rsidRDefault="007048BF" w:rsidP="006854CB">
      <w:pPr>
        <w:numPr>
          <w:ilvl w:val="0"/>
          <w:numId w:val="8"/>
        </w:numPr>
        <w:shd w:val="clear" w:color="auto" w:fill="FFFFFF"/>
        <w:spacing w:line="360" w:lineRule="auto"/>
        <w:ind w:left="0" w:firstLine="709"/>
        <w:jc w:val="left"/>
        <w:rPr>
          <w:rFonts w:eastAsia="Times New Roman" w:cs="Times New Roman"/>
          <w:color w:val="auto"/>
          <w:szCs w:val="28"/>
          <w:lang w:eastAsia="ru-RU"/>
        </w:rPr>
      </w:pPr>
      <w:r w:rsidRPr="007048BF">
        <w:rPr>
          <w:rFonts w:eastAsia="Times New Roman" w:cs="Times New Roman"/>
          <w:color w:val="auto"/>
          <w:szCs w:val="28"/>
          <w:lang w:eastAsia="ru-RU"/>
        </w:rPr>
        <w:t>делится своими знаниями и опытом с другими членами команды;</w:t>
      </w:r>
    </w:p>
    <w:p w14:paraId="270557C4" w14:textId="77777777" w:rsidR="007048BF" w:rsidRPr="007048BF" w:rsidRDefault="007048BF" w:rsidP="006854CB">
      <w:pPr>
        <w:numPr>
          <w:ilvl w:val="0"/>
          <w:numId w:val="8"/>
        </w:numPr>
        <w:shd w:val="clear" w:color="auto" w:fill="FFFFFF"/>
        <w:spacing w:line="360" w:lineRule="auto"/>
        <w:ind w:left="0" w:firstLine="709"/>
        <w:jc w:val="left"/>
        <w:rPr>
          <w:rFonts w:eastAsia="Times New Roman" w:cs="Times New Roman"/>
          <w:color w:val="auto"/>
          <w:szCs w:val="28"/>
          <w:lang w:eastAsia="ru-RU"/>
        </w:rPr>
      </w:pPr>
      <w:r w:rsidRPr="007048BF">
        <w:rPr>
          <w:rFonts w:eastAsia="Times New Roman" w:cs="Times New Roman"/>
          <w:color w:val="auto"/>
          <w:szCs w:val="28"/>
          <w:lang w:eastAsia="ru-RU"/>
        </w:rPr>
        <w:t>получает обратную связь от других членов команды.</w:t>
      </w:r>
    </w:p>
    <w:p w14:paraId="3DF3DAE5" w14:textId="1DB65536" w:rsidR="007048BF" w:rsidRPr="006854CB" w:rsidRDefault="007048BF" w:rsidP="006854CB">
      <w:pPr>
        <w:pStyle w:val="2"/>
        <w:spacing w:before="0" w:line="360" w:lineRule="auto"/>
        <w:ind w:firstLine="709"/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</w:pPr>
      <w:bookmarkStart w:id="14" w:name="_Toc157510272"/>
      <w:bookmarkStart w:id="15" w:name="_Toc157510294"/>
      <w:r w:rsidRPr="006854CB">
        <w:rPr>
          <w:rFonts w:ascii="Times New Roman" w:hAnsi="Times New Roman" w:cs="Times New Roman"/>
          <w:color w:val="auto"/>
          <w:sz w:val="28"/>
          <w:szCs w:val="28"/>
        </w:rPr>
        <w:t>1.6 Соотношение со смежными профессиями</w:t>
      </w:r>
      <w:bookmarkEnd w:id="14"/>
      <w:bookmarkEnd w:id="15"/>
    </w:p>
    <w:p w14:paraId="37568910" w14:textId="63B1FAEA" w:rsidR="007048BF" w:rsidRPr="007048BF" w:rsidRDefault="007048BF" w:rsidP="006854CB">
      <w:pPr>
        <w:shd w:val="clear" w:color="auto" w:fill="FFFFFF"/>
        <w:spacing w:line="360" w:lineRule="auto"/>
        <w:ind w:firstLine="709"/>
        <w:jc w:val="left"/>
        <w:rPr>
          <w:rFonts w:eastAsia="Times New Roman" w:cs="Times New Roman"/>
          <w:color w:val="auto"/>
          <w:szCs w:val="28"/>
          <w:lang w:eastAsia="ru-RU"/>
        </w:rPr>
      </w:pPr>
      <w:r w:rsidRPr="007048BF">
        <w:rPr>
          <w:rFonts w:eastAsia="Times New Roman" w:cs="Times New Roman"/>
          <w:color w:val="auto"/>
          <w:szCs w:val="28"/>
          <w:lang w:eastAsia="ru-RU"/>
        </w:rPr>
        <w:t>Смежными профессиями с инженером по компьютерному зрению являются:</w:t>
      </w:r>
    </w:p>
    <w:p w14:paraId="0DD4F8E4" w14:textId="77777777" w:rsidR="007048BF" w:rsidRPr="007048BF" w:rsidRDefault="007048BF" w:rsidP="006854CB">
      <w:pPr>
        <w:numPr>
          <w:ilvl w:val="0"/>
          <w:numId w:val="9"/>
        </w:numPr>
        <w:shd w:val="clear" w:color="auto" w:fill="FFFFFF"/>
        <w:spacing w:line="360" w:lineRule="auto"/>
        <w:ind w:left="0" w:firstLine="709"/>
        <w:jc w:val="left"/>
        <w:rPr>
          <w:rFonts w:eastAsia="Times New Roman" w:cs="Times New Roman"/>
          <w:color w:val="auto"/>
          <w:szCs w:val="28"/>
          <w:lang w:eastAsia="ru-RU"/>
        </w:rPr>
      </w:pPr>
      <w:r w:rsidRPr="007048BF">
        <w:rPr>
          <w:rFonts w:eastAsia="Times New Roman" w:cs="Times New Roman"/>
          <w:color w:val="auto"/>
          <w:szCs w:val="28"/>
          <w:lang w:eastAsia="ru-RU"/>
        </w:rPr>
        <w:t>инженер по машинному обучению;</w:t>
      </w:r>
    </w:p>
    <w:p w14:paraId="3E5D00A5" w14:textId="77777777" w:rsidR="007048BF" w:rsidRPr="007048BF" w:rsidRDefault="007048BF" w:rsidP="006854CB">
      <w:pPr>
        <w:numPr>
          <w:ilvl w:val="0"/>
          <w:numId w:val="9"/>
        </w:numPr>
        <w:shd w:val="clear" w:color="auto" w:fill="FFFFFF"/>
        <w:spacing w:line="360" w:lineRule="auto"/>
        <w:ind w:left="0" w:firstLine="709"/>
        <w:jc w:val="left"/>
        <w:rPr>
          <w:rFonts w:eastAsia="Times New Roman" w:cs="Times New Roman"/>
          <w:color w:val="auto"/>
          <w:szCs w:val="28"/>
          <w:lang w:eastAsia="ru-RU"/>
        </w:rPr>
      </w:pPr>
      <w:r w:rsidRPr="007048BF">
        <w:rPr>
          <w:rFonts w:eastAsia="Times New Roman" w:cs="Times New Roman"/>
          <w:color w:val="auto"/>
          <w:szCs w:val="28"/>
          <w:lang w:eastAsia="ru-RU"/>
        </w:rPr>
        <w:t>инженер по обработке изображений и видео;</w:t>
      </w:r>
    </w:p>
    <w:p w14:paraId="10EE8E2A" w14:textId="77777777" w:rsidR="007048BF" w:rsidRPr="007048BF" w:rsidRDefault="007048BF" w:rsidP="006854CB">
      <w:pPr>
        <w:numPr>
          <w:ilvl w:val="0"/>
          <w:numId w:val="9"/>
        </w:numPr>
        <w:shd w:val="clear" w:color="auto" w:fill="FFFFFF"/>
        <w:spacing w:line="360" w:lineRule="auto"/>
        <w:ind w:left="0" w:firstLine="709"/>
        <w:jc w:val="left"/>
        <w:rPr>
          <w:rFonts w:eastAsia="Times New Roman" w:cs="Times New Roman"/>
          <w:color w:val="auto"/>
          <w:szCs w:val="28"/>
          <w:lang w:eastAsia="ru-RU"/>
        </w:rPr>
      </w:pPr>
      <w:r w:rsidRPr="007048BF">
        <w:rPr>
          <w:rFonts w:eastAsia="Times New Roman" w:cs="Times New Roman"/>
          <w:color w:val="auto"/>
          <w:szCs w:val="28"/>
          <w:lang w:eastAsia="ru-RU"/>
        </w:rPr>
        <w:t>инженер-программист;</w:t>
      </w:r>
    </w:p>
    <w:p w14:paraId="2AD09B07" w14:textId="77777777" w:rsidR="007048BF" w:rsidRDefault="007048BF" w:rsidP="006854CB">
      <w:pPr>
        <w:numPr>
          <w:ilvl w:val="0"/>
          <w:numId w:val="9"/>
        </w:numPr>
        <w:shd w:val="clear" w:color="auto" w:fill="FFFFFF"/>
        <w:spacing w:line="360" w:lineRule="auto"/>
        <w:ind w:left="0" w:firstLine="709"/>
        <w:jc w:val="left"/>
        <w:rPr>
          <w:rFonts w:eastAsia="Times New Roman" w:cs="Times New Roman"/>
          <w:color w:val="auto"/>
          <w:szCs w:val="28"/>
          <w:lang w:eastAsia="ru-RU"/>
        </w:rPr>
      </w:pPr>
      <w:r w:rsidRPr="007048BF">
        <w:rPr>
          <w:rFonts w:eastAsia="Times New Roman" w:cs="Times New Roman"/>
          <w:color w:val="auto"/>
          <w:szCs w:val="28"/>
          <w:lang w:eastAsia="ru-RU"/>
        </w:rPr>
        <w:t>инженер-робототехник.</w:t>
      </w:r>
    </w:p>
    <w:p w14:paraId="1A182D71" w14:textId="77777777" w:rsidR="006854CB" w:rsidRPr="006854CB" w:rsidRDefault="006854CB" w:rsidP="006854CB">
      <w:pPr>
        <w:shd w:val="clear" w:color="auto" w:fill="FFFFFF"/>
        <w:spacing w:line="360" w:lineRule="auto"/>
        <w:jc w:val="left"/>
        <w:rPr>
          <w:rFonts w:eastAsia="Times New Roman" w:cs="Times New Roman"/>
          <w:color w:val="auto"/>
          <w:szCs w:val="28"/>
          <w:lang w:eastAsia="ru-RU"/>
        </w:rPr>
      </w:pPr>
    </w:p>
    <w:p w14:paraId="1755289D" w14:textId="3C6D9D36" w:rsidR="007048BF" w:rsidRPr="006854CB" w:rsidRDefault="007048BF" w:rsidP="006854CB">
      <w:pPr>
        <w:pStyle w:val="2"/>
        <w:spacing w:before="0" w:line="360" w:lineRule="auto"/>
        <w:ind w:firstLine="709"/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</w:pPr>
      <w:bookmarkStart w:id="16" w:name="_Toc157510273"/>
      <w:bookmarkStart w:id="17" w:name="_Toc157510295"/>
      <w:r w:rsidRPr="006854CB">
        <w:rPr>
          <w:rFonts w:ascii="Times New Roman" w:hAnsi="Times New Roman" w:cs="Times New Roman"/>
          <w:color w:val="auto"/>
          <w:sz w:val="28"/>
          <w:szCs w:val="28"/>
        </w:rPr>
        <w:t>1.7 Перспективы профессионального роста для соответствующего специалиста</w:t>
      </w:r>
      <w:bookmarkEnd w:id="16"/>
      <w:bookmarkEnd w:id="17"/>
    </w:p>
    <w:p w14:paraId="44C6DF4D" w14:textId="77777777" w:rsidR="007048BF" w:rsidRPr="007048BF" w:rsidRDefault="007048BF" w:rsidP="006854CB">
      <w:pPr>
        <w:shd w:val="clear" w:color="auto" w:fill="FFFFFF"/>
        <w:spacing w:line="360" w:lineRule="auto"/>
        <w:ind w:firstLine="709"/>
        <w:jc w:val="left"/>
        <w:rPr>
          <w:rFonts w:eastAsia="Times New Roman" w:cs="Times New Roman"/>
          <w:color w:val="auto"/>
          <w:szCs w:val="28"/>
          <w:lang w:eastAsia="ru-RU"/>
        </w:rPr>
      </w:pPr>
      <w:r w:rsidRPr="007048BF">
        <w:rPr>
          <w:rFonts w:eastAsia="Times New Roman" w:cs="Times New Roman"/>
          <w:color w:val="auto"/>
          <w:szCs w:val="28"/>
          <w:lang w:eastAsia="ru-RU"/>
        </w:rPr>
        <w:t>Для инженера по компьютерному зрению существуют хорошие перспективы профессионального роста. Инженер может занимать следующие должности:</w:t>
      </w:r>
    </w:p>
    <w:p w14:paraId="1C71544F" w14:textId="77777777" w:rsidR="007048BF" w:rsidRPr="007048BF" w:rsidRDefault="007048BF" w:rsidP="006854CB">
      <w:pPr>
        <w:numPr>
          <w:ilvl w:val="0"/>
          <w:numId w:val="10"/>
        </w:numPr>
        <w:shd w:val="clear" w:color="auto" w:fill="FFFFFF"/>
        <w:spacing w:line="360" w:lineRule="auto"/>
        <w:ind w:left="0" w:firstLine="709"/>
        <w:jc w:val="left"/>
        <w:rPr>
          <w:rFonts w:eastAsia="Times New Roman" w:cs="Times New Roman"/>
          <w:color w:val="auto"/>
          <w:szCs w:val="28"/>
          <w:lang w:eastAsia="ru-RU"/>
        </w:rPr>
      </w:pPr>
      <w:r w:rsidRPr="007048BF">
        <w:rPr>
          <w:rFonts w:eastAsia="Times New Roman" w:cs="Times New Roman"/>
          <w:color w:val="auto"/>
          <w:szCs w:val="28"/>
          <w:lang w:eastAsia="ru-RU"/>
        </w:rPr>
        <w:t>старший инженер по компьютерному зрению;</w:t>
      </w:r>
    </w:p>
    <w:p w14:paraId="42BC0B2E" w14:textId="77777777" w:rsidR="007048BF" w:rsidRPr="007048BF" w:rsidRDefault="007048BF" w:rsidP="006854CB">
      <w:pPr>
        <w:numPr>
          <w:ilvl w:val="0"/>
          <w:numId w:val="10"/>
        </w:numPr>
        <w:shd w:val="clear" w:color="auto" w:fill="FFFFFF"/>
        <w:spacing w:line="360" w:lineRule="auto"/>
        <w:ind w:left="0" w:firstLine="709"/>
        <w:jc w:val="left"/>
        <w:rPr>
          <w:rFonts w:eastAsia="Times New Roman" w:cs="Times New Roman"/>
          <w:color w:val="auto"/>
          <w:szCs w:val="28"/>
          <w:lang w:eastAsia="ru-RU"/>
        </w:rPr>
      </w:pPr>
      <w:r w:rsidRPr="007048BF">
        <w:rPr>
          <w:rFonts w:eastAsia="Times New Roman" w:cs="Times New Roman"/>
          <w:color w:val="auto"/>
          <w:szCs w:val="28"/>
          <w:lang w:eastAsia="ru-RU"/>
        </w:rPr>
        <w:t>технический менеджер по компьютерному зрению;</w:t>
      </w:r>
    </w:p>
    <w:p w14:paraId="6E02E69D" w14:textId="768CACB2" w:rsidR="007048BF" w:rsidRPr="006854CB" w:rsidRDefault="007048BF" w:rsidP="006854CB">
      <w:pPr>
        <w:numPr>
          <w:ilvl w:val="0"/>
          <w:numId w:val="10"/>
        </w:numPr>
        <w:shd w:val="clear" w:color="auto" w:fill="FFFFFF"/>
        <w:spacing w:line="360" w:lineRule="auto"/>
        <w:ind w:left="0" w:firstLine="709"/>
        <w:jc w:val="left"/>
        <w:rPr>
          <w:rFonts w:eastAsia="Times New Roman" w:cs="Times New Roman"/>
          <w:color w:val="auto"/>
          <w:szCs w:val="28"/>
          <w:lang w:eastAsia="ru-RU"/>
        </w:rPr>
      </w:pPr>
      <w:r w:rsidRPr="007048BF">
        <w:rPr>
          <w:rFonts w:eastAsia="Times New Roman" w:cs="Times New Roman"/>
          <w:color w:val="auto"/>
          <w:szCs w:val="28"/>
          <w:lang w:eastAsia="ru-RU"/>
        </w:rPr>
        <w:t>руководитель группы по компьютерному зрению.</w:t>
      </w:r>
    </w:p>
    <w:p w14:paraId="1D60F77D" w14:textId="77777777" w:rsidR="007048BF" w:rsidRPr="006854CB" w:rsidRDefault="007048BF" w:rsidP="006854CB">
      <w:pPr>
        <w:shd w:val="clear" w:color="auto" w:fill="FFFFFF"/>
        <w:spacing w:line="360" w:lineRule="auto"/>
        <w:ind w:firstLine="709"/>
        <w:jc w:val="left"/>
        <w:rPr>
          <w:rFonts w:eastAsia="Times New Roman" w:cs="Times New Roman"/>
          <w:color w:val="auto"/>
          <w:szCs w:val="28"/>
          <w:lang w:eastAsia="ru-RU"/>
        </w:rPr>
      </w:pPr>
    </w:p>
    <w:p w14:paraId="10791A7E" w14:textId="2FBE9A1F" w:rsidR="007048BF" w:rsidRPr="006854CB" w:rsidRDefault="007048BF" w:rsidP="00150220">
      <w:pPr>
        <w:pStyle w:val="1"/>
        <w:numPr>
          <w:ilvl w:val="1"/>
          <w:numId w:val="10"/>
        </w:numPr>
        <w:spacing w:before="0" w:line="360" w:lineRule="auto"/>
        <w:rPr>
          <w:rFonts w:ascii="Times New Roman" w:hAnsi="Times New Roman" w:cs="Times New Roman"/>
          <w:color w:val="auto"/>
          <w:sz w:val="28"/>
          <w:szCs w:val="28"/>
          <w:lang w:eastAsia="ru-RU"/>
        </w:rPr>
      </w:pPr>
      <w:bookmarkStart w:id="18" w:name="_Toc157510274"/>
      <w:bookmarkStart w:id="19" w:name="_Toc157510296"/>
      <w:r w:rsidRPr="006854CB">
        <w:rPr>
          <w:rFonts w:ascii="Times New Roman" w:hAnsi="Times New Roman" w:cs="Times New Roman"/>
          <w:color w:val="auto"/>
          <w:sz w:val="28"/>
          <w:szCs w:val="28"/>
          <w:lang w:eastAsia="ru-RU"/>
        </w:rPr>
        <w:t>Ответы на контрольные вопросы</w:t>
      </w:r>
      <w:bookmarkEnd w:id="18"/>
      <w:bookmarkEnd w:id="19"/>
    </w:p>
    <w:p w14:paraId="71EBB670" w14:textId="77777777" w:rsidR="007048BF" w:rsidRPr="006854CB" w:rsidRDefault="007048BF" w:rsidP="006854CB">
      <w:pPr>
        <w:spacing w:line="360" w:lineRule="auto"/>
        <w:ind w:firstLine="709"/>
        <w:rPr>
          <w:rFonts w:cs="Times New Roman"/>
          <w:color w:val="auto"/>
          <w:szCs w:val="28"/>
          <w:lang w:eastAsia="ru-RU"/>
        </w:rPr>
      </w:pPr>
    </w:p>
    <w:p w14:paraId="6004B345" w14:textId="77777777" w:rsidR="007048BF" w:rsidRPr="007048BF" w:rsidRDefault="007048BF" w:rsidP="006854CB">
      <w:pPr>
        <w:shd w:val="clear" w:color="auto" w:fill="FFFFFF"/>
        <w:spacing w:line="360" w:lineRule="auto"/>
        <w:ind w:firstLine="709"/>
        <w:jc w:val="left"/>
        <w:rPr>
          <w:rFonts w:eastAsia="Times New Roman" w:cs="Times New Roman"/>
          <w:color w:val="auto"/>
          <w:szCs w:val="28"/>
          <w:lang w:eastAsia="ru-RU"/>
        </w:rPr>
      </w:pPr>
      <w:r w:rsidRPr="007048BF">
        <w:rPr>
          <w:rFonts w:eastAsia="Times New Roman" w:cs="Times New Roman"/>
          <w:color w:val="auto"/>
          <w:szCs w:val="28"/>
          <w:lang w:eastAsia="ru-RU"/>
        </w:rPr>
        <w:t>1. Искусственный интеллект</w:t>
      </w:r>
    </w:p>
    <w:p w14:paraId="2F5E36A2" w14:textId="77777777" w:rsidR="007048BF" w:rsidRPr="007048BF" w:rsidRDefault="007048BF" w:rsidP="006854CB">
      <w:pPr>
        <w:shd w:val="clear" w:color="auto" w:fill="FFFFFF"/>
        <w:spacing w:line="360" w:lineRule="auto"/>
        <w:ind w:firstLine="709"/>
        <w:jc w:val="left"/>
        <w:rPr>
          <w:rFonts w:eastAsia="Times New Roman" w:cs="Times New Roman"/>
          <w:color w:val="auto"/>
          <w:szCs w:val="28"/>
          <w:lang w:eastAsia="ru-RU"/>
        </w:rPr>
      </w:pPr>
      <w:r w:rsidRPr="007048BF">
        <w:rPr>
          <w:rFonts w:eastAsia="Times New Roman" w:cs="Times New Roman"/>
          <w:color w:val="auto"/>
          <w:szCs w:val="28"/>
          <w:lang w:eastAsia="ru-RU"/>
        </w:rPr>
        <w:t xml:space="preserve">Искусственный интеллект (ИИ) — это область информатики, которая занимается созданием интеллектуальных агентов, которые могут воспринимать окружающую среду, принимать решения и действовать самостоятельно. ИИ включает в себя </w:t>
      </w:r>
      <w:r w:rsidRPr="007048BF">
        <w:rPr>
          <w:rFonts w:eastAsia="Times New Roman" w:cs="Times New Roman"/>
          <w:color w:val="auto"/>
          <w:szCs w:val="28"/>
          <w:lang w:eastAsia="ru-RU"/>
        </w:rPr>
        <w:lastRenderedPageBreak/>
        <w:t>широкий спектр методов и технологий, таких как машинное обучение, обработка естественного языка, компьютерное зрение и робототехника.</w:t>
      </w:r>
    </w:p>
    <w:p w14:paraId="4C62B327" w14:textId="77777777" w:rsidR="007048BF" w:rsidRPr="007048BF" w:rsidRDefault="007048BF" w:rsidP="006854CB">
      <w:pPr>
        <w:shd w:val="clear" w:color="auto" w:fill="FFFFFF"/>
        <w:spacing w:line="360" w:lineRule="auto"/>
        <w:ind w:firstLine="709"/>
        <w:jc w:val="left"/>
        <w:rPr>
          <w:rFonts w:eastAsia="Times New Roman" w:cs="Times New Roman"/>
          <w:color w:val="auto"/>
          <w:szCs w:val="28"/>
          <w:lang w:eastAsia="ru-RU"/>
        </w:rPr>
      </w:pPr>
      <w:r w:rsidRPr="007048BF">
        <w:rPr>
          <w:rFonts w:eastAsia="Times New Roman" w:cs="Times New Roman"/>
          <w:color w:val="auto"/>
          <w:szCs w:val="28"/>
          <w:lang w:eastAsia="ru-RU"/>
        </w:rPr>
        <w:t>2. Наука о данных</w:t>
      </w:r>
    </w:p>
    <w:p w14:paraId="017FB1E5" w14:textId="77777777" w:rsidR="007048BF" w:rsidRPr="007048BF" w:rsidRDefault="007048BF" w:rsidP="006854CB">
      <w:pPr>
        <w:shd w:val="clear" w:color="auto" w:fill="FFFFFF"/>
        <w:spacing w:line="360" w:lineRule="auto"/>
        <w:ind w:firstLine="709"/>
        <w:jc w:val="left"/>
        <w:rPr>
          <w:rFonts w:eastAsia="Times New Roman" w:cs="Times New Roman"/>
          <w:color w:val="auto"/>
          <w:szCs w:val="28"/>
          <w:lang w:eastAsia="ru-RU"/>
        </w:rPr>
      </w:pPr>
      <w:r w:rsidRPr="007048BF">
        <w:rPr>
          <w:rFonts w:eastAsia="Times New Roman" w:cs="Times New Roman"/>
          <w:color w:val="auto"/>
          <w:szCs w:val="28"/>
          <w:lang w:eastAsia="ru-RU"/>
        </w:rPr>
        <w:t>Наука о данных (Data Science) — это междисциплинарная область, которая занимается сбором, анализом и интерпретацией данных. Наука о данных включает в себя методы из статистики, машинного обучения, информатики и других областей.</w:t>
      </w:r>
    </w:p>
    <w:p w14:paraId="1AD83FB0" w14:textId="77777777" w:rsidR="007048BF" w:rsidRPr="007048BF" w:rsidRDefault="007048BF" w:rsidP="006854CB">
      <w:pPr>
        <w:shd w:val="clear" w:color="auto" w:fill="FFFFFF"/>
        <w:spacing w:line="360" w:lineRule="auto"/>
        <w:ind w:firstLine="709"/>
        <w:jc w:val="left"/>
        <w:rPr>
          <w:rFonts w:eastAsia="Times New Roman" w:cs="Times New Roman"/>
          <w:color w:val="auto"/>
          <w:szCs w:val="28"/>
          <w:lang w:eastAsia="ru-RU"/>
        </w:rPr>
      </w:pPr>
      <w:r w:rsidRPr="007048BF">
        <w:rPr>
          <w:rFonts w:eastAsia="Times New Roman" w:cs="Times New Roman"/>
          <w:color w:val="auto"/>
          <w:szCs w:val="28"/>
          <w:lang w:eastAsia="ru-RU"/>
        </w:rPr>
        <w:t>3. Машинное обучение</w:t>
      </w:r>
    </w:p>
    <w:p w14:paraId="750FFDD4" w14:textId="77777777" w:rsidR="007048BF" w:rsidRPr="007048BF" w:rsidRDefault="007048BF" w:rsidP="006854CB">
      <w:pPr>
        <w:shd w:val="clear" w:color="auto" w:fill="FFFFFF"/>
        <w:spacing w:line="360" w:lineRule="auto"/>
        <w:ind w:firstLine="709"/>
        <w:jc w:val="left"/>
        <w:rPr>
          <w:rFonts w:eastAsia="Times New Roman" w:cs="Times New Roman"/>
          <w:color w:val="auto"/>
          <w:szCs w:val="28"/>
          <w:lang w:eastAsia="ru-RU"/>
        </w:rPr>
      </w:pPr>
      <w:r w:rsidRPr="007048BF">
        <w:rPr>
          <w:rFonts w:eastAsia="Times New Roman" w:cs="Times New Roman"/>
          <w:color w:val="auto"/>
          <w:szCs w:val="28"/>
          <w:lang w:eastAsia="ru-RU"/>
        </w:rPr>
        <w:t>Машинное обучение (Machine Learning) — это раздел искусственного интеллекта, который занимается разработкой алгоритмов, которые могут обучаться на данных без явного программирования. Машинное обучение используется для решения широкого спектра задач, таких как распознавание образов, прогнозирование и принятие решений.</w:t>
      </w:r>
    </w:p>
    <w:p w14:paraId="0189B0E2" w14:textId="77777777" w:rsidR="007048BF" w:rsidRPr="007048BF" w:rsidRDefault="007048BF" w:rsidP="006854CB">
      <w:pPr>
        <w:shd w:val="clear" w:color="auto" w:fill="FFFFFF"/>
        <w:spacing w:line="360" w:lineRule="auto"/>
        <w:ind w:firstLine="709"/>
        <w:jc w:val="left"/>
        <w:rPr>
          <w:rFonts w:eastAsia="Times New Roman" w:cs="Times New Roman"/>
          <w:color w:val="auto"/>
          <w:szCs w:val="28"/>
          <w:lang w:eastAsia="ru-RU"/>
        </w:rPr>
      </w:pPr>
      <w:r w:rsidRPr="007048BF">
        <w:rPr>
          <w:rFonts w:eastAsia="Times New Roman" w:cs="Times New Roman"/>
          <w:color w:val="auto"/>
          <w:szCs w:val="28"/>
          <w:lang w:eastAsia="ru-RU"/>
        </w:rPr>
        <w:t>4. Анализ данных</w:t>
      </w:r>
    </w:p>
    <w:p w14:paraId="1A53778A" w14:textId="77777777" w:rsidR="007048BF" w:rsidRPr="007048BF" w:rsidRDefault="007048BF" w:rsidP="006854CB">
      <w:pPr>
        <w:shd w:val="clear" w:color="auto" w:fill="FFFFFF"/>
        <w:spacing w:line="360" w:lineRule="auto"/>
        <w:ind w:firstLine="709"/>
        <w:jc w:val="left"/>
        <w:rPr>
          <w:rFonts w:eastAsia="Times New Roman" w:cs="Times New Roman"/>
          <w:color w:val="auto"/>
          <w:szCs w:val="28"/>
          <w:lang w:eastAsia="ru-RU"/>
        </w:rPr>
      </w:pPr>
      <w:r w:rsidRPr="007048BF">
        <w:rPr>
          <w:rFonts w:eastAsia="Times New Roman" w:cs="Times New Roman"/>
          <w:color w:val="auto"/>
          <w:szCs w:val="28"/>
          <w:lang w:eastAsia="ru-RU"/>
        </w:rPr>
        <w:t>Анализ данных (Data Analysis) — это процесс извлечения полезной информации из данных. Анализ данных может быть использован для решения различных задач, таких как понимание закономерностей, выявление трендов, прогнозирование и принятие решений.</w:t>
      </w:r>
    </w:p>
    <w:p w14:paraId="0F1DADC6" w14:textId="77777777" w:rsidR="007048BF" w:rsidRPr="007048BF" w:rsidRDefault="007048BF" w:rsidP="006854CB">
      <w:pPr>
        <w:shd w:val="clear" w:color="auto" w:fill="FFFFFF"/>
        <w:spacing w:line="360" w:lineRule="auto"/>
        <w:ind w:firstLine="709"/>
        <w:jc w:val="left"/>
        <w:rPr>
          <w:rFonts w:eastAsia="Times New Roman" w:cs="Times New Roman"/>
          <w:color w:val="auto"/>
          <w:szCs w:val="28"/>
          <w:lang w:eastAsia="ru-RU"/>
        </w:rPr>
      </w:pPr>
      <w:r w:rsidRPr="007048BF">
        <w:rPr>
          <w:rFonts w:eastAsia="Times New Roman" w:cs="Times New Roman"/>
          <w:color w:val="auto"/>
          <w:szCs w:val="28"/>
          <w:lang w:eastAsia="ru-RU"/>
        </w:rPr>
        <w:t>5. Big Data</w:t>
      </w:r>
    </w:p>
    <w:p w14:paraId="00A02C3C" w14:textId="77777777" w:rsidR="007048BF" w:rsidRPr="007048BF" w:rsidRDefault="007048BF" w:rsidP="006854CB">
      <w:pPr>
        <w:shd w:val="clear" w:color="auto" w:fill="FFFFFF"/>
        <w:spacing w:line="360" w:lineRule="auto"/>
        <w:ind w:firstLine="709"/>
        <w:jc w:val="left"/>
        <w:rPr>
          <w:rFonts w:eastAsia="Times New Roman" w:cs="Times New Roman"/>
          <w:color w:val="auto"/>
          <w:szCs w:val="28"/>
          <w:lang w:eastAsia="ru-RU"/>
        </w:rPr>
      </w:pPr>
      <w:r w:rsidRPr="007048BF">
        <w:rPr>
          <w:rFonts w:eastAsia="Times New Roman" w:cs="Times New Roman"/>
          <w:color w:val="auto"/>
          <w:szCs w:val="28"/>
          <w:lang w:eastAsia="ru-RU"/>
        </w:rPr>
        <w:t>Big Data — это термин, используемый для описания больших объемов данных, которые слишком сложны или трудоемки для обработки с помощью традиционных методов. Big Data часто включает в себя данные из различных источников, таких как социальные сети, интернет, датчики и другие.</w:t>
      </w:r>
    </w:p>
    <w:p w14:paraId="1BCDA479" w14:textId="77777777" w:rsidR="007048BF" w:rsidRPr="007048BF" w:rsidRDefault="007048BF" w:rsidP="006854CB">
      <w:pPr>
        <w:shd w:val="clear" w:color="auto" w:fill="FFFFFF"/>
        <w:spacing w:line="360" w:lineRule="auto"/>
        <w:ind w:firstLine="709"/>
        <w:jc w:val="left"/>
        <w:rPr>
          <w:rFonts w:eastAsia="Times New Roman" w:cs="Times New Roman"/>
          <w:color w:val="auto"/>
          <w:szCs w:val="28"/>
          <w:lang w:eastAsia="ru-RU"/>
        </w:rPr>
      </w:pPr>
      <w:r w:rsidRPr="007048BF">
        <w:rPr>
          <w:rFonts w:eastAsia="Times New Roman" w:cs="Times New Roman"/>
          <w:color w:val="auto"/>
          <w:szCs w:val="28"/>
          <w:lang w:eastAsia="ru-RU"/>
        </w:rPr>
        <w:t>6. Характеристики Big Data</w:t>
      </w:r>
    </w:p>
    <w:p w14:paraId="3B2B674D" w14:textId="77777777" w:rsidR="007048BF" w:rsidRPr="007048BF" w:rsidRDefault="007048BF" w:rsidP="006854CB">
      <w:pPr>
        <w:shd w:val="clear" w:color="auto" w:fill="FFFFFF"/>
        <w:spacing w:line="360" w:lineRule="auto"/>
        <w:ind w:firstLine="709"/>
        <w:jc w:val="left"/>
        <w:rPr>
          <w:rFonts w:eastAsia="Times New Roman" w:cs="Times New Roman"/>
          <w:color w:val="auto"/>
          <w:szCs w:val="28"/>
          <w:lang w:eastAsia="ru-RU"/>
        </w:rPr>
      </w:pPr>
      <w:r w:rsidRPr="007048BF">
        <w:rPr>
          <w:rFonts w:eastAsia="Times New Roman" w:cs="Times New Roman"/>
          <w:color w:val="auto"/>
          <w:szCs w:val="28"/>
          <w:lang w:eastAsia="ru-RU"/>
        </w:rPr>
        <w:t>Big Data характеризуется следующими основными характеристиками:</w:t>
      </w:r>
    </w:p>
    <w:p w14:paraId="0B26B830" w14:textId="77777777" w:rsidR="007048BF" w:rsidRPr="007048BF" w:rsidRDefault="007048BF" w:rsidP="006854CB">
      <w:pPr>
        <w:numPr>
          <w:ilvl w:val="0"/>
          <w:numId w:val="14"/>
        </w:numPr>
        <w:shd w:val="clear" w:color="auto" w:fill="FFFFFF"/>
        <w:spacing w:line="360" w:lineRule="auto"/>
        <w:ind w:left="0" w:firstLine="709"/>
        <w:jc w:val="left"/>
        <w:rPr>
          <w:rFonts w:eastAsia="Times New Roman" w:cs="Times New Roman"/>
          <w:color w:val="auto"/>
          <w:szCs w:val="28"/>
          <w:lang w:eastAsia="ru-RU"/>
        </w:rPr>
      </w:pPr>
      <w:r w:rsidRPr="007048BF">
        <w:rPr>
          <w:rFonts w:eastAsia="Times New Roman" w:cs="Times New Roman"/>
          <w:color w:val="auto"/>
          <w:szCs w:val="28"/>
          <w:lang w:eastAsia="ru-RU"/>
        </w:rPr>
        <w:t>Большой объем: Big Data может включать в себя миллиарды или даже триллионы записей.</w:t>
      </w:r>
    </w:p>
    <w:p w14:paraId="6774BA4A" w14:textId="77777777" w:rsidR="007048BF" w:rsidRPr="007048BF" w:rsidRDefault="007048BF" w:rsidP="006854CB">
      <w:pPr>
        <w:numPr>
          <w:ilvl w:val="0"/>
          <w:numId w:val="14"/>
        </w:numPr>
        <w:shd w:val="clear" w:color="auto" w:fill="FFFFFF"/>
        <w:spacing w:line="360" w:lineRule="auto"/>
        <w:ind w:left="0" w:firstLine="709"/>
        <w:jc w:val="left"/>
        <w:rPr>
          <w:rFonts w:eastAsia="Times New Roman" w:cs="Times New Roman"/>
          <w:color w:val="auto"/>
          <w:szCs w:val="28"/>
          <w:lang w:eastAsia="ru-RU"/>
        </w:rPr>
      </w:pPr>
      <w:r w:rsidRPr="007048BF">
        <w:rPr>
          <w:rFonts w:eastAsia="Times New Roman" w:cs="Times New Roman"/>
          <w:color w:val="auto"/>
          <w:szCs w:val="28"/>
          <w:lang w:eastAsia="ru-RU"/>
        </w:rPr>
        <w:t>Разнообразие: Big Data может включать в себя данные различных типов, таких как текстовые данные, числовые данные, изображения, видео и другие.</w:t>
      </w:r>
    </w:p>
    <w:p w14:paraId="041B9336" w14:textId="77777777" w:rsidR="007048BF" w:rsidRPr="007048BF" w:rsidRDefault="007048BF" w:rsidP="006854CB">
      <w:pPr>
        <w:numPr>
          <w:ilvl w:val="0"/>
          <w:numId w:val="14"/>
        </w:numPr>
        <w:shd w:val="clear" w:color="auto" w:fill="FFFFFF"/>
        <w:spacing w:line="360" w:lineRule="auto"/>
        <w:ind w:left="0" w:firstLine="709"/>
        <w:jc w:val="left"/>
        <w:rPr>
          <w:rFonts w:eastAsia="Times New Roman" w:cs="Times New Roman"/>
          <w:color w:val="auto"/>
          <w:szCs w:val="28"/>
          <w:lang w:eastAsia="ru-RU"/>
        </w:rPr>
      </w:pPr>
      <w:r w:rsidRPr="007048BF">
        <w:rPr>
          <w:rFonts w:eastAsia="Times New Roman" w:cs="Times New Roman"/>
          <w:color w:val="auto"/>
          <w:szCs w:val="28"/>
          <w:lang w:eastAsia="ru-RU"/>
        </w:rPr>
        <w:t>Скорость: Big Data может поступать с высокой скоростью.</w:t>
      </w:r>
    </w:p>
    <w:p w14:paraId="30EB286E" w14:textId="77777777" w:rsidR="007048BF" w:rsidRPr="007048BF" w:rsidRDefault="007048BF" w:rsidP="006854CB">
      <w:pPr>
        <w:numPr>
          <w:ilvl w:val="0"/>
          <w:numId w:val="14"/>
        </w:numPr>
        <w:shd w:val="clear" w:color="auto" w:fill="FFFFFF"/>
        <w:spacing w:line="360" w:lineRule="auto"/>
        <w:ind w:left="0" w:firstLine="709"/>
        <w:jc w:val="left"/>
        <w:rPr>
          <w:rFonts w:eastAsia="Times New Roman" w:cs="Times New Roman"/>
          <w:color w:val="auto"/>
          <w:szCs w:val="28"/>
          <w:lang w:eastAsia="ru-RU"/>
        </w:rPr>
      </w:pPr>
      <w:proofErr w:type="spellStart"/>
      <w:r w:rsidRPr="007048BF">
        <w:rPr>
          <w:rFonts w:eastAsia="Times New Roman" w:cs="Times New Roman"/>
          <w:color w:val="auto"/>
          <w:szCs w:val="28"/>
          <w:lang w:eastAsia="ru-RU"/>
        </w:rPr>
        <w:lastRenderedPageBreak/>
        <w:t>Неструктурированность</w:t>
      </w:r>
      <w:proofErr w:type="spellEnd"/>
      <w:r w:rsidRPr="007048BF">
        <w:rPr>
          <w:rFonts w:eastAsia="Times New Roman" w:cs="Times New Roman"/>
          <w:color w:val="auto"/>
          <w:szCs w:val="28"/>
          <w:lang w:eastAsia="ru-RU"/>
        </w:rPr>
        <w:t>: Big Data может быть неструктурированной, что затрудняет ее обработку.</w:t>
      </w:r>
    </w:p>
    <w:p w14:paraId="487AC513" w14:textId="77777777" w:rsidR="007048BF" w:rsidRPr="007048BF" w:rsidRDefault="007048BF" w:rsidP="006854CB">
      <w:pPr>
        <w:shd w:val="clear" w:color="auto" w:fill="FFFFFF"/>
        <w:spacing w:line="360" w:lineRule="auto"/>
        <w:ind w:firstLine="709"/>
        <w:jc w:val="left"/>
        <w:rPr>
          <w:rFonts w:eastAsia="Times New Roman" w:cs="Times New Roman"/>
          <w:color w:val="auto"/>
          <w:szCs w:val="28"/>
          <w:lang w:eastAsia="ru-RU"/>
        </w:rPr>
      </w:pPr>
      <w:r w:rsidRPr="007048BF">
        <w:rPr>
          <w:rFonts w:eastAsia="Times New Roman" w:cs="Times New Roman"/>
          <w:color w:val="auto"/>
          <w:szCs w:val="28"/>
          <w:lang w:eastAsia="ru-RU"/>
        </w:rPr>
        <w:t>7. Соотношение бизнес-аналитики и науки о данных</w:t>
      </w:r>
    </w:p>
    <w:p w14:paraId="28E73DD3" w14:textId="77777777" w:rsidR="007048BF" w:rsidRPr="007048BF" w:rsidRDefault="007048BF" w:rsidP="006854CB">
      <w:pPr>
        <w:shd w:val="clear" w:color="auto" w:fill="FFFFFF"/>
        <w:spacing w:line="360" w:lineRule="auto"/>
        <w:ind w:firstLine="709"/>
        <w:jc w:val="left"/>
        <w:rPr>
          <w:rFonts w:eastAsia="Times New Roman" w:cs="Times New Roman"/>
          <w:color w:val="auto"/>
          <w:szCs w:val="28"/>
          <w:lang w:eastAsia="ru-RU"/>
        </w:rPr>
      </w:pPr>
      <w:r w:rsidRPr="007048BF">
        <w:rPr>
          <w:rFonts w:eastAsia="Times New Roman" w:cs="Times New Roman"/>
          <w:color w:val="auto"/>
          <w:szCs w:val="28"/>
          <w:lang w:eastAsia="ru-RU"/>
        </w:rPr>
        <w:t>Бизнес-аналитика (Business Intelligence) и наука о данных (Data Science) — это две смежные области, которые связаны с анализом данных. Однако между ними есть некоторые ключевые различия.</w:t>
      </w:r>
    </w:p>
    <w:p w14:paraId="4A3B8BE9" w14:textId="77777777" w:rsidR="007048BF" w:rsidRPr="007048BF" w:rsidRDefault="007048BF" w:rsidP="006854CB">
      <w:pPr>
        <w:shd w:val="clear" w:color="auto" w:fill="FFFFFF"/>
        <w:spacing w:line="360" w:lineRule="auto"/>
        <w:ind w:firstLine="709"/>
        <w:jc w:val="left"/>
        <w:rPr>
          <w:rFonts w:eastAsia="Times New Roman" w:cs="Times New Roman"/>
          <w:color w:val="auto"/>
          <w:szCs w:val="28"/>
          <w:lang w:eastAsia="ru-RU"/>
        </w:rPr>
      </w:pPr>
      <w:r w:rsidRPr="007048BF">
        <w:rPr>
          <w:rFonts w:eastAsia="Times New Roman" w:cs="Times New Roman"/>
          <w:color w:val="auto"/>
          <w:szCs w:val="28"/>
          <w:lang w:eastAsia="ru-RU"/>
        </w:rPr>
        <w:t>Бизнес-аналитика фокусируется на использовании данных для решения бизнес-задач, таких как повышение эффективности, снижение затрат и улучшение принятия решений. Наука о данных фокусируется на разработке методов и технологий для анализа данных, независимо от их применения.</w:t>
      </w:r>
    </w:p>
    <w:p w14:paraId="697355B0" w14:textId="77777777" w:rsidR="007048BF" w:rsidRPr="007048BF" w:rsidRDefault="007048BF" w:rsidP="006854CB">
      <w:pPr>
        <w:shd w:val="clear" w:color="auto" w:fill="FFFFFF"/>
        <w:spacing w:line="360" w:lineRule="auto"/>
        <w:ind w:firstLine="709"/>
        <w:jc w:val="left"/>
        <w:rPr>
          <w:rFonts w:eastAsia="Times New Roman" w:cs="Times New Roman"/>
          <w:color w:val="auto"/>
          <w:szCs w:val="28"/>
          <w:lang w:eastAsia="ru-RU"/>
        </w:rPr>
      </w:pPr>
      <w:r w:rsidRPr="007048BF">
        <w:rPr>
          <w:rFonts w:eastAsia="Times New Roman" w:cs="Times New Roman"/>
          <w:color w:val="auto"/>
          <w:szCs w:val="28"/>
          <w:lang w:eastAsia="ru-RU"/>
        </w:rPr>
        <w:t>Бизнес-аналитика часто использует традиционные методы анализа данных, такие как статистический анализ и регрессия. Наука о данных часто использует более сложные методы анализа данных, такие как машинное обучение и обработка естественного языка.</w:t>
      </w:r>
    </w:p>
    <w:p w14:paraId="08AB3E4C" w14:textId="77777777" w:rsidR="007048BF" w:rsidRPr="007048BF" w:rsidRDefault="007048BF" w:rsidP="006854CB">
      <w:pPr>
        <w:shd w:val="clear" w:color="auto" w:fill="FFFFFF"/>
        <w:spacing w:line="360" w:lineRule="auto"/>
        <w:ind w:firstLine="709"/>
        <w:jc w:val="left"/>
        <w:rPr>
          <w:rFonts w:eastAsia="Times New Roman" w:cs="Times New Roman"/>
          <w:color w:val="auto"/>
          <w:szCs w:val="28"/>
          <w:lang w:eastAsia="ru-RU"/>
        </w:rPr>
      </w:pPr>
      <w:r w:rsidRPr="007048BF">
        <w:rPr>
          <w:rFonts w:eastAsia="Times New Roman" w:cs="Times New Roman"/>
          <w:color w:val="auto"/>
          <w:szCs w:val="28"/>
          <w:lang w:eastAsia="ru-RU"/>
        </w:rPr>
        <w:t>Бизнес-аналитика обычно используется в бизнес-контексте. Наука о данных может использоваться в различных контекстах, включая бизнес, науку, здравоохранение и другие.</w:t>
      </w:r>
    </w:p>
    <w:p w14:paraId="2C8198AA" w14:textId="77777777" w:rsidR="007048BF" w:rsidRPr="007048BF" w:rsidRDefault="007048BF" w:rsidP="006854CB">
      <w:pPr>
        <w:shd w:val="clear" w:color="auto" w:fill="FFFFFF"/>
        <w:spacing w:line="360" w:lineRule="auto"/>
        <w:ind w:firstLine="709"/>
        <w:jc w:val="left"/>
        <w:rPr>
          <w:rFonts w:eastAsia="Times New Roman" w:cs="Times New Roman"/>
          <w:color w:val="auto"/>
          <w:szCs w:val="28"/>
          <w:lang w:eastAsia="ru-RU"/>
        </w:rPr>
      </w:pPr>
      <w:r w:rsidRPr="007048BF">
        <w:rPr>
          <w:rFonts w:eastAsia="Times New Roman" w:cs="Times New Roman"/>
          <w:color w:val="auto"/>
          <w:szCs w:val="28"/>
          <w:lang w:eastAsia="ru-RU"/>
        </w:rPr>
        <w:t>8. Жизненный цикл анализа данных</w:t>
      </w:r>
    </w:p>
    <w:p w14:paraId="02CA8E4C" w14:textId="77777777" w:rsidR="007048BF" w:rsidRPr="007048BF" w:rsidRDefault="007048BF" w:rsidP="006854CB">
      <w:pPr>
        <w:shd w:val="clear" w:color="auto" w:fill="FFFFFF"/>
        <w:spacing w:line="360" w:lineRule="auto"/>
        <w:ind w:firstLine="709"/>
        <w:jc w:val="left"/>
        <w:rPr>
          <w:rFonts w:eastAsia="Times New Roman" w:cs="Times New Roman"/>
          <w:color w:val="auto"/>
          <w:szCs w:val="28"/>
          <w:lang w:eastAsia="ru-RU"/>
        </w:rPr>
      </w:pPr>
      <w:r w:rsidRPr="007048BF">
        <w:rPr>
          <w:rFonts w:eastAsia="Times New Roman" w:cs="Times New Roman"/>
          <w:color w:val="auto"/>
          <w:szCs w:val="28"/>
          <w:lang w:eastAsia="ru-RU"/>
        </w:rPr>
        <w:t>Жизненный цикл анализа данных — это процесс, который используется для сбора, анализа и интерпретации данных. Жизненный цикл анализа данных обычно включает в себя следующие этапы:</w:t>
      </w:r>
    </w:p>
    <w:p w14:paraId="2FC1B999" w14:textId="77777777" w:rsidR="007048BF" w:rsidRPr="007048BF" w:rsidRDefault="007048BF" w:rsidP="006854CB">
      <w:pPr>
        <w:numPr>
          <w:ilvl w:val="0"/>
          <w:numId w:val="15"/>
        </w:numPr>
        <w:shd w:val="clear" w:color="auto" w:fill="FFFFFF"/>
        <w:spacing w:line="360" w:lineRule="auto"/>
        <w:ind w:left="0" w:firstLine="709"/>
        <w:jc w:val="left"/>
        <w:rPr>
          <w:rFonts w:eastAsia="Times New Roman" w:cs="Times New Roman"/>
          <w:color w:val="auto"/>
          <w:szCs w:val="28"/>
          <w:lang w:eastAsia="ru-RU"/>
        </w:rPr>
      </w:pPr>
      <w:r w:rsidRPr="007048BF">
        <w:rPr>
          <w:rFonts w:eastAsia="Times New Roman" w:cs="Times New Roman"/>
          <w:color w:val="auto"/>
          <w:szCs w:val="28"/>
          <w:lang w:eastAsia="ru-RU"/>
        </w:rPr>
        <w:t>Сбор данных: Сбор данных — это процесс получения данных из различных источников.</w:t>
      </w:r>
    </w:p>
    <w:p w14:paraId="35FA0112" w14:textId="77777777" w:rsidR="007048BF" w:rsidRPr="007048BF" w:rsidRDefault="007048BF" w:rsidP="006854CB">
      <w:pPr>
        <w:numPr>
          <w:ilvl w:val="0"/>
          <w:numId w:val="15"/>
        </w:numPr>
        <w:shd w:val="clear" w:color="auto" w:fill="FFFFFF"/>
        <w:spacing w:line="360" w:lineRule="auto"/>
        <w:ind w:left="0" w:firstLine="709"/>
        <w:jc w:val="left"/>
        <w:rPr>
          <w:rFonts w:eastAsia="Times New Roman" w:cs="Times New Roman"/>
          <w:color w:val="auto"/>
          <w:szCs w:val="28"/>
          <w:lang w:eastAsia="ru-RU"/>
        </w:rPr>
      </w:pPr>
      <w:r w:rsidRPr="007048BF">
        <w:rPr>
          <w:rFonts w:eastAsia="Times New Roman" w:cs="Times New Roman"/>
          <w:color w:val="auto"/>
          <w:szCs w:val="28"/>
          <w:lang w:eastAsia="ru-RU"/>
        </w:rPr>
        <w:t>Очистка данных: Очистка данных — это процесс удаления ошибок и аномалий из данных.</w:t>
      </w:r>
    </w:p>
    <w:p w14:paraId="5307DBE4" w14:textId="77777777" w:rsidR="007048BF" w:rsidRPr="007048BF" w:rsidRDefault="007048BF" w:rsidP="006854CB">
      <w:pPr>
        <w:numPr>
          <w:ilvl w:val="0"/>
          <w:numId w:val="15"/>
        </w:numPr>
        <w:shd w:val="clear" w:color="auto" w:fill="FFFFFF"/>
        <w:spacing w:line="360" w:lineRule="auto"/>
        <w:ind w:left="0" w:firstLine="709"/>
        <w:jc w:val="left"/>
        <w:rPr>
          <w:rFonts w:eastAsia="Times New Roman" w:cs="Times New Roman"/>
          <w:color w:val="auto"/>
          <w:szCs w:val="28"/>
          <w:lang w:eastAsia="ru-RU"/>
        </w:rPr>
      </w:pPr>
      <w:r w:rsidRPr="007048BF">
        <w:rPr>
          <w:rFonts w:eastAsia="Times New Roman" w:cs="Times New Roman"/>
          <w:color w:val="auto"/>
          <w:szCs w:val="28"/>
          <w:lang w:eastAsia="ru-RU"/>
        </w:rPr>
        <w:t>Предобработка данных: Предобработка данных — это процесс преобразования данных в формат, подходящий для анализа.</w:t>
      </w:r>
    </w:p>
    <w:p w14:paraId="6F8B9730" w14:textId="77777777" w:rsidR="007048BF" w:rsidRPr="007048BF" w:rsidRDefault="007048BF" w:rsidP="006854CB">
      <w:pPr>
        <w:numPr>
          <w:ilvl w:val="0"/>
          <w:numId w:val="15"/>
        </w:numPr>
        <w:shd w:val="clear" w:color="auto" w:fill="FFFFFF"/>
        <w:spacing w:line="360" w:lineRule="auto"/>
        <w:ind w:left="0" w:firstLine="709"/>
        <w:jc w:val="left"/>
        <w:rPr>
          <w:rFonts w:eastAsia="Times New Roman" w:cs="Times New Roman"/>
          <w:color w:val="auto"/>
          <w:szCs w:val="28"/>
          <w:lang w:eastAsia="ru-RU"/>
        </w:rPr>
      </w:pPr>
      <w:r w:rsidRPr="007048BF">
        <w:rPr>
          <w:rFonts w:eastAsia="Times New Roman" w:cs="Times New Roman"/>
          <w:color w:val="auto"/>
          <w:szCs w:val="28"/>
          <w:lang w:eastAsia="ru-RU"/>
        </w:rPr>
        <w:t>Анализ данных: Анализ данных — это процесс извлечения полезной информации из данных.</w:t>
      </w:r>
    </w:p>
    <w:p w14:paraId="5933F2B7" w14:textId="77777777" w:rsidR="007048BF" w:rsidRPr="007048BF" w:rsidRDefault="007048BF" w:rsidP="006854CB">
      <w:pPr>
        <w:numPr>
          <w:ilvl w:val="0"/>
          <w:numId w:val="15"/>
        </w:numPr>
        <w:shd w:val="clear" w:color="auto" w:fill="FFFFFF"/>
        <w:spacing w:line="360" w:lineRule="auto"/>
        <w:ind w:left="0" w:firstLine="709"/>
        <w:jc w:val="left"/>
        <w:rPr>
          <w:rFonts w:eastAsia="Times New Roman" w:cs="Times New Roman"/>
          <w:color w:val="auto"/>
          <w:szCs w:val="28"/>
          <w:lang w:eastAsia="ru-RU"/>
        </w:rPr>
      </w:pPr>
      <w:r w:rsidRPr="007048BF">
        <w:rPr>
          <w:rFonts w:eastAsia="Times New Roman" w:cs="Times New Roman"/>
          <w:color w:val="auto"/>
          <w:szCs w:val="28"/>
          <w:lang w:eastAsia="ru-RU"/>
        </w:rPr>
        <w:lastRenderedPageBreak/>
        <w:t>Интерпретация данных: Интерпретация данных — это процесс объяснения результатов анализа данных.</w:t>
      </w:r>
    </w:p>
    <w:p w14:paraId="38F32E13" w14:textId="77777777" w:rsidR="007048BF" w:rsidRPr="007048BF" w:rsidRDefault="007048BF" w:rsidP="006854CB">
      <w:pPr>
        <w:shd w:val="clear" w:color="auto" w:fill="FFFFFF"/>
        <w:spacing w:line="360" w:lineRule="auto"/>
        <w:ind w:firstLine="709"/>
        <w:jc w:val="left"/>
        <w:rPr>
          <w:rFonts w:eastAsia="Times New Roman" w:cs="Times New Roman"/>
          <w:color w:val="auto"/>
          <w:szCs w:val="28"/>
          <w:lang w:eastAsia="ru-RU"/>
        </w:rPr>
      </w:pPr>
      <w:r w:rsidRPr="007048BF">
        <w:rPr>
          <w:rFonts w:eastAsia="Times New Roman" w:cs="Times New Roman"/>
          <w:color w:val="auto"/>
          <w:szCs w:val="28"/>
          <w:lang w:eastAsia="ru-RU"/>
        </w:rPr>
        <w:t>Жизненный цикл анализа данных может быть адаптирован к конкретным задачам и потребностям.</w:t>
      </w:r>
    </w:p>
    <w:p w14:paraId="04F13B5F" w14:textId="77777777" w:rsidR="007048BF" w:rsidRPr="006854CB" w:rsidRDefault="007048BF" w:rsidP="006854CB">
      <w:pPr>
        <w:spacing w:line="360" w:lineRule="auto"/>
        <w:ind w:firstLine="709"/>
        <w:rPr>
          <w:rFonts w:cs="Times New Roman"/>
          <w:color w:val="auto"/>
          <w:szCs w:val="28"/>
          <w:lang w:eastAsia="ru-RU"/>
        </w:rPr>
      </w:pPr>
    </w:p>
    <w:sectPr w:rsidR="007048BF" w:rsidRPr="006854CB" w:rsidSect="009D660E">
      <w:footerReference w:type="default" r:id="rId8"/>
      <w:pgSz w:w="11906" w:h="16838"/>
      <w:pgMar w:top="1134" w:right="567" w:bottom="567" w:left="1134" w:header="0" w:footer="709" w:gutter="0"/>
      <w:pgNumType w:start="1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2C63DF" w14:textId="77777777" w:rsidR="009D660E" w:rsidRDefault="009D660E">
      <w:pPr>
        <w:spacing w:line="240" w:lineRule="auto"/>
      </w:pPr>
      <w:r>
        <w:separator/>
      </w:r>
    </w:p>
  </w:endnote>
  <w:endnote w:type="continuationSeparator" w:id="0">
    <w:p w14:paraId="299759C3" w14:textId="77777777" w:rsidR="009D660E" w:rsidRDefault="009D660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46768870"/>
      <w:docPartObj>
        <w:docPartGallery w:val="Page Numbers (Bottom of Page)"/>
        <w:docPartUnique/>
      </w:docPartObj>
    </w:sdtPr>
    <w:sdtContent>
      <w:p w14:paraId="3A3B4043" w14:textId="77777777" w:rsidR="00054F6A" w:rsidRDefault="00E7697E">
        <w:pPr>
          <w:pStyle w:val="a8"/>
          <w:spacing w:line="360" w:lineRule="auto"/>
          <w:jc w:val="center"/>
          <w:rPr>
            <w:rFonts w:cs="Times New Roman"/>
            <w:szCs w:val="28"/>
          </w:rPr>
        </w:pPr>
        <w:r>
          <w:rPr>
            <w:rFonts w:cs="Times New Roman"/>
            <w:szCs w:val="28"/>
          </w:rPr>
          <w:fldChar w:fldCharType="begin"/>
        </w:r>
        <w:r>
          <w:rPr>
            <w:rFonts w:cs="Times New Roman"/>
            <w:szCs w:val="28"/>
          </w:rPr>
          <w:instrText xml:space="preserve"> PAGE </w:instrText>
        </w:r>
        <w:r>
          <w:rPr>
            <w:rFonts w:cs="Times New Roman"/>
            <w:szCs w:val="28"/>
          </w:rPr>
          <w:fldChar w:fldCharType="separate"/>
        </w:r>
        <w:r w:rsidR="00E26173">
          <w:rPr>
            <w:rFonts w:cs="Times New Roman"/>
            <w:noProof/>
            <w:szCs w:val="28"/>
          </w:rPr>
          <w:t>8</w:t>
        </w:r>
        <w:r>
          <w:rPr>
            <w:rFonts w:cs="Times New Roman"/>
            <w:szCs w:val="28"/>
          </w:rPr>
          <w:fldChar w:fldCharType="end"/>
        </w:r>
      </w:p>
    </w:sdtContent>
  </w:sdt>
  <w:p w14:paraId="0E1D1BA4" w14:textId="77777777" w:rsidR="00054F6A" w:rsidRDefault="00054F6A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0D21DD" w14:textId="77777777" w:rsidR="009D660E" w:rsidRDefault="009D660E">
      <w:pPr>
        <w:spacing w:line="240" w:lineRule="auto"/>
      </w:pPr>
      <w:r>
        <w:separator/>
      </w:r>
    </w:p>
  </w:footnote>
  <w:footnote w:type="continuationSeparator" w:id="0">
    <w:p w14:paraId="78F2284F" w14:textId="77777777" w:rsidR="009D660E" w:rsidRDefault="009D660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E0B61"/>
    <w:multiLevelType w:val="hybridMultilevel"/>
    <w:tmpl w:val="6826E21E"/>
    <w:lvl w:ilvl="0" w:tplc="37785B3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BC1ED8"/>
    <w:multiLevelType w:val="hybridMultilevel"/>
    <w:tmpl w:val="DC4AAB7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4913984"/>
    <w:multiLevelType w:val="hybridMultilevel"/>
    <w:tmpl w:val="9A6CBC86"/>
    <w:lvl w:ilvl="0" w:tplc="0419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6C53B4D"/>
    <w:multiLevelType w:val="multilevel"/>
    <w:tmpl w:val="55EEE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B83A7D"/>
    <w:multiLevelType w:val="multilevel"/>
    <w:tmpl w:val="0BD07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501820"/>
    <w:multiLevelType w:val="multilevel"/>
    <w:tmpl w:val="90D4B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F75603"/>
    <w:multiLevelType w:val="multilevel"/>
    <w:tmpl w:val="EF8A1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F721A9"/>
    <w:multiLevelType w:val="multilevel"/>
    <w:tmpl w:val="1A9A08B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8" w15:restartNumberingAfterBreak="0">
    <w:nsid w:val="4E88062C"/>
    <w:multiLevelType w:val="hybridMultilevel"/>
    <w:tmpl w:val="84D66F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D94CEF"/>
    <w:multiLevelType w:val="hybridMultilevel"/>
    <w:tmpl w:val="C1F0AC1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E7E0FCD8">
      <w:start w:val="1"/>
      <w:numFmt w:val="decimal"/>
      <w:lvlText w:val="%3."/>
      <w:lvlJc w:val="left"/>
      <w:pPr>
        <w:ind w:left="3049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5F660A0E"/>
    <w:multiLevelType w:val="multilevel"/>
    <w:tmpl w:val="D6784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013761D"/>
    <w:multiLevelType w:val="hybridMultilevel"/>
    <w:tmpl w:val="47F4C7A4"/>
    <w:lvl w:ilvl="0" w:tplc="81BA5EC6">
      <w:start w:val="2"/>
      <w:numFmt w:val="decimal"/>
      <w:lvlText w:val="%1"/>
      <w:lvlJc w:val="left"/>
      <w:pPr>
        <w:ind w:left="720" w:hanging="360"/>
      </w:pPr>
      <w:rPr>
        <w:rFonts w:ascii="Times New Roman" w:eastAsia="Calibri" w:hAnsi="Times New Roman" w:hint="default"/>
        <w:color w:val="0563C1" w:themeColor="hyperlink"/>
        <w:sz w:val="28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744ED8"/>
    <w:multiLevelType w:val="hybridMultilevel"/>
    <w:tmpl w:val="9F68FD04"/>
    <w:lvl w:ilvl="0" w:tplc="0C42ADEA">
      <w:start w:val="1"/>
      <w:numFmt w:val="decimal"/>
      <w:suff w:val="space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661C09F5"/>
    <w:multiLevelType w:val="multilevel"/>
    <w:tmpl w:val="3E0CE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8F14137"/>
    <w:multiLevelType w:val="multilevel"/>
    <w:tmpl w:val="1CAAF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E1153AD"/>
    <w:multiLevelType w:val="hybridMultilevel"/>
    <w:tmpl w:val="58F05C9A"/>
    <w:lvl w:ilvl="0" w:tplc="0AFEF8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6EA56DFE"/>
    <w:multiLevelType w:val="multilevel"/>
    <w:tmpl w:val="2ED64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1870901"/>
    <w:multiLevelType w:val="multilevel"/>
    <w:tmpl w:val="2FA8CFEA"/>
    <w:lvl w:ilvl="0">
      <w:start w:val="1"/>
      <w:numFmt w:val="decimal"/>
      <w:pStyle w:val="Header1"/>
      <w:suff w:val="space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num w:numId="1" w16cid:durableId="1849825095">
    <w:abstractNumId w:val="7"/>
  </w:num>
  <w:num w:numId="2" w16cid:durableId="371610315">
    <w:abstractNumId w:val="17"/>
  </w:num>
  <w:num w:numId="3" w16cid:durableId="1614676078">
    <w:abstractNumId w:val="15"/>
  </w:num>
  <w:num w:numId="4" w16cid:durableId="851921236">
    <w:abstractNumId w:val="12"/>
  </w:num>
  <w:num w:numId="5" w16cid:durableId="376198229">
    <w:abstractNumId w:val="5"/>
  </w:num>
  <w:num w:numId="6" w16cid:durableId="818620339">
    <w:abstractNumId w:val="4"/>
  </w:num>
  <w:num w:numId="7" w16cid:durableId="147792748">
    <w:abstractNumId w:val="6"/>
  </w:num>
  <w:num w:numId="8" w16cid:durableId="821040254">
    <w:abstractNumId w:val="3"/>
  </w:num>
  <w:num w:numId="9" w16cid:durableId="9531365">
    <w:abstractNumId w:val="10"/>
  </w:num>
  <w:num w:numId="10" w16cid:durableId="2071533061">
    <w:abstractNumId w:val="16"/>
  </w:num>
  <w:num w:numId="11" w16cid:durableId="202864506">
    <w:abstractNumId w:val="1"/>
  </w:num>
  <w:num w:numId="12" w16cid:durableId="132060499">
    <w:abstractNumId w:val="8"/>
  </w:num>
  <w:num w:numId="13" w16cid:durableId="2000578043">
    <w:abstractNumId w:val="0"/>
  </w:num>
  <w:num w:numId="14" w16cid:durableId="66071670">
    <w:abstractNumId w:val="14"/>
  </w:num>
  <w:num w:numId="15" w16cid:durableId="640883014">
    <w:abstractNumId w:val="13"/>
  </w:num>
  <w:num w:numId="16" w16cid:durableId="1736392178">
    <w:abstractNumId w:val="11"/>
  </w:num>
  <w:num w:numId="17" w16cid:durableId="951131215">
    <w:abstractNumId w:val="2"/>
  </w:num>
  <w:num w:numId="18" w16cid:durableId="130338512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ru-RU" w:vendorID="64" w:dllVersion="4096" w:nlCheck="1" w:checkStyle="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4F6A"/>
    <w:rsid w:val="00000B99"/>
    <w:rsid w:val="00000D57"/>
    <w:rsid w:val="00010B91"/>
    <w:rsid w:val="000128FB"/>
    <w:rsid w:val="00024DF6"/>
    <w:rsid w:val="000340FE"/>
    <w:rsid w:val="00037F19"/>
    <w:rsid w:val="000403E1"/>
    <w:rsid w:val="00040544"/>
    <w:rsid w:val="00041A8A"/>
    <w:rsid w:val="000461B3"/>
    <w:rsid w:val="0005188C"/>
    <w:rsid w:val="00051DDB"/>
    <w:rsid w:val="00054F6A"/>
    <w:rsid w:val="00057A2A"/>
    <w:rsid w:val="0006489A"/>
    <w:rsid w:val="00074427"/>
    <w:rsid w:val="00075320"/>
    <w:rsid w:val="000843D2"/>
    <w:rsid w:val="000921CE"/>
    <w:rsid w:val="00093ECE"/>
    <w:rsid w:val="000973CD"/>
    <w:rsid w:val="000A2962"/>
    <w:rsid w:val="000A4CCB"/>
    <w:rsid w:val="000B2B5D"/>
    <w:rsid w:val="000B2D19"/>
    <w:rsid w:val="000B4693"/>
    <w:rsid w:val="000B522E"/>
    <w:rsid w:val="000C2461"/>
    <w:rsid w:val="000C7B94"/>
    <w:rsid w:val="000D0ED2"/>
    <w:rsid w:val="000D50D5"/>
    <w:rsid w:val="000D57AA"/>
    <w:rsid w:val="000D6069"/>
    <w:rsid w:val="000D680D"/>
    <w:rsid w:val="000E3D67"/>
    <w:rsid w:val="000E6D0E"/>
    <w:rsid w:val="000E7169"/>
    <w:rsid w:val="00102E75"/>
    <w:rsid w:val="00107E01"/>
    <w:rsid w:val="001258C5"/>
    <w:rsid w:val="00127CA6"/>
    <w:rsid w:val="001312E8"/>
    <w:rsid w:val="0013644F"/>
    <w:rsid w:val="00150220"/>
    <w:rsid w:val="00157B97"/>
    <w:rsid w:val="00161810"/>
    <w:rsid w:val="00167237"/>
    <w:rsid w:val="00174E1A"/>
    <w:rsid w:val="001764F5"/>
    <w:rsid w:val="00181B18"/>
    <w:rsid w:val="00183605"/>
    <w:rsid w:val="00184448"/>
    <w:rsid w:val="0019011A"/>
    <w:rsid w:val="001A297A"/>
    <w:rsid w:val="001A2CF5"/>
    <w:rsid w:val="001A7B09"/>
    <w:rsid w:val="001B3818"/>
    <w:rsid w:val="001B46A9"/>
    <w:rsid w:val="001B6C25"/>
    <w:rsid w:val="001D1799"/>
    <w:rsid w:val="001D3AC7"/>
    <w:rsid w:val="001E00CB"/>
    <w:rsid w:val="001E5960"/>
    <w:rsid w:val="001E6831"/>
    <w:rsid w:val="001F1A98"/>
    <w:rsid w:val="001F7494"/>
    <w:rsid w:val="002008D9"/>
    <w:rsid w:val="00200B2E"/>
    <w:rsid w:val="00204C86"/>
    <w:rsid w:val="00204F11"/>
    <w:rsid w:val="002133F5"/>
    <w:rsid w:val="00232A28"/>
    <w:rsid w:val="0023382E"/>
    <w:rsid w:val="0023560B"/>
    <w:rsid w:val="00235966"/>
    <w:rsid w:val="002374C7"/>
    <w:rsid w:val="002402BD"/>
    <w:rsid w:val="00242D0F"/>
    <w:rsid w:val="00244F59"/>
    <w:rsid w:val="002560F0"/>
    <w:rsid w:val="00256E3F"/>
    <w:rsid w:val="00257D1D"/>
    <w:rsid w:val="0027228E"/>
    <w:rsid w:val="0027590A"/>
    <w:rsid w:val="00280929"/>
    <w:rsid w:val="00287DD3"/>
    <w:rsid w:val="00292B1F"/>
    <w:rsid w:val="00294E0B"/>
    <w:rsid w:val="00296B5B"/>
    <w:rsid w:val="002B0C6E"/>
    <w:rsid w:val="002B35D1"/>
    <w:rsid w:val="002C69F4"/>
    <w:rsid w:val="002C7C61"/>
    <w:rsid w:val="002D243C"/>
    <w:rsid w:val="002D25C5"/>
    <w:rsid w:val="002E2BCE"/>
    <w:rsid w:val="003040E5"/>
    <w:rsid w:val="003062C9"/>
    <w:rsid w:val="00310B9A"/>
    <w:rsid w:val="00310D6C"/>
    <w:rsid w:val="003118C6"/>
    <w:rsid w:val="00315D1D"/>
    <w:rsid w:val="00315FDC"/>
    <w:rsid w:val="003244EA"/>
    <w:rsid w:val="00327F5B"/>
    <w:rsid w:val="0033070E"/>
    <w:rsid w:val="00332451"/>
    <w:rsid w:val="00336886"/>
    <w:rsid w:val="00345071"/>
    <w:rsid w:val="0034570A"/>
    <w:rsid w:val="0035056E"/>
    <w:rsid w:val="0035285A"/>
    <w:rsid w:val="003534E2"/>
    <w:rsid w:val="00354097"/>
    <w:rsid w:val="00355139"/>
    <w:rsid w:val="00360397"/>
    <w:rsid w:val="00372C5E"/>
    <w:rsid w:val="003804B1"/>
    <w:rsid w:val="00390303"/>
    <w:rsid w:val="00392DF6"/>
    <w:rsid w:val="00397928"/>
    <w:rsid w:val="003A1B78"/>
    <w:rsid w:val="003A57C0"/>
    <w:rsid w:val="003B0D95"/>
    <w:rsid w:val="003B225A"/>
    <w:rsid w:val="003B2BC9"/>
    <w:rsid w:val="003C40F6"/>
    <w:rsid w:val="003C4F0B"/>
    <w:rsid w:val="003D119E"/>
    <w:rsid w:val="003D2264"/>
    <w:rsid w:val="003D2E36"/>
    <w:rsid w:val="003D4849"/>
    <w:rsid w:val="003D6266"/>
    <w:rsid w:val="003E2F10"/>
    <w:rsid w:val="003E3EB4"/>
    <w:rsid w:val="003F206A"/>
    <w:rsid w:val="003F2E25"/>
    <w:rsid w:val="003F60D3"/>
    <w:rsid w:val="003F7B7A"/>
    <w:rsid w:val="00402395"/>
    <w:rsid w:val="00402E9D"/>
    <w:rsid w:val="004057DF"/>
    <w:rsid w:val="00434EE8"/>
    <w:rsid w:val="00441E82"/>
    <w:rsid w:val="00450EA9"/>
    <w:rsid w:val="00452D89"/>
    <w:rsid w:val="0045758E"/>
    <w:rsid w:val="004606DC"/>
    <w:rsid w:val="0047110C"/>
    <w:rsid w:val="00475493"/>
    <w:rsid w:val="00477D28"/>
    <w:rsid w:val="004809EA"/>
    <w:rsid w:val="004817C5"/>
    <w:rsid w:val="00482B7C"/>
    <w:rsid w:val="00484655"/>
    <w:rsid w:val="0049594C"/>
    <w:rsid w:val="00497309"/>
    <w:rsid w:val="004A0065"/>
    <w:rsid w:val="004A0468"/>
    <w:rsid w:val="004A7BA2"/>
    <w:rsid w:val="004B02E0"/>
    <w:rsid w:val="004B3CCB"/>
    <w:rsid w:val="004B72CB"/>
    <w:rsid w:val="004C4B40"/>
    <w:rsid w:val="004D19DF"/>
    <w:rsid w:val="004E1D23"/>
    <w:rsid w:val="004E3973"/>
    <w:rsid w:val="004E6B89"/>
    <w:rsid w:val="004F2805"/>
    <w:rsid w:val="004F2898"/>
    <w:rsid w:val="005029FA"/>
    <w:rsid w:val="00502D5B"/>
    <w:rsid w:val="00503C82"/>
    <w:rsid w:val="005068FF"/>
    <w:rsid w:val="00514CC8"/>
    <w:rsid w:val="00522D4C"/>
    <w:rsid w:val="005250BF"/>
    <w:rsid w:val="00533C12"/>
    <w:rsid w:val="005346E0"/>
    <w:rsid w:val="0053499B"/>
    <w:rsid w:val="00534EB5"/>
    <w:rsid w:val="00545883"/>
    <w:rsid w:val="005531B7"/>
    <w:rsid w:val="00554546"/>
    <w:rsid w:val="00560793"/>
    <w:rsid w:val="00562C5E"/>
    <w:rsid w:val="00562DB1"/>
    <w:rsid w:val="00565DB7"/>
    <w:rsid w:val="00570092"/>
    <w:rsid w:val="005719F7"/>
    <w:rsid w:val="00574DF8"/>
    <w:rsid w:val="005855E6"/>
    <w:rsid w:val="0058604F"/>
    <w:rsid w:val="00592B02"/>
    <w:rsid w:val="005B2FCD"/>
    <w:rsid w:val="005B55DB"/>
    <w:rsid w:val="005C5FE6"/>
    <w:rsid w:val="005D0BC8"/>
    <w:rsid w:val="005D22FE"/>
    <w:rsid w:val="005D27BF"/>
    <w:rsid w:val="005E1311"/>
    <w:rsid w:val="005E61FF"/>
    <w:rsid w:val="005E7DD1"/>
    <w:rsid w:val="005F0FC6"/>
    <w:rsid w:val="005F60FB"/>
    <w:rsid w:val="005F6969"/>
    <w:rsid w:val="00600091"/>
    <w:rsid w:val="00602582"/>
    <w:rsid w:val="00605839"/>
    <w:rsid w:val="00611856"/>
    <w:rsid w:val="00612A34"/>
    <w:rsid w:val="006149AF"/>
    <w:rsid w:val="00645132"/>
    <w:rsid w:val="00650163"/>
    <w:rsid w:val="00650580"/>
    <w:rsid w:val="00653B06"/>
    <w:rsid w:val="00653DBC"/>
    <w:rsid w:val="0066113C"/>
    <w:rsid w:val="00666384"/>
    <w:rsid w:val="0066711D"/>
    <w:rsid w:val="00670F19"/>
    <w:rsid w:val="00672F45"/>
    <w:rsid w:val="006746EF"/>
    <w:rsid w:val="00677ABF"/>
    <w:rsid w:val="00684A8E"/>
    <w:rsid w:val="006854C9"/>
    <w:rsid w:val="006854CB"/>
    <w:rsid w:val="00687CD6"/>
    <w:rsid w:val="00691C7D"/>
    <w:rsid w:val="00696D0B"/>
    <w:rsid w:val="006A098D"/>
    <w:rsid w:val="006A22CF"/>
    <w:rsid w:val="006A2390"/>
    <w:rsid w:val="006A595C"/>
    <w:rsid w:val="006A60C6"/>
    <w:rsid w:val="006A7BB1"/>
    <w:rsid w:val="006C0850"/>
    <w:rsid w:val="006D5263"/>
    <w:rsid w:val="006E12F2"/>
    <w:rsid w:val="006E4A3D"/>
    <w:rsid w:val="006E5854"/>
    <w:rsid w:val="006F00E2"/>
    <w:rsid w:val="006F1CB2"/>
    <w:rsid w:val="006F5B72"/>
    <w:rsid w:val="007009C5"/>
    <w:rsid w:val="00701D90"/>
    <w:rsid w:val="00703614"/>
    <w:rsid w:val="00704521"/>
    <w:rsid w:val="007048BF"/>
    <w:rsid w:val="00706FD0"/>
    <w:rsid w:val="00711C4C"/>
    <w:rsid w:val="007131E1"/>
    <w:rsid w:val="00714194"/>
    <w:rsid w:val="00716C17"/>
    <w:rsid w:val="00723014"/>
    <w:rsid w:val="00734288"/>
    <w:rsid w:val="00734927"/>
    <w:rsid w:val="00742C60"/>
    <w:rsid w:val="00743189"/>
    <w:rsid w:val="00746C58"/>
    <w:rsid w:val="00757936"/>
    <w:rsid w:val="0076108C"/>
    <w:rsid w:val="0077661F"/>
    <w:rsid w:val="0077766B"/>
    <w:rsid w:val="00780BEF"/>
    <w:rsid w:val="00781228"/>
    <w:rsid w:val="00781D82"/>
    <w:rsid w:val="007A0CD0"/>
    <w:rsid w:val="007A270D"/>
    <w:rsid w:val="007B2325"/>
    <w:rsid w:val="007B310A"/>
    <w:rsid w:val="007B373A"/>
    <w:rsid w:val="007B7F77"/>
    <w:rsid w:val="007C1B93"/>
    <w:rsid w:val="007C55BE"/>
    <w:rsid w:val="007E17CB"/>
    <w:rsid w:val="007E35C4"/>
    <w:rsid w:val="007E5FA3"/>
    <w:rsid w:val="007F087C"/>
    <w:rsid w:val="00804BB4"/>
    <w:rsid w:val="00811E5D"/>
    <w:rsid w:val="00820D83"/>
    <w:rsid w:val="00834E6A"/>
    <w:rsid w:val="008364F9"/>
    <w:rsid w:val="00840418"/>
    <w:rsid w:val="00843910"/>
    <w:rsid w:val="00843EFC"/>
    <w:rsid w:val="0085147B"/>
    <w:rsid w:val="00851AA5"/>
    <w:rsid w:val="00851DA2"/>
    <w:rsid w:val="00861C66"/>
    <w:rsid w:val="008656B0"/>
    <w:rsid w:val="00865F13"/>
    <w:rsid w:val="00866CCB"/>
    <w:rsid w:val="00871677"/>
    <w:rsid w:val="0087184B"/>
    <w:rsid w:val="00873038"/>
    <w:rsid w:val="0087392B"/>
    <w:rsid w:val="00882313"/>
    <w:rsid w:val="00884B96"/>
    <w:rsid w:val="00891700"/>
    <w:rsid w:val="008A4CC1"/>
    <w:rsid w:val="008B0EB3"/>
    <w:rsid w:val="008B1AC3"/>
    <w:rsid w:val="008B6733"/>
    <w:rsid w:val="008C01F8"/>
    <w:rsid w:val="008C4F30"/>
    <w:rsid w:val="008C686C"/>
    <w:rsid w:val="008D2670"/>
    <w:rsid w:val="008E2836"/>
    <w:rsid w:val="008E6C70"/>
    <w:rsid w:val="008F087B"/>
    <w:rsid w:val="008F23C1"/>
    <w:rsid w:val="008F5BAD"/>
    <w:rsid w:val="008F5C26"/>
    <w:rsid w:val="00907C6C"/>
    <w:rsid w:val="00912095"/>
    <w:rsid w:val="00912675"/>
    <w:rsid w:val="00913D70"/>
    <w:rsid w:val="00914C70"/>
    <w:rsid w:val="0092138D"/>
    <w:rsid w:val="009235A6"/>
    <w:rsid w:val="00931800"/>
    <w:rsid w:val="009346FF"/>
    <w:rsid w:val="0093525C"/>
    <w:rsid w:val="0093740E"/>
    <w:rsid w:val="00937F35"/>
    <w:rsid w:val="00964C2E"/>
    <w:rsid w:val="00964ED7"/>
    <w:rsid w:val="00972A64"/>
    <w:rsid w:val="009825E6"/>
    <w:rsid w:val="009840C3"/>
    <w:rsid w:val="009900CA"/>
    <w:rsid w:val="00990EAB"/>
    <w:rsid w:val="009A2152"/>
    <w:rsid w:val="009A23F2"/>
    <w:rsid w:val="009A2FE6"/>
    <w:rsid w:val="009C6146"/>
    <w:rsid w:val="009C6355"/>
    <w:rsid w:val="009D03CC"/>
    <w:rsid w:val="009D0CC8"/>
    <w:rsid w:val="009D29AF"/>
    <w:rsid w:val="009D5711"/>
    <w:rsid w:val="009D660E"/>
    <w:rsid w:val="009E2AC1"/>
    <w:rsid w:val="009E5AE0"/>
    <w:rsid w:val="009F22BD"/>
    <w:rsid w:val="009F4530"/>
    <w:rsid w:val="00A00451"/>
    <w:rsid w:val="00A037D0"/>
    <w:rsid w:val="00A07EF5"/>
    <w:rsid w:val="00A15299"/>
    <w:rsid w:val="00A16417"/>
    <w:rsid w:val="00A25C7D"/>
    <w:rsid w:val="00A25F1A"/>
    <w:rsid w:val="00A366BF"/>
    <w:rsid w:val="00A37A7C"/>
    <w:rsid w:val="00A4121D"/>
    <w:rsid w:val="00A555B6"/>
    <w:rsid w:val="00A57955"/>
    <w:rsid w:val="00A63E69"/>
    <w:rsid w:val="00A64948"/>
    <w:rsid w:val="00A660F7"/>
    <w:rsid w:val="00A712CC"/>
    <w:rsid w:val="00A75797"/>
    <w:rsid w:val="00A81AE4"/>
    <w:rsid w:val="00A81EFD"/>
    <w:rsid w:val="00A90481"/>
    <w:rsid w:val="00A93C96"/>
    <w:rsid w:val="00AA759B"/>
    <w:rsid w:val="00AB76B7"/>
    <w:rsid w:val="00AC27D7"/>
    <w:rsid w:val="00AD2C8D"/>
    <w:rsid w:val="00AD527D"/>
    <w:rsid w:val="00AD73DB"/>
    <w:rsid w:val="00AD7600"/>
    <w:rsid w:val="00AE4BAB"/>
    <w:rsid w:val="00AE6583"/>
    <w:rsid w:val="00AE69F8"/>
    <w:rsid w:val="00AE7461"/>
    <w:rsid w:val="00AE78F6"/>
    <w:rsid w:val="00AF33FA"/>
    <w:rsid w:val="00AF59DF"/>
    <w:rsid w:val="00B00EAB"/>
    <w:rsid w:val="00B0796C"/>
    <w:rsid w:val="00B205CF"/>
    <w:rsid w:val="00B21585"/>
    <w:rsid w:val="00B263CE"/>
    <w:rsid w:val="00B26AB2"/>
    <w:rsid w:val="00B26B9A"/>
    <w:rsid w:val="00B278A1"/>
    <w:rsid w:val="00B30707"/>
    <w:rsid w:val="00B4655C"/>
    <w:rsid w:val="00B543B9"/>
    <w:rsid w:val="00B56BF9"/>
    <w:rsid w:val="00B60D0B"/>
    <w:rsid w:val="00B62087"/>
    <w:rsid w:val="00B63D44"/>
    <w:rsid w:val="00B71A86"/>
    <w:rsid w:val="00B71C01"/>
    <w:rsid w:val="00B7326E"/>
    <w:rsid w:val="00B7401E"/>
    <w:rsid w:val="00B77F76"/>
    <w:rsid w:val="00B84337"/>
    <w:rsid w:val="00B9258F"/>
    <w:rsid w:val="00B95D5B"/>
    <w:rsid w:val="00B9693C"/>
    <w:rsid w:val="00BA24CC"/>
    <w:rsid w:val="00BD7036"/>
    <w:rsid w:val="00BE230B"/>
    <w:rsid w:val="00BE3DA1"/>
    <w:rsid w:val="00BE506C"/>
    <w:rsid w:val="00BF2C60"/>
    <w:rsid w:val="00BF60D0"/>
    <w:rsid w:val="00BF6A99"/>
    <w:rsid w:val="00C020B3"/>
    <w:rsid w:val="00C040E8"/>
    <w:rsid w:val="00C200E3"/>
    <w:rsid w:val="00C20835"/>
    <w:rsid w:val="00C258C8"/>
    <w:rsid w:val="00C30219"/>
    <w:rsid w:val="00C43802"/>
    <w:rsid w:val="00C46DDF"/>
    <w:rsid w:val="00C50B00"/>
    <w:rsid w:val="00C51AC4"/>
    <w:rsid w:val="00C56D67"/>
    <w:rsid w:val="00C700EC"/>
    <w:rsid w:val="00C703EB"/>
    <w:rsid w:val="00C82427"/>
    <w:rsid w:val="00C862EC"/>
    <w:rsid w:val="00C92896"/>
    <w:rsid w:val="00C92F5D"/>
    <w:rsid w:val="00CA03F6"/>
    <w:rsid w:val="00CA19F9"/>
    <w:rsid w:val="00CA3F17"/>
    <w:rsid w:val="00CA441C"/>
    <w:rsid w:val="00CB2745"/>
    <w:rsid w:val="00CB7A39"/>
    <w:rsid w:val="00CC6DB2"/>
    <w:rsid w:val="00CD0CDC"/>
    <w:rsid w:val="00CE0628"/>
    <w:rsid w:val="00CE12F9"/>
    <w:rsid w:val="00CE6A0A"/>
    <w:rsid w:val="00CE7FF3"/>
    <w:rsid w:val="00CF0D61"/>
    <w:rsid w:val="00CF44A6"/>
    <w:rsid w:val="00CF4AC7"/>
    <w:rsid w:val="00CF58E2"/>
    <w:rsid w:val="00CF6856"/>
    <w:rsid w:val="00D12746"/>
    <w:rsid w:val="00D140CB"/>
    <w:rsid w:val="00D16735"/>
    <w:rsid w:val="00D16EC9"/>
    <w:rsid w:val="00D21A48"/>
    <w:rsid w:val="00D25055"/>
    <w:rsid w:val="00D3479B"/>
    <w:rsid w:val="00D53EC1"/>
    <w:rsid w:val="00D54B72"/>
    <w:rsid w:val="00D64435"/>
    <w:rsid w:val="00D658AD"/>
    <w:rsid w:val="00D9224E"/>
    <w:rsid w:val="00DA015F"/>
    <w:rsid w:val="00DA45B8"/>
    <w:rsid w:val="00DA5D5C"/>
    <w:rsid w:val="00DB5A1D"/>
    <w:rsid w:val="00DC45EF"/>
    <w:rsid w:val="00DC7B19"/>
    <w:rsid w:val="00DE0B06"/>
    <w:rsid w:val="00DE74AD"/>
    <w:rsid w:val="00DF26BE"/>
    <w:rsid w:val="00E01267"/>
    <w:rsid w:val="00E03D42"/>
    <w:rsid w:val="00E04430"/>
    <w:rsid w:val="00E07FC2"/>
    <w:rsid w:val="00E1608F"/>
    <w:rsid w:val="00E23A9B"/>
    <w:rsid w:val="00E26173"/>
    <w:rsid w:val="00E419DA"/>
    <w:rsid w:val="00E574B6"/>
    <w:rsid w:val="00E62FB2"/>
    <w:rsid w:val="00E66823"/>
    <w:rsid w:val="00E6715B"/>
    <w:rsid w:val="00E70525"/>
    <w:rsid w:val="00E7158C"/>
    <w:rsid w:val="00E7697E"/>
    <w:rsid w:val="00E86CEA"/>
    <w:rsid w:val="00E979EC"/>
    <w:rsid w:val="00EA07F9"/>
    <w:rsid w:val="00EA0D71"/>
    <w:rsid w:val="00EB1904"/>
    <w:rsid w:val="00EB25E0"/>
    <w:rsid w:val="00EB41CE"/>
    <w:rsid w:val="00EB5740"/>
    <w:rsid w:val="00EB7DB6"/>
    <w:rsid w:val="00EC2D9F"/>
    <w:rsid w:val="00EC6303"/>
    <w:rsid w:val="00EC6BFA"/>
    <w:rsid w:val="00ED1507"/>
    <w:rsid w:val="00EE2490"/>
    <w:rsid w:val="00EF4E45"/>
    <w:rsid w:val="00F04513"/>
    <w:rsid w:val="00F05A17"/>
    <w:rsid w:val="00F067C9"/>
    <w:rsid w:val="00F067CC"/>
    <w:rsid w:val="00F22092"/>
    <w:rsid w:val="00F2345E"/>
    <w:rsid w:val="00F24F70"/>
    <w:rsid w:val="00F34927"/>
    <w:rsid w:val="00F37C08"/>
    <w:rsid w:val="00F40CDE"/>
    <w:rsid w:val="00F44874"/>
    <w:rsid w:val="00F5035C"/>
    <w:rsid w:val="00F5144C"/>
    <w:rsid w:val="00F53DB1"/>
    <w:rsid w:val="00F5417D"/>
    <w:rsid w:val="00F551CC"/>
    <w:rsid w:val="00F5528C"/>
    <w:rsid w:val="00F56816"/>
    <w:rsid w:val="00F6320F"/>
    <w:rsid w:val="00F712E7"/>
    <w:rsid w:val="00F77BC7"/>
    <w:rsid w:val="00F8215B"/>
    <w:rsid w:val="00F870EE"/>
    <w:rsid w:val="00FA156D"/>
    <w:rsid w:val="00FA7246"/>
    <w:rsid w:val="00FA766E"/>
    <w:rsid w:val="00FB5519"/>
    <w:rsid w:val="00FB559D"/>
    <w:rsid w:val="00FC12C4"/>
    <w:rsid w:val="00FC333D"/>
    <w:rsid w:val="00FE1D62"/>
    <w:rsid w:val="00FE28F3"/>
    <w:rsid w:val="00FE3A59"/>
    <w:rsid w:val="00FE3E6C"/>
    <w:rsid w:val="00FF0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F50509"/>
  <w15:docId w15:val="{0598035B-5E2F-415A-A14E-3A84C5914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zh-CN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64F5"/>
    <w:pPr>
      <w:suppressAutoHyphens w:val="0"/>
      <w:spacing w:line="259" w:lineRule="auto"/>
      <w:jc w:val="both"/>
    </w:pPr>
    <w:rPr>
      <w:rFonts w:ascii="Times New Roman" w:eastAsia="Calibri" w:hAnsi="Times New Roman"/>
      <w:color w:val="000000" w:themeColor="text1"/>
      <w:sz w:val="28"/>
    </w:rPr>
  </w:style>
  <w:style w:type="paragraph" w:styleId="1">
    <w:name w:val="heading 1"/>
    <w:basedOn w:val="a"/>
    <w:next w:val="a"/>
    <w:link w:val="10"/>
    <w:uiPriority w:val="9"/>
    <w:qFormat/>
    <w:rsid w:val="00AB032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F118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33027"/>
    <w:rPr>
      <w:color w:val="0563C1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qFormat/>
    <w:rsid w:val="0003174D"/>
    <w:rPr>
      <w:color w:val="605E5C"/>
      <w:shd w:val="clear" w:color="auto" w:fill="E1DFDD"/>
    </w:rPr>
  </w:style>
  <w:style w:type="character" w:styleId="a4">
    <w:name w:val="FollowedHyperlink"/>
    <w:basedOn w:val="a0"/>
    <w:uiPriority w:val="99"/>
    <w:semiHidden/>
    <w:unhideWhenUsed/>
    <w:rsid w:val="00AA4BDE"/>
    <w:rPr>
      <w:color w:val="954F72" w:themeColor="followedHyperlink"/>
      <w:u w:val="single"/>
    </w:rPr>
  </w:style>
  <w:style w:type="character" w:customStyle="1" w:styleId="a5">
    <w:name w:val="Верхний колонтитул Знак"/>
    <w:basedOn w:val="a0"/>
    <w:link w:val="a6"/>
    <w:uiPriority w:val="99"/>
    <w:qFormat/>
    <w:rsid w:val="00515B37"/>
  </w:style>
  <w:style w:type="character" w:customStyle="1" w:styleId="a7">
    <w:name w:val="Нижний колонтитул Знак"/>
    <w:basedOn w:val="a0"/>
    <w:link w:val="a8"/>
    <w:uiPriority w:val="99"/>
    <w:qFormat/>
    <w:rsid w:val="00515B37"/>
  </w:style>
  <w:style w:type="character" w:customStyle="1" w:styleId="10">
    <w:name w:val="Заголовок 1 Знак"/>
    <w:basedOn w:val="a0"/>
    <w:link w:val="1"/>
    <w:uiPriority w:val="9"/>
    <w:qFormat/>
    <w:rsid w:val="00AB03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er1Char">
    <w:name w:val="Header 1 Char"/>
    <w:basedOn w:val="10"/>
    <w:link w:val="Header1"/>
    <w:qFormat/>
    <w:rsid w:val="00DA256F"/>
    <w:rPr>
      <w:rFonts w:ascii="Times New Roman" w:eastAsiaTheme="majorEastAsia" w:hAnsi="Times New Roman" w:cs="Times New Roman"/>
      <w:color w:val="000000" w:themeColor="tex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qFormat/>
    <w:rsid w:val="003F118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er2Char">
    <w:name w:val="Header 2 Char"/>
    <w:basedOn w:val="20"/>
    <w:link w:val="Header2"/>
    <w:qFormat/>
    <w:rsid w:val="008F3C01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character" w:customStyle="1" w:styleId="a9">
    <w:name w:val="Текст выноски Знак"/>
    <w:basedOn w:val="a0"/>
    <w:link w:val="aa"/>
    <w:uiPriority w:val="99"/>
    <w:semiHidden/>
    <w:qFormat/>
    <w:rsid w:val="00601662"/>
    <w:rPr>
      <w:rFonts w:ascii="Tahoma" w:hAnsi="Tahoma" w:cs="Tahoma"/>
      <w:color w:val="000000" w:themeColor="text1"/>
      <w:sz w:val="16"/>
      <w:szCs w:val="16"/>
    </w:rPr>
  </w:style>
  <w:style w:type="character" w:customStyle="1" w:styleId="11">
    <w:name w:val="Неразрешенное упоминание1"/>
    <w:basedOn w:val="a0"/>
    <w:uiPriority w:val="99"/>
    <w:semiHidden/>
    <w:unhideWhenUsed/>
    <w:qFormat/>
    <w:rsid w:val="005058C7"/>
    <w:rPr>
      <w:color w:val="605E5C"/>
      <w:shd w:val="clear" w:color="auto" w:fill="E1DFDD"/>
    </w:rPr>
  </w:style>
  <w:style w:type="character" w:customStyle="1" w:styleId="HTML">
    <w:name w:val="Стандартный HTML Знак"/>
    <w:basedOn w:val="a0"/>
    <w:link w:val="HTML0"/>
    <w:uiPriority w:val="99"/>
    <w:semiHidden/>
    <w:qFormat/>
    <w:rsid w:val="00111E31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b">
    <w:name w:val="annotation reference"/>
    <w:basedOn w:val="a0"/>
    <w:uiPriority w:val="99"/>
    <w:semiHidden/>
    <w:unhideWhenUsed/>
    <w:qFormat/>
    <w:rsid w:val="00657FAD"/>
    <w:rPr>
      <w:sz w:val="16"/>
      <w:szCs w:val="16"/>
    </w:rPr>
  </w:style>
  <w:style w:type="character" w:customStyle="1" w:styleId="ac">
    <w:name w:val="Текст примечания Знак"/>
    <w:basedOn w:val="a0"/>
    <w:link w:val="ad"/>
    <w:uiPriority w:val="99"/>
    <w:semiHidden/>
    <w:qFormat/>
    <w:rsid w:val="00657FAD"/>
    <w:rPr>
      <w:rFonts w:ascii="Times New Roman" w:hAnsi="Times New Roman"/>
      <w:color w:val="000000" w:themeColor="text1"/>
      <w:sz w:val="20"/>
      <w:szCs w:val="20"/>
    </w:rPr>
  </w:style>
  <w:style w:type="character" w:customStyle="1" w:styleId="ae">
    <w:name w:val="Тема примечания Знак"/>
    <w:basedOn w:val="ac"/>
    <w:link w:val="af"/>
    <w:uiPriority w:val="99"/>
    <w:semiHidden/>
    <w:qFormat/>
    <w:rsid w:val="00657FAD"/>
    <w:rPr>
      <w:rFonts w:ascii="Times New Roman" w:hAnsi="Times New Roman"/>
      <w:b/>
      <w:bCs/>
      <w:color w:val="000000" w:themeColor="text1"/>
      <w:sz w:val="20"/>
      <w:szCs w:val="20"/>
    </w:rPr>
  </w:style>
  <w:style w:type="character" w:styleId="af0">
    <w:name w:val="Placeholder Text"/>
    <w:basedOn w:val="a0"/>
    <w:uiPriority w:val="99"/>
    <w:semiHidden/>
    <w:qFormat/>
    <w:rsid w:val="00AE1F2F"/>
    <w:rPr>
      <w:color w:val="808080"/>
    </w:rPr>
  </w:style>
  <w:style w:type="paragraph" w:customStyle="1" w:styleId="Heading">
    <w:name w:val="Heading"/>
    <w:basedOn w:val="a"/>
    <w:next w:val="af1"/>
    <w:qFormat/>
    <w:pPr>
      <w:keepNext/>
      <w:spacing w:before="240" w:after="120"/>
    </w:pPr>
    <w:rPr>
      <w:rFonts w:ascii="Liberation Sans" w:eastAsia="Noto Sans CJK SC" w:hAnsi="Liberation Sans" w:cs="Lohit Devanagari"/>
      <w:szCs w:val="28"/>
    </w:rPr>
  </w:style>
  <w:style w:type="paragraph" w:styleId="af1">
    <w:name w:val="Body Text"/>
    <w:basedOn w:val="a"/>
    <w:pPr>
      <w:spacing w:after="140" w:line="276" w:lineRule="auto"/>
    </w:pPr>
  </w:style>
  <w:style w:type="paragraph" w:styleId="af2">
    <w:name w:val="List"/>
    <w:basedOn w:val="af1"/>
    <w:rPr>
      <w:rFonts w:cs="Lohit Devanagari"/>
    </w:rPr>
  </w:style>
  <w:style w:type="paragraph" w:styleId="af3">
    <w:name w:val="caption"/>
    <w:basedOn w:val="a"/>
    <w:next w:val="a"/>
    <w:uiPriority w:val="35"/>
    <w:unhideWhenUsed/>
    <w:qFormat/>
    <w:rsid w:val="0021159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f4">
    <w:name w:val="List Paragraph"/>
    <w:basedOn w:val="a"/>
    <w:uiPriority w:val="1"/>
    <w:qFormat/>
    <w:rsid w:val="005559E5"/>
    <w:pPr>
      <w:ind w:left="720"/>
      <w:contextualSpacing/>
    </w:pPr>
  </w:style>
  <w:style w:type="paragraph" w:customStyle="1" w:styleId="HeaderandFooter">
    <w:name w:val="Header and Footer"/>
    <w:basedOn w:val="a"/>
    <w:qFormat/>
  </w:style>
  <w:style w:type="paragraph" w:styleId="a6">
    <w:name w:val="header"/>
    <w:basedOn w:val="a"/>
    <w:link w:val="a5"/>
    <w:uiPriority w:val="99"/>
    <w:unhideWhenUsed/>
    <w:rsid w:val="00515B37"/>
    <w:pPr>
      <w:tabs>
        <w:tab w:val="center" w:pos="4844"/>
        <w:tab w:val="right" w:pos="9689"/>
      </w:tabs>
      <w:spacing w:line="240" w:lineRule="auto"/>
    </w:pPr>
  </w:style>
  <w:style w:type="paragraph" w:styleId="a8">
    <w:name w:val="footer"/>
    <w:basedOn w:val="a"/>
    <w:link w:val="a7"/>
    <w:uiPriority w:val="99"/>
    <w:unhideWhenUsed/>
    <w:rsid w:val="00515B37"/>
    <w:pPr>
      <w:tabs>
        <w:tab w:val="center" w:pos="4844"/>
        <w:tab w:val="right" w:pos="9689"/>
      </w:tabs>
      <w:spacing w:line="240" w:lineRule="auto"/>
    </w:pPr>
  </w:style>
  <w:style w:type="paragraph" w:styleId="af5">
    <w:name w:val="index heading"/>
    <w:basedOn w:val="Heading"/>
  </w:style>
  <w:style w:type="paragraph" w:styleId="af6">
    <w:name w:val="TOC Heading"/>
    <w:basedOn w:val="1"/>
    <w:next w:val="a"/>
    <w:uiPriority w:val="39"/>
    <w:unhideWhenUsed/>
    <w:qFormat/>
    <w:rsid w:val="00AB0320"/>
    <w:pPr>
      <w:outlineLvl w:val="9"/>
    </w:pPr>
  </w:style>
  <w:style w:type="paragraph" w:customStyle="1" w:styleId="Header1">
    <w:name w:val="Header 1"/>
    <w:basedOn w:val="1"/>
    <w:link w:val="Header1Char"/>
    <w:autoRedefine/>
    <w:qFormat/>
    <w:rsid w:val="00DA256F"/>
    <w:pPr>
      <w:numPr>
        <w:numId w:val="2"/>
      </w:numPr>
      <w:spacing w:before="0" w:line="360" w:lineRule="auto"/>
    </w:pPr>
    <w:rPr>
      <w:rFonts w:ascii="Times New Roman" w:hAnsi="Times New Roman" w:cs="Times New Roman"/>
      <w:color w:val="000000" w:themeColor="text1"/>
      <w:sz w:val="28"/>
      <w:szCs w:val="28"/>
    </w:rPr>
  </w:style>
  <w:style w:type="paragraph" w:customStyle="1" w:styleId="Header2">
    <w:name w:val="Header 2"/>
    <w:basedOn w:val="2"/>
    <w:link w:val="Header2Char"/>
    <w:autoRedefine/>
    <w:qFormat/>
    <w:rsid w:val="008F3C01"/>
    <w:pPr>
      <w:spacing w:before="0"/>
    </w:pPr>
    <w:rPr>
      <w:rFonts w:ascii="Times New Roman" w:hAnsi="Times New Roman"/>
      <w:color w:val="000000" w:themeColor="text1"/>
      <w:sz w:val="28"/>
    </w:rPr>
  </w:style>
  <w:style w:type="paragraph" w:styleId="12">
    <w:name w:val="toc 1"/>
    <w:basedOn w:val="a"/>
    <w:next w:val="a"/>
    <w:autoRedefine/>
    <w:uiPriority w:val="39"/>
    <w:unhideWhenUsed/>
    <w:rsid w:val="00823D5E"/>
    <w:pPr>
      <w:tabs>
        <w:tab w:val="right" w:leader="dot" w:pos="10195"/>
      </w:tabs>
      <w:spacing w:line="360" w:lineRule="auto"/>
    </w:pPr>
  </w:style>
  <w:style w:type="paragraph" w:styleId="aa">
    <w:name w:val="Balloon Text"/>
    <w:basedOn w:val="a"/>
    <w:link w:val="a9"/>
    <w:uiPriority w:val="99"/>
    <w:semiHidden/>
    <w:unhideWhenUsed/>
    <w:qFormat/>
    <w:rsid w:val="00601662"/>
    <w:pPr>
      <w:spacing w:line="240" w:lineRule="auto"/>
    </w:pPr>
    <w:rPr>
      <w:rFonts w:ascii="Tahoma" w:hAnsi="Tahoma" w:cs="Tahoma"/>
      <w:sz w:val="16"/>
      <w:szCs w:val="16"/>
    </w:rPr>
  </w:style>
  <w:style w:type="paragraph" w:styleId="21">
    <w:name w:val="toc 2"/>
    <w:basedOn w:val="a"/>
    <w:next w:val="a"/>
    <w:autoRedefine/>
    <w:uiPriority w:val="39"/>
    <w:unhideWhenUsed/>
    <w:rsid w:val="00AA4B22"/>
    <w:pPr>
      <w:spacing w:after="100"/>
      <w:ind w:left="280"/>
    </w:pPr>
  </w:style>
  <w:style w:type="paragraph" w:styleId="HTML0">
    <w:name w:val="HTML Preformatted"/>
    <w:basedOn w:val="a"/>
    <w:link w:val="HTML"/>
    <w:uiPriority w:val="99"/>
    <w:semiHidden/>
    <w:unhideWhenUsed/>
    <w:qFormat/>
    <w:rsid w:val="00111E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color w:val="auto"/>
      <w:sz w:val="20"/>
      <w:szCs w:val="20"/>
      <w:lang w:eastAsia="ru-RU"/>
    </w:rPr>
  </w:style>
  <w:style w:type="paragraph" w:styleId="ad">
    <w:name w:val="annotation text"/>
    <w:basedOn w:val="a"/>
    <w:link w:val="ac"/>
    <w:uiPriority w:val="99"/>
    <w:semiHidden/>
    <w:unhideWhenUsed/>
    <w:qFormat/>
    <w:rsid w:val="00657FAD"/>
    <w:pPr>
      <w:spacing w:line="240" w:lineRule="auto"/>
    </w:pPr>
    <w:rPr>
      <w:sz w:val="20"/>
      <w:szCs w:val="20"/>
    </w:rPr>
  </w:style>
  <w:style w:type="paragraph" w:styleId="af">
    <w:name w:val="annotation subject"/>
    <w:basedOn w:val="ad"/>
    <w:next w:val="ad"/>
    <w:link w:val="ae"/>
    <w:uiPriority w:val="99"/>
    <w:semiHidden/>
    <w:unhideWhenUsed/>
    <w:qFormat/>
    <w:rsid w:val="00657FAD"/>
    <w:rPr>
      <w:b/>
      <w:bCs/>
    </w:rPr>
  </w:style>
  <w:style w:type="paragraph" w:styleId="af7">
    <w:name w:val="Normal (Web)"/>
    <w:basedOn w:val="a"/>
    <w:uiPriority w:val="99"/>
    <w:semiHidden/>
    <w:unhideWhenUsed/>
    <w:qFormat/>
    <w:rsid w:val="008B6D08"/>
    <w:pPr>
      <w:spacing w:beforeAutospacing="1" w:afterAutospacing="1" w:line="240" w:lineRule="auto"/>
      <w:jc w:val="left"/>
    </w:pPr>
    <w:rPr>
      <w:rFonts w:eastAsia="Times New Roman" w:cs="Times New Roman"/>
      <w:color w:val="auto"/>
      <w:sz w:val="24"/>
      <w:szCs w:val="24"/>
      <w:lang w:eastAsia="ru-RU"/>
    </w:rPr>
  </w:style>
  <w:style w:type="paragraph" w:customStyle="1" w:styleId="af8">
    <w:name w:val="Рисунок"/>
    <w:basedOn w:val="af3"/>
    <w:qFormat/>
  </w:style>
  <w:style w:type="table" w:styleId="af9">
    <w:name w:val="Table Grid"/>
    <w:basedOn w:val="a1"/>
    <w:uiPriority w:val="39"/>
    <w:rsid w:val="006853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Light1">
    <w:name w:val="Table Grid Light1"/>
    <w:basedOn w:val="a1"/>
    <w:uiPriority w:val="40"/>
    <w:rsid w:val="00685362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</w:style>
  <w:style w:type="table" w:customStyle="1" w:styleId="PlainTable21">
    <w:name w:val="Plain Table 21"/>
    <w:basedOn w:val="a1"/>
    <w:uiPriority w:val="42"/>
    <w:rsid w:val="00685362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PlainTable31">
    <w:name w:val="Plain Table 31"/>
    <w:basedOn w:val="a1"/>
    <w:uiPriority w:val="43"/>
    <w:rsid w:val="00685362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000000" w:themeColor="text1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GridTable5Dark1">
    <w:name w:val="Grid Table 5 Dark1"/>
    <w:basedOn w:val="a1"/>
    <w:uiPriority w:val="50"/>
    <w:rsid w:val="0068536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41">
    <w:name w:val="Grid Table 41"/>
    <w:basedOn w:val="a1"/>
    <w:uiPriority w:val="49"/>
    <w:rsid w:val="00685362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-Accent31">
    <w:name w:val="Grid Table 4 - Accent 31"/>
    <w:basedOn w:val="a1"/>
    <w:uiPriority w:val="49"/>
    <w:rsid w:val="00685362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afa">
    <w:name w:val="Strong"/>
    <w:basedOn w:val="a0"/>
    <w:uiPriority w:val="22"/>
    <w:qFormat/>
    <w:rsid w:val="007048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246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0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7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2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1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9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5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0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06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5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8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6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6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2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A2585A-6DCE-4C4B-80B7-F217721A07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1347</Words>
  <Characters>7681</Characters>
  <Application>Microsoft Office Word</Application>
  <DocSecurity>0</DocSecurity>
  <Lines>64</Lines>
  <Paragraphs>18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бПО-191. Никулин В.С.</dc:creator>
  <dc:description/>
  <cp:lastModifiedBy>admin</cp:lastModifiedBy>
  <cp:revision>2</cp:revision>
  <cp:lastPrinted>2023-02-21T07:02:00Z</cp:lastPrinted>
  <dcterms:created xsi:type="dcterms:W3CDTF">2024-01-30T09:32:00Z</dcterms:created>
  <dcterms:modified xsi:type="dcterms:W3CDTF">2024-01-30T09:32:00Z</dcterms:modified>
  <dc:language>ru-RU</dc:language>
</cp:coreProperties>
</file>