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AE" w:rsidRPr="002C6FA6" w:rsidRDefault="00C50CAE" w:rsidP="00C50CAE">
      <w:pPr>
        <w:pBdr>
          <w:top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C6FA6">
        <w:rPr>
          <w:rFonts w:ascii="Times New Roman" w:eastAsia="Times New Roman" w:hAnsi="Times New Roman" w:cs="Times New Roman"/>
          <w:sz w:val="28"/>
          <w:szCs w:val="24"/>
        </w:rPr>
        <w:t>МИН</w:t>
      </w:r>
      <w:r w:rsidR="00CC4A7D">
        <w:rPr>
          <w:rFonts w:ascii="Times New Roman" w:eastAsia="Times New Roman" w:hAnsi="Times New Roman" w:cs="Times New Roman"/>
          <w:sz w:val="28"/>
          <w:szCs w:val="24"/>
        </w:rPr>
        <w:t xml:space="preserve">ЕСТЕРСТВО </w:t>
      </w:r>
      <w:r w:rsidRPr="002C6FA6">
        <w:rPr>
          <w:rFonts w:ascii="Times New Roman" w:eastAsia="Times New Roman" w:hAnsi="Times New Roman" w:cs="Times New Roman"/>
          <w:sz w:val="28"/>
          <w:szCs w:val="24"/>
        </w:rPr>
        <w:t>ОБР</w:t>
      </w:r>
      <w:r w:rsidR="00CC4A7D">
        <w:rPr>
          <w:rFonts w:ascii="Times New Roman" w:eastAsia="Times New Roman" w:hAnsi="Times New Roman" w:cs="Times New Roman"/>
          <w:sz w:val="28"/>
          <w:szCs w:val="24"/>
        </w:rPr>
        <w:t xml:space="preserve">АЗОВАНИЯ И </w:t>
      </w:r>
      <w:r w:rsidRPr="002C6FA6">
        <w:rPr>
          <w:rFonts w:ascii="Times New Roman" w:eastAsia="Times New Roman" w:hAnsi="Times New Roman" w:cs="Times New Roman"/>
          <w:sz w:val="28"/>
          <w:szCs w:val="24"/>
        </w:rPr>
        <w:t>НАУКИ РО</w:t>
      </w:r>
      <w:r w:rsidR="00CC4A7D">
        <w:rPr>
          <w:rFonts w:ascii="Times New Roman" w:eastAsia="Times New Roman" w:hAnsi="Times New Roman" w:cs="Times New Roman"/>
          <w:sz w:val="28"/>
          <w:szCs w:val="24"/>
        </w:rPr>
        <w:t>С</w:t>
      </w:r>
      <w:r w:rsidRPr="002C6FA6">
        <w:rPr>
          <w:rFonts w:ascii="Times New Roman" w:eastAsia="Times New Roman" w:hAnsi="Times New Roman" w:cs="Times New Roman"/>
          <w:sz w:val="28"/>
          <w:szCs w:val="24"/>
        </w:rPr>
        <w:t>СИИ</w:t>
      </w:r>
    </w:p>
    <w:p w:rsidR="00C50CAE" w:rsidRPr="002C6FA6" w:rsidRDefault="00C50CAE" w:rsidP="00C50CAE">
      <w:pPr>
        <w:pBdr>
          <w:top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</w:p>
    <w:p w:rsidR="00C50CAE" w:rsidRPr="002C6FA6" w:rsidRDefault="00C50CAE" w:rsidP="00C50CAE">
      <w:pPr>
        <w:pBdr>
          <w:top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высшего образования</w:t>
      </w:r>
    </w:p>
    <w:p w:rsidR="00C50CAE" w:rsidRPr="002C6FA6" w:rsidRDefault="00C50CAE" w:rsidP="00C50CAE">
      <w:pPr>
        <w:pBdr>
          <w:top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eastAsia="Times New Roman" w:hAnsi="Times New Roman" w:cs="Times New Roman"/>
          <w:sz w:val="28"/>
          <w:szCs w:val="24"/>
        </w:rPr>
        <w:t>«</w:t>
      </w:r>
      <w:r w:rsidRPr="002C6FA6">
        <w:rPr>
          <w:rFonts w:ascii="Times New Roman" w:hAnsi="Times New Roman" w:cs="Times New Roman"/>
          <w:sz w:val="28"/>
          <w:szCs w:val="24"/>
        </w:rPr>
        <w:t>Восточно-Сибирский государственный университет технологий и управления</w:t>
      </w:r>
      <w:r w:rsidRPr="002C6FA6"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C50CAE" w:rsidRPr="002C6FA6" w:rsidRDefault="00C50CAE" w:rsidP="00C50CAE">
      <w:pPr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Кафедра «Программная инженерия и искусственный интеллект»</w:t>
      </w:r>
    </w:p>
    <w:p w:rsidR="00C50CAE" w:rsidRPr="002C6FA6" w:rsidRDefault="00C50CAE" w:rsidP="00C50CAE">
      <w:pPr>
        <w:pBdr>
          <w:top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50CAE" w:rsidRPr="002C6FA6" w:rsidRDefault="00C50CAE" w:rsidP="00C50CAE">
      <w:pPr>
        <w:pBdr>
          <w:top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50CAE" w:rsidRPr="002C6FA6" w:rsidRDefault="00C50CAE" w:rsidP="002C6FA6">
      <w:pPr>
        <w:pBdr>
          <w:top w:val="nil"/>
        </w:pBd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C50CAE" w:rsidRPr="002C6FA6" w:rsidRDefault="002C6FA6" w:rsidP="00C50CAE">
      <w:pPr>
        <w:pBdr>
          <w:top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b/>
          <w:sz w:val="28"/>
          <w:szCs w:val="24"/>
        </w:rPr>
        <w:t>КУРСОВАЯ РАБОТА</w:t>
      </w:r>
      <w:r w:rsidR="00C50CAE" w:rsidRPr="002C6FA6">
        <w:rPr>
          <w:rFonts w:ascii="Times New Roman" w:eastAsia="Times New Roman" w:hAnsi="Times New Roman" w:cs="Times New Roman"/>
          <w:sz w:val="28"/>
          <w:szCs w:val="24"/>
        </w:rPr>
        <w:br/>
        <w:t>на тему «</w:t>
      </w:r>
      <w:r w:rsidR="00C50CAE" w:rsidRPr="002C6FA6">
        <w:rPr>
          <w:rFonts w:ascii="Times New Roman" w:hAnsi="Times New Roman" w:cs="Times New Roman"/>
          <w:sz w:val="28"/>
          <w:szCs w:val="24"/>
        </w:rPr>
        <w:t>Разработка динамического изображения трехмерной модели объекта “</w:t>
      </w:r>
      <w:r w:rsidR="002E2FC7">
        <w:rPr>
          <w:rFonts w:ascii="Times New Roman" w:hAnsi="Times New Roman" w:cs="Times New Roman"/>
          <w:sz w:val="28"/>
          <w:szCs w:val="24"/>
        </w:rPr>
        <w:t>Велосипед</w:t>
      </w:r>
      <w:r w:rsidR="00C50CAE" w:rsidRPr="002C6FA6">
        <w:rPr>
          <w:rFonts w:ascii="Times New Roman" w:hAnsi="Times New Roman" w:cs="Times New Roman"/>
          <w:sz w:val="28"/>
          <w:szCs w:val="24"/>
        </w:rPr>
        <w:t>”</w:t>
      </w:r>
      <w:r w:rsidR="00C50CAE" w:rsidRPr="002C6FA6"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C50CAE" w:rsidRPr="002C6FA6" w:rsidRDefault="00C50CAE" w:rsidP="00C50CAE">
      <w:pPr>
        <w:pBdr>
          <w:top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eastAsia="Times New Roman" w:hAnsi="Times New Roman" w:cs="Times New Roman"/>
          <w:sz w:val="28"/>
          <w:szCs w:val="24"/>
        </w:rPr>
        <w:t>по дисциплине «Геометрия топология»</w:t>
      </w:r>
    </w:p>
    <w:p w:rsidR="002C6FA6" w:rsidRPr="002C6FA6" w:rsidRDefault="002C6FA6" w:rsidP="002C6FA6">
      <w:pPr>
        <w:rPr>
          <w:sz w:val="24"/>
          <w:lang w:val="ru" w:eastAsia="ru-RU"/>
        </w:rPr>
      </w:pPr>
    </w:p>
    <w:p w:rsidR="00C50CAE" w:rsidRDefault="00C50CAE" w:rsidP="00C50CAE">
      <w:pPr>
        <w:pBdr>
          <w:top w:val="nil"/>
        </w:pBd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2C6FA6" w:rsidRPr="002C6FA6" w:rsidRDefault="002C6FA6" w:rsidP="00C50CAE">
      <w:pPr>
        <w:pBdr>
          <w:top w:val="nil"/>
        </w:pBd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C50CAE" w:rsidRPr="002C6FA6" w:rsidRDefault="00C50CAE" w:rsidP="002C6FA6">
      <w:pPr>
        <w:pBdr>
          <w:top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4"/>
        </w:rPr>
      </w:pPr>
      <w:r w:rsidRPr="002C6FA6">
        <w:rPr>
          <w:rFonts w:ascii="Times New Roman" w:eastAsia="Times New Roman" w:hAnsi="Times New Roman" w:cs="Times New Roman"/>
          <w:sz w:val="28"/>
          <w:szCs w:val="24"/>
        </w:rPr>
        <w:t>Выполнили: студенты гр. Б720 Д</w:t>
      </w:r>
      <w:r w:rsidR="002E2FC7">
        <w:rPr>
          <w:rFonts w:ascii="Times New Roman" w:eastAsia="Times New Roman" w:hAnsi="Times New Roman" w:cs="Times New Roman"/>
          <w:sz w:val="28"/>
          <w:szCs w:val="24"/>
        </w:rPr>
        <w:t>авыдов</w:t>
      </w:r>
      <w:r w:rsidRPr="002C6FA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E2FC7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2C6FA6">
        <w:rPr>
          <w:rFonts w:ascii="Times New Roman" w:eastAsia="Times New Roman" w:hAnsi="Times New Roman" w:cs="Times New Roman"/>
          <w:sz w:val="28"/>
          <w:szCs w:val="24"/>
        </w:rPr>
        <w:t>.</w:t>
      </w:r>
      <w:r w:rsidR="002E2FC7">
        <w:rPr>
          <w:rFonts w:ascii="Times New Roman" w:eastAsia="Times New Roman" w:hAnsi="Times New Roman" w:cs="Times New Roman"/>
          <w:sz w:val="28"/>
          <w:szCs w:val="24"/>
        </w:rPr>
        <w:t>С</w:t>
      </w:r>
      <w:bookmarkStart w:id="0" w:name="_GoBack"/>
      <w:bookmarkEnd w:id="0"/>
    </w:p>
    <w:p w:rsidR="002A3112" w:rsidRPr="002C6FA6" w:rsidRDefault="002A3112" w:rsidP="002C6FA6">
      <w:pPr>
        <w:spacing w:line="360" w:lineRule="auto"/>
        <w:ind w:firstLine="709"/>
        <w:mirrorIndents/>
        <w:rPr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Руководитель: </w:t>
      </w:r>
      <w:r w:rsidR="00E917DC">
        <w:rPr>
          <w:rFonts w:ascii="Times New Roman" w:hAnsi="Times New Roman" w:cs="Times New Roman"/>
          <w:sz w:val="28"/>
          <w:szCs w:val="24"/>
        </w:rPr>
        <w:t xml:space="preserve">СТ. 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Цагадаева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Е.Н</w:t>
      </w:r>
      <w:r w:rsidRPr="002C6FA6">
        <w:rPr>
          <w:sz w:val="28"/>
          <w:szCs w:val="24"/>
        </w:rPr>
        <w:t>.</w:t>
      </w:r>
    </w:p>
    <w:p w:rsidR="00DF4895" w:rsidRPr="002C6FA6" w:rsidRDefault="002A3112" w:rsidP="002C6FA6">
      <w:pPr>
        <w:spacing w:line="360" w:lineRule="auto"/>
        <w:ind w:firstLine="709"/>
        <w:mirrorIndents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Оценка ___________</w:t>
      </w:r>
      <w:r w:rsidR="00DF4895" w:rsidRPr="002C6FA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50CAE" w:rsidRPr="002C6FA6" w:rsidRDefault="00DF4895" w:rsidP="002C6FA6">
      <w:pPr>
        <w:spacing w:line="360" w:lineRule="auto"/>
        <w:ind w:firstLine="709"/>
        <w:mirrorIndents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Дата защиты: 17.12.2022 г.</w:t>
      </w:r>
    </w:p>
    <w:p w:rsidR="00DF4895" w:rsidRPr="002C6FA6" w:rsidRDefault="00DF4895" w:rsidP="00C50CAE">
      <w:pPr>
        <w:pBdr>
          <w:top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F4895" w:rsidRPr="002C6FA6" w:rsidRDefault="00DF4895" w:rsidP="00C50CAE">
      <w:pPr>
        <w:pBdr>
          <w:top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50CAE" w:rsidRPr="002C6FA6" w:rsidRDefault="00C50CAE" w:rsidP="00C50CAE">
      <w:pPr>
        <w:pBdr>
          <w:top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C6FA6">
        <w:rPr>
          <w:rFonts w:ascii="Times New Roman" w:eastAsia="Times New Roman" w:hAnsi="Times New Roman" w:cs="Times New Roman"/>
          <w:sz w:val="28"/>
          <w:szCs w:val="24"/>
        </w:rPr>
        <w:t xml:space="preserve">Улан-Удэ </w:t>
      </w:r>
    </w:p>
    <w:p w:rsidR="002C6FA6" w:rsidRDefault="00C50CAE" w:rsidP="002C6FA6">
      <w:pPr>
        <w:pBdr>
          <w:top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C6FA6">
        <w:rPr>
          <w:rFonts w:ascii="Times New Roman" w:eastAsia="Times New Roman" w:hAnsi="Times New Roman" w:cs="Times New Roman"/>
          <w:sz w:val="28"/>
          <w:szCs w:val="24"/>
        </w:rPr>
        <w:t>2022</w:t>
      </w:r>
    </w:p>
    <w:p w:rsidR="002C6FA6" w:rsidRDefault="002C6F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E73C47" w:rsidRPr="00DF4895" w:rsidRDefault="00E73C47" w:rsidP="00DF4895">
      <w:pPr>
        <w:pBdr>
          <w:top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Аннотация</w:t>
      </w:r>
    </w:p>
    <w:p w:rsidR="00E73C47" w:rsidRPr="002C6FA6" w:rsidRDefault="00E73C47" w:rsidP="0097215A">
      <w:pPr>
        <w:pBdr>
          <w:top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Приложение написано на языке </w:t>
      </w:r>
      <w:r w:rsidR="00DF4895" w:rsidRPr="002C6FA6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C6FA6">
        <w:rPr>
          <w:rFonts w:ascii="Times New Roman" w:hAnsi="Times New Roman" w:cs="Times New Roman"/>
          <w:sz w:val="28"/>
          <w:szCs w:val="24"/>
        </w:rPr>
        <w:t xml:space="preserve"># с использованием библиотек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OpenGl</w:t>
      </w:r>
      <w:proofErr w:type="spellEnd"/>
      <w:r w:rsidR="00327FB2" w:rsidRPr="002C6FA6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="00327FB2" w:rsidRPr="002C6FA6">
        <w:rPr>
          <w:rFonts w:ascii="Times New Roman" w:hAnsi="Times New Roman" w:cs="Times New Roman"/>
          <w:sz w:val="28"/>
          <w:szCs w:val="24"/>
          <w:lang w:val="en-US"/>
        </w:rPr>
        <w:t>TaoFramework</w:t>
      </w:r>
      <w:proofErr w:type="spellEnd"/>
      <w:r w:rsidR="00327FB2" w:rsidRPr="002C6FA6">
        <w:rPr>
          <w:rFonts w:ascii="Times New Roman" w:hAnsi="Times New Roman" w:cs="Times New Roman"/>
          <w:sz w:val="28"/>
          <w:szCs w:val="24"/>
        </w:rPr>
        <w:t>,</w:t>
      </w:r>
      <w:r w:rsidRPr="002C6FA6">
        <w:rPr>
          <w:rFonts w:ascii="Times New Roman" w:hAnsi="Times New Roman" w:cs="Times New Roman"/>
          <w:sz w:val="28"/>
          <w:szCs w:val="24"/>
        </w:rPr>
        <w:t xml:space="preserve"> а также с помощью профессионального программного обеспечения 3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ds</w:t>
      </w:r>
      <w:r w:rsidR="00AC1A88"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Max</w:t>
      </w:r>
      <w:r w:rsidRPr="002C6FA6">
        <w:rPr>
          <w:rFonts w:ascii="Times New Roman" w:hAnsi="Times New Roman" w:cs="Times New Roman"/>
          <w:sz w:val="28"/>
          <w:szCs w:val="24"/>
        </w:rPr>
        <w:t xml:space="preserve">. Программа создана в среде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Visual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="00327FB2" w:rsidRPr="002C6FA6">
        <w:rPr>
          <w:rFonts w:ascii="Times New Roman" w:hAnsi="Times New Roman" w:cs="Times New Roman"/>
          <w:sz w:val="28"/>
          <w:szCs w:val="24"/>
        </w:rPr>
        <w:t xml:space="preserve"> 2019</w:t>
      </w:r>
      <w:r w:rsidRPr="002C6FA6">
        <w:rPr>
          <w:rFonts w:ascii="Times New Roman" w:hAnsi="Times New Roman" w:cs="Times New Roman"/>
          <w:sz w:val="28"/>
          <w:szCs w:val="24"/>
        </w:rPr>
        <w:t xml:space="preserve">. В рамках работы были выполнены все представляемые задачи. Программа имеет возможность для выбора перспективы, с помощью перемещения модели по осям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XYZ</w:t>
      </w:r>
      <w:r w:rsidRPr="002C6FA6">
        <w:rPr>
          <w:rFonts w:ascii="Times New Roman" w:hAnsi="Times New Roman" w:cs="Times New Roman"/>
          <w:sz w:val="28"/>
          <w:szCs w:val="24"/>
        </w:rPr>
        <w:t xml:space="preserve">. </w:t>
      </w:r>
      <w:r w:rsidR="005B5E97" w:rsidRPr="002C6FA6">
        <w:rPr>
          <w:rFonts w:ascii="Times New Roman" w:hAnsi="Times New Roman" w:cs="Times New Roman"/>
          <w:sz w:val="28"/>
          <w:szCs w:val="24"/>
        </w:rPr>
        <w:t xml:space="preserve">Программа имеет интуитивно понятный интерфейс, который схож с другими </w:t>
      </w:r>
      <w:r w:rsidR="005B5E97" w:rsidRPr="002C6FA6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="005B5E97" w:rsidRPr="002C6FA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F4895" w:rsidRDefault="00DF4895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72FA0" w:rsidRPr="00572FA0" w:rsidRDefault="00572FA0" w:rsidP="00572FA0">
      <w:pPr>
        <w:suppressAutoHyphens/>
        <w:spacing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2FA0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572FA0" w:rsidRPr="00BB6A2A" w:rsidRDefault="00572FA0" w:rsidP="00572FA0">
      <w:pPr>
        <w:suppressAutoHyphens/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</w:p>
    <w:p w:rsidR="00572FA0" w:rsidRPr="00572FA0" w:rsidRDefault="00572FA0" w:rsidP="00572FA0">
      <w:pPr>
        <w:pStyle w:val="21"/>
        <w:tabs>
          <w:tab w:val="right" w:leader="dot" w:pos="9628"/>
        </w:tabs>
        <w:suppressAutoHyphens/>
        <w:spacing w:line="360" w:lineRule="auto"/>
        <w:ind w:left="0" w:firstLine="709"/>
        <w:contextualSpacing/>
        <w:mirrorIndents/>
        <w:jc w:val="both"/>
        <w:rPr>
          <w:noProof/>
          <w:sz w:val="28"/>
          <w:szCs w:val="28"/>
        </w:rPr>
      </w:pPr>
      <w:r w:rsidRPr="00572FA0">
        <w:rPr>
          <w:rStyle w:val="a5"/>
          <w:noProof/>
          <w:color w:val="auto"/>
          <w:sz w:val="28"/>
          <w:szCs w:val="28"/>
          <w:u w:val="none"/>
        </w:rPr>
        <w:t>АННОТАЦИЯ</w:t>
      </w:r>
    </w:p>
    <w:p w:rsidR="00572FA0" w:rsidRPr="00572FA0" w:rsidRDefault="00572FA0" w:rsidP="00572FA0">
      <w:pPr>
        <w:pStyle w:val="21"/>
        <w:tabs>
          <w:tab w:val="right" w:leader="dot" w:pos="9628"/>
        </w:tabs>
        <w:suppressAutoHyphens/>
        <w:spacing w:line="360" w:lineRule="auto"/>
        <w:ind w:left="0" w:firstLine="709"/>
        <w:contextualSpacing/>
        <w:mirrorIndents/>
        <w:jc w:val="both"/>
        <w:rPr>
          <w:noProof/>
          <w:sz w:val="28"/>
          <w:szCs w:val="28"/>
        </w:rPr>
      </w:pPr>
      <w:r w:rsidRPr="00572FA0">
        <w:rPr>
          <w:rStyle w:val="a5"/>
          <w:noProof/>
          <w:color w:val="auto"/>
          <w:sz w:val="28"/>
          <w:szCs w:val="28"/>
          <w:u w:val="none"/>
        </w:rPr>
        <w:t>ВВЕДЕНИЕ</w:t>
      </w:r>
    </w:p>
    <w:p w:rsidR="00572FA0" w:rsidRPr="00572FA0" w:rsidRDefault="00572FA0" w:rsidP="00572FA0">
      <w:pPr>
        <w:pStyle w:val="21"/>
        <w:tabs>
          <w:tab w:val="right" w:leader="dot" w:pos="9628"/>
        </w:tabs>
        <w:suppressAutoHyphens/>
        <w:spacing w:line="360" w:lineRule="auto"/>
        <w:ind w:left="0" w:firstLine="709"/>
        <w:contextualSpacing/>
        <w:mirrorIndents/>
        <w:jc w:val="both"/>
        <w:rPr>
          <w:noProof/>
          <w:sz w:val="28"/>
          <w:szCs w:val="28"/>
        </w:rPr>
      </w:pPr>
      <w:r w:rsidRPr="00572FA0">
        <w:rPr>
          <w:rStyle w:val="a5"/>
          <w:noProof/>
          <w:color w:val="auto"/>
          <w:sz w:val="28"/>
          <w:szCs w:val="28"/>
          <w:u w:val="none"/>
        </w:rPr>
        <w:t xml:space="preserve">1. ПРОГРАММИРОВАНИЕ С ИСПОЛЬЗОВАНИЕМ БИБЛИОТЕКИ </w:t>
      </w:r>
      <w:r w:rsidRPr="00572FA0">
        <w:rPr>
          <w:rStyle w:val="a5"/>
          <w:noProof/>
          <w:color w:val="auto"/>
          <w:sz w:val="28"/>
          <w:szCs w:val="28"/>
          <w:u w:val="none"/>
          <w:lang w:val="en-US"/>
        </w:rPr>
        <w:t>OPENGL</w:t>
      </w:r>
    </w:p>
    <w:p w:rsidR="00572FA0" w:rsidRPr="00572FA0" w:rsidRDefault="00572FA0" w:rsidP="00572FA0">
      <w:pPr>
        <w:pStyle w:val="21"/>
        <w:tabs>
          <w:tab w:val="right" w:leader="dot" w:pos="9628"/>
        </w:tabs>
        <w:suppressAutoHyphens/>
        <w:spacing w:line="360" w:lineRule="auto"/>
        <w:ind w:left="0" w:firstLine="709"/>
        <w:contextualSpacing/>
        <w:mirrorIndents/>
        <w:jc w:val="both"/>
        <w:rPr>
          <w:noProof/>
          <w:sz w:val="28"/>
          <w:szCs w:val="28"/>
        </w:rPr>
      </w:pPr>
      <w:r w:rsidRPr="00572FA0">
        <w:rPr>
          <w:rStyle w:val="a5"/>
          <w:noProof/>
          <w:color w:val="auto"/>
          <w:sz w:val="28"/>
          <w:szCs w:val="28"/>
          <w:u w:val="none"/>
        </w:rPr>
        <w:t>1.1 Основные возможности</w:t>
      </w:r>
    </w:p>
    <w:p w:rsidR="00572FA0" w:rsidRPr="00572FA0" w:rsidRDefault="00572FA0" w:rsidP="00572FA0">
      <w:pPr>
        <w:pStyle w:val="21"/>
        <w:tabs>
          <w:tab w:val="right" w:leader="dot" w:pos="9628"/>
        </w:tabs>
        <w:suppressAutoHyphens/>
        <w:spacing w:line="360" w:lineRule="auto"/>
        <w:ind w:left="0" w:firstLine="709"/>
        <w:contextualSpacing/>
        <w:mirrorIndents/>
        <w:jc w:val="both"/>
        <w:rPr>
          <w:noProof/>
          <w:sz w:val="28"/>
          <w:szCs w:val="28"/>
        </w:rPr>
      </w:pPr>
      <w:r w:rsidRPr="00572FA0">
        <w:rPr>
          <w:rStyle w:val="a5"/>
          <w:noProof/>
          <w:color w:val="auto"/>
          <w:sz w:val="28"/>
          <w:szCs w:val="28"/>
          <w:u w:val="none"/>
        </w:rPr>
        <w:t>1.2</w:t>
      </w:r>
      <w:r w:rsidR="00B553DC" w:rsidRPr="00B553DC">
        <w:rPr>
          <w:rStyle w:val="a5"/>
          <w:noProof/>
          <w:color w:val="auto"/>
          <w:sz w:val="28"/>
          <w:szCs w:val="28"/>
          <w:u w:val="none"/>
        </w:rPr>
        <w:t xml:space="preserve"> </w:t>
      </w:r>
      <w:r w:rsidRPr="00572FA0">
        <w:rPr>
          <w:rStyle w:val="a5"/>
          <w:noProof/>
          <w:color w:val="auto"/>
          <w:sz w:val="28"/>
          <w:szCs w:val="28"/>
          <w:u w:val="none"/>
        </w:rPr>
        <w:t>Работа с матрицами</w:t>
      </w:r>
    </w:p>
    <w:p w:rsidR="00572FA0" w:rsidRPr="00572FA0" w:rsidRDefault="00572FA0" w:rsidP="00B553DC">
      <w:pPr>
        <w:pStyle w:val="21"/>
        <w:tabs>
          <w:tab w:val="right" w:leader="dot" w:pos="9628"/>
        </w:tabs>
        <w:suppressAutoHyphens/>
        <w:spacing w:line="360" w:lineRule="auto"/>
        <w:ind w:left="0" w:firstLine="709"/>
        <w:contextualSpacing/>
        <w:mirrorIndents/>
        <w:jc w:val="both"/>
        <w:rPr>
          <w:noProof/>
          <w:sz w:val="28"/>
          <w:szCs w:val="28"/>
        </w:rPr>
      </w:pPr>
      <w:r w:rsidRPr="00572FA0">
        <w:rPr>
          <w:rStyle w:val="a5"/>
          <w:noProof/>
          <w:color w:val="auto"/>
          <w:sz w:val="28"/>
          <w:szCs w:val="28"/>
          <w:u w:val="none"/>
        </w:rPr>
        <w:t>1.3 Проекции</w:t>
      </w:r>
    </w:p>
    <w:p w:rsidR="00572FA0" w:rsidRDefault="00572FA0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r w:rsidRPr="00572FA0">
        <w:rPr>
          <w:rFonts w:ascii="Times New Roman" w:hAnsi="Times New Roman" w:cs="Times New Roman"/>
          <w:sz w:val="28"/>
          <w:szCs w:val="28"/>
          <w:shd w:val="clear" w:color="auto" w:fill="FFFFFF"/>
        </w:rPr>
        <w:t>2. Моделирование с использованием 3</w:t>
      </w:r>
      <w:r w:rsidRPr="00572FA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ds</w:t>
      </w:r>
      <w:r w:rsidR="00AC1A88" w:rsidRPr="009C28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2FA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</w:t>
      </w:r>
    </w:p>
    <w:p w:rsidR="00572FA0" w:rsidRPr="00572FA0" w:rsidRDefault="00572FA0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     </w:t>
      </w:r>
      <w:r w:rsidRPr="00572FA0">
        <w:rPr>
          <w:rFonts w:ascii="Times New Roman" w:hAnsi="Times New Roman" w:cs="Times New Roman"/>
          <w:sz w:val="28"/>
          <w:szCs w:val="28"/>
          <w:shd w:val="clear" w:color="auto" w:fill="FFFFFF"/>
        </w:rPr>
        <w:t>2.1 Наложение текстур на модель</w:t>
      </w:r>
    </w:p>
    <w:p w:rsidR="00572FA0" w:rsidRDefault="00572FA0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2.2</w:t>
      </w:r>
      <w:r w:rsidRPr="00572F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Создание трехмерной модели «Танк»</w:t>
      </w:r>
    </w:p>
    <w:p w:rsidR="00572FA0" w:rsidRDefault="00572FA0" w:rsidP="00572F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r w:rsidRPr="00572FA0">
        <w:rPr>
          <w:rFonts w:ascii="Times New Roman" w:hAnsi="Times New Roman" w:cs="Times New Roman"/>
          <w:sz w:val="28"/>
          <w:szCs w:val="28"/>
        </w:rPr>
        <w:t>3.</w:t>
      </w:r>
      <w:r w:rsidR="00B553DC" w:rsidRPr="00B553DC">
        <w:rPr>
          <w:rFonts w:ascii="Times New Roman" w:hAnsi="Times New Roman" w:cs="Times New Roman"/>
          <w:sz w:val="28"/>
          <w:szCs w:val="28"/>
        </w:rPr>
        <w:t xml:space="preserve"> </w:t>
      </w:r>
      <w:r w:rsidRPr="00572FA0">
        <w:rPr>
          <w:rFonts w:ascii="Times New Roman" w:hAnsi="Times New Roman" w:cs="Times New Roman"/>
          <w:sz w:val="28"/>
          <w:szCs w:val="28"/>
        </w:rPr>
        <w:t xml:space="preserve">Разработка интерфейса пользователя для построения динамического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72FA0" w:rsidRPr="00572FA0" w:rsidRDefault="00572FA0" w:rsidP="00572F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572FA0">
        <w:rPr>
          <w:rFonts w:ascii="Times New Roman" w:hAnsi="Times New Roman" w:cs="Times New Roman"/>
          <w:sz w:val="28"/>
          <w:szCs w:val="28"/>
        </w:rPr>
        <w:t>изображения трехмерной модели объекта «ТАНК»</w:t>
      </w:r>
    </w:p>
    <w:p w:rsidR="00572FA0" w:rsidRPr="00A2699D" w:rsidRDefault="00A2699D" w:rsidP="00572F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72FA0" w:rsidRPr="00A2699D">
        <w:rPr>
          <w:rFonts w:ascii="Times New Roman" w:hAnsi="Times New Roman" w:cs="Times New Roman"/>
          <w:sz w:val="28"/>
          <w:szCs w:val="28"/>
        </w:rPr>
        <w:t xml:space="preserve">3.1 Разработка интерфейса </w:t>
      </w:r>
    </w:p>
    <w:p w:rsidR="00572FA0" w:rsidRPr="00A2699D" w:rsidRDefault="00A2699D" w:rsidP="00572FA0">
      <w:pPr>
        <w:suppressAutoHyphens/>
        <w:autoSpaceDE w:val="0"/>
        <w:autoSpaceDN w:val="0"/>
        <w:adjustRightInd w:val="0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72FA0" w:rsidRPr="00A2699D">
        <w:rPr>
          <w:rFonts w:ascii="Times New Roman" w:hAnsi="Times New Roman" w:cs="Times New Roman"/>
          <w:sz w:val="28"/>
          <w:szCs w:val="28"/>
        </w:rPr>
        <w:t>3.2 Разработка подсистемы управления событиями</w:t>
      </w:r>
    </w:p>
    <w:p w:rsidR="00A2699D" w:rsidRPr="00A2699D" w:rsidRDefault="00A2699D" w:rsidP="00A2699D">
      <w:pPr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2699D">
        <w:rPr>
          <w:rFonts w:ascii="Times New Roman" w:hAnsi="Times New Roman" w:cs="Times New Roman"/>
          <w:sz w:val="28"/>
          <w:szCs w:val="28"/>
        </w:rPr>
        <w:t>4. Информационное и программное обеспечение</w:t>
      </w:r>
    </w:p>
    <w:p w:rsidR="00A2699D" w:rsidRPr="00A2699D" w:rsidRDefault="00A2699D" w:rsidP="00A2699D">
      <w:pPr>
        <w:tabs>
          <w:tab w:val="num" w:pos="1080"/>
        </w:tabs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2699D">
        <w:rPr>
          <w:rFonts w:ascii="Times New Roman" w:hAnsi="Times New Roman" w:cs="Times New Roman"/>
          <w:sz w:val="28"/>
          <w:szCs w:val="28"/>
        </w:rPr>
        <w:t>4.1 Общие сведения о программе</w:t>
      </w:r>
    </w:p>
    <w:p w:rsidR="00A2699D" w:rsidRPr="00A2699D" w:rsidRDefault="00A2699D" w:rsidP="00A269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2699D">
        <w:rPr>
          <w:rFonts w:ascii="Times New Roman" w:hAnsi="Times New Roman" w:cs="Times New Roman"/>
          <w:sz w:val="28"/>
          <w:szCs w:val="28"/>
        </w:rPr>
        <w:t>4.2 Функциональное назначение</w:t>
      </w:r>
    </w:p>
    <w:p w:rsidR="00A2699D" w:rsidRPr="00A2699D" w:rsidRDefault="00A2699D" w:rsidP="00A2699D">
      <w:pPr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2699D">
        <w:rPr>
          <w:rFonts w:ascii="Times New Roman" w:hAnsi="Times New Roman" w:cs="Times New Roman"/>
          <w:sz w:val="28"/>
          <w:szCs w:val="28"/>
        </w:rPr>
        <w:t>4.3 Логическая структура и функциональная декомпозиция проекта</w:t>
      </w:r>
    </w:p>
    <w:p w:rsidR="00A2699D" w:rsidRDefault="00A2699D" w:rsidP="00A2699D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2699D">
        <w:rPr>
          <w:rFonts w:ascii="Times New Roman" w:hAnsi="Times New Roman" w:cs="Times New Roman"/>
          <w:sz w:val="28"/>
          <w:szCs w:val="28"/>
        </w:rPr>
        <w:t>5. Заключение и выводы</w:t>
      </w:r>
    </w:p>
    <w:p w:rsidR="00A2699D" w:rsidRDefault="00A2699D" w:rsidP="00A2699D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</w:rPr>
      </w:pPr>
      <w:r w:rsidRPr="00A2699D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</w:rPr>
        <w:t>СПИСОК ЛИТЕРАТУРЫ</w:t>
      </w:r>
    </w:p>
    <w:p w:rsidR="00A2699D" w:rsidRPr="00A2699D" w:rsidRDefault="00A2699D" w:rsidP="00A2699D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2699D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</w:rPr>
        <w:t>ПРИЛОЖЕНИЯ</w:t>
      </w:r>
    </w:p>
    <w:p w:rsidR="0021019D" w:rsidRDefault="0021019D" w:rsidP="00572F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699D" w:rsidRDefault="00A2699D" w:rsidP="00572FA0">
      <w:pPr>
        <w:pStyle w:val="2"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553DC" w:rsidRDefault="00B553DC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1019D" w:rsidRPr="0021019D" w:rsidRDefault="0021019D" w:rsidP="00572FA0">
      <w:pPr>
        <w:pStyle w:val="2"/>
        <w:suppressAutoHyphens/>
        <w:spacing w:line="360" w:lineRule="auto"/>
        <w:ind w:firstLine="709"/>
        <w:jc w:val="both"/>
        <w:rPr>
          <w:b/>
          <w:sz w:val="32"/>
          <w:szCs w:val="32"/>
        </w:rPr>
      </w:pPr>
      <w:r w:rsidRPr="0021019D">
        <w:rPr>
          <w:b/>
          <w:sz w:val="32"/>
          <w:szCs w:val="32"/>
        </w:rPr>
        <w:lastRenderedPageBreak/>
        <w:t>ВВЕДЕНИЕ</w:t>
      </w:r>
    </w:p>
    <w:p w:rsidR="00D97604" w:rsidRPr="00E917DC" w:rsidRDefault="00D97604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В наше время 3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2C6FA6">
        <w:rPr>
          <w:rFonts w:ascii="Times New Roman" w:hAnsi="Times New Roman" w:cs="Times New Roman"/>
          <w:sz w:val="28"/>
          <w:szCs w:val="24"/>
        </w:rPr>
        <w:t xml:space="preserve"> моделирование используется во многих сферах деятельности. В кино, в играх, на производстве и т.д. Потому чтобы научиться работать с 3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2C6FA6">
        <w:rPr>
          <w:rFonts w:ascii="Times New Roman" w:hAnsi="Times New Roman" w:cs="Times New Roman"/>
          <w:sz w:val="28"/>
          <w:szCs w:val="24"/>
        </w:rPr>
        <w:t xml:space="preserve"> объектами</w:t>
      </w:r>
      <w:r w:rsidR="00E917DC">
        <w:rPr>
          <w:rFonts w:ascii="Times New Roman" w:hAnsi="Times New Roman" w:cs="Times New Roman"/>
          <w:sz w:val="28"/>
          <w:szCs w:val="24"/>
        </w:rPr>
        <w:t>,</w:t>
      </w:r>
      <w:r w:rsidRPr="002C6FA6">
        <w:rPr>
          <w:rFonts w:ascii="Times New Roman" w:hAnsi="Times New Roman" w:cs="Times New Roman"/>
          <w:sz w:val="28"/>
          <w:szCs w:val="24"/>
        </w:rPr>
        <w:t xml:space="preserve"> нами был выбран проект реализации модели танка на базе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WindowsForms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в среде программирования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Visual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2C6FA6">
        <w:rPr>
          <w:rFonts w:ascii="Times New Roman" w:hAnsi="Times New Roman" w:cs="Times New Roman"/>
          <w:sz w:val="28"/>
          <w:szCs w:val="24"/>
        </w:rPr>
        <w:t xml:space="preserve"> 2019. Также при выполнении задачи были использованы библиотеки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OpenGL</w:t>
      </w:r>
      <w:r w:rsidRPr="002C6FA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5B5E97" w:rsidRPr="002C6FA6" w:rsidRDefault="005B5E97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2C6FA6">
        <w:rPr>
          <w:rFonts w:ascii="Times New Roman" w:hAnsi="Times New Roman" w:cs="Times New Roman"/>
          <w:b/>
          <w:sz w:val="32"/>
          <w:szCs w:val="28"/>
          <w:lang w:val="en-US"/>
        </w:rPr>
        <w:t>OpenGl</w:t>
      </w:r>
      <w:proofErr w:type="spellEnd"/>
    </w:p>
    <w:p w:rsidR="00D97604" w:rsidRPr="002C6FA6" w:rsidRDefault="0021019D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– это графический стандарт в области компьютерной графики. На данный момент он является одним из самых популярных графических стандартов во всём мире. </w:t>
      </w:r>
    </w:p>
    <w:p w:rsidR="00327FB2" w:rsidRPr="002C6FA6" w:rsidRDefault="00327FB2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C6FA6">
        <w:rPr>
          <w:rFonts w:ascii="Times New Roman" w:hAnsi="Times New Roman" w:cs="Times New Roman"/>
          <w:sz w:val="28"/>
          <w:szCs w:val="24"/>
        </w:rPr>
        <w:t>Tao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Framework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– это свободно-распространяемая библиотека с открытым исходным кодом, предназначенная для быстрой и удобной разработки кроссплатформенного мультимедийного программного обеспечения в среде .NET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Framewrok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Mono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. На сегодняшний день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Tao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Framework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- это лучший путь для использования библиотеки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при разработке в среде .NET на языке C#.</w:t>
      </w:r>
    </w:p>
    <w:p w:rsidR="003A3676" w:rsidRPr="002C6FA6" w:rsidRDefault="003A3676" w:rsidP="00327FB2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Что же представляет из себя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? С точки зрения программиста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– это программный интерфейс для графических устройств, таких как графические ускорители. Он включает в себя около 150 различных команд, с помощью которых программист может определять различные объекты и производить рендеринг. Поэтому можно сказать, что библиотека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является то</w:t>
      </w:r>
      <w:r w:rsidR="00327FB2" w:rsidRPr="002C6FA6">
        <w:rPr>
          <w:rFonts w:ascii="Times New Roman" w:hAnsi="Times New Roman" w:cs="Times New Roman"/>
          <w:sz w:val="28"/>
          <w:szCs w:val="24"/>
        </w:rPr>
        <w:t>лько воспроизводящей</w:t>
      </w:r>
      <w:r w:rsidRPr="002C6FA6">
        <w:rPr>
          <w:rFonts w:ascii="Times New Roman" w:hAnsi="Times New Roman" w:cs="Times New Roman"/>
          <w:sz w:val="28"/>
          <w:szCs w:val="24"/>
        </w:rPr>
        <w:t xml:space="preserve">, и занимается только отображением 3D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обьектов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, она н</w:t>
      </w:r>
      <w:r w:rsidR="00327FB2" w:rsidRPr="002C6FA6">
        <w:rPr>
          <w:rFonts w:ascii="Times New Roman" w:hAnsi="Times New Roman" w:cs="Times New Roman"/>
          <w:sz w:val="28"/>
          <w:szCs w:val="24"/>
        </w:rPr>
        <w:t>е работает с устройствами ввода</w:t>
      </w:r>
      <w:r w:rsidRPr="002C6FA6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имеет хорошо продуманную внутреннюю структуру и довольно</w:t>
      </w:r>
      <w:r w:rsidR="00327FB2" w:rsidRPr="002C6FA6">
        <w:rPr>
          <w:rFonts w:ascii="Times New Roman" w:hAnsi="Times New Roman" w:cs="Times New Roman"/>
          <w:sz w:val="28"/>
          <w:szCs w:val="24"/>
        </w:rPr>
        <w:t xml:space="preserve"> простой процедурный интерфейс.</w:t>
      </w:r>
    </w:p>
    <w:p w:rsidR="005B5E97" w:rsidRPr="002C6FA6" w:rsidRDefault="0021019D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переводится как Открытая Графическая Библиотека (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Graphics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Library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), это означает, что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– это открытый и мобильный </w:t>
      </w:r>
      <w:r w:rsidRPr="002C6FA6">
        <w:rPr>
          <w:rFonts w:ascii="Times New Roman" w:hAnsi="Times New Roman" w:cs="Times New Roman"/>
          <w:sz w:val="28"/>
          <w:szCs w:val="24"/>
        </w:rPr>
        <w:lastRenderedPageBreak/>
        <w:t xml:space="preserve">стандарт. Программы, написанные с помощью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можно переносить практически на любые платформы, получая при этом одинаковый результат, будь это графическая станция или суперкомпьютер.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освобождает программиста от написания программ для конкретного оборудования</w:t>
      </w:r>
      <w:r w:rsidR="005B5E97" w:rsidRPr="002C6FA6">
        <w:rPr>
          <w:rFonts w:ascii="Times New Roman" w:hAnsi="Times New Roman" w:cs="Times New Roman"/>
          <w:sz w:val="28"/>
          <w:szCs w:val="24"/>
        </w:rPr>
        <w:t>, поэтому не составило труда перенести и улучшить наш проект в среду 3</w:t>
      </w:r>
      <w:r w:rsidR="005B5E97" w:rsidRPr="002C6FA6">
        <w:rPr>
          <w:rFonts w:ascii="Times New Roman" w:hAnsi="Times New Roman" w:cs="Times New Roman"/>
          <w:sz w:val="28"/>
          <w:szCs w:val="24"/>
          <w:lang w:val="en-US"/>
        </w:rPr>
        <w:t>ds</w:t>
      </w:r>
      <w:r w:rsidR="00AC1A88"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="005B5E97" w:rsidRPr="002C6FA6">
        <w:rPr>
          <w:rFonts w:ascii="Times New Roman" w:hAnsi="Times New Roman" w:cs="Times New Roman"/>
          <w:sz w:val="28"/>
          <w:szCs w:val="24"/>
          <w:lang w:val="en-US"/>
        </w:rPr>
        <w:t>Max</w:t>
      </w:r>
      <w:r w:rsidR="005B5E97" w:rsidRPr="002C6FA6">
        <w:rPr>
          <w:rFonts w:ascii="Times New Roman" w:hAnsi="Times New Roman" w:cs="Times New Roman"/>
          <w:sz w:val="28"/>
          <w:szCs w:val="24"/>
        </w:rPr>
        <w:t>.</w:t>
      </w:r>
    </w:p>
    <w:p w:rsidR="005B5E97" w:rsidRPr="002C6FA6" w:rsidRDefault="005B5E97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C6FA6">
        <w:rPr>
          <w:rFonts w:ascii="Times New Roman" w:hAnsi="Times New Roman" w:cs="Times New Roman"/>
          <w:b/>
          <w:sz w:val="32"/>
          <w:szCs w:val="28"/>
        </w:rPr>
        <w:t>3</w:t>
      </w:r>
      <w:r w:rsidRPr="002C6FA6">
        <w:rPr>
          <w:rFonts w:ascii="Times New Roman" w:hAnsi="Times New Roman" w:cs="Times New Roman"/>
          <w:b/>
          <w:sz w:val="32"/>
          <w:szCs w:val="28"/>
          <w:lang w:val="en-US"/>
        </w:rPr>
        <w:t>ds</w:t>
      </w:r>
      <w:r w:rsidR="00AC1A88" w:rsidRPr="002C6FA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2C6FA6">
        <w:rPr>
          <w:rFonts w:ascii="Times New Roman" w:hAnsi="Times New Roman" w:cs="Times New Roman"/>
          <w:b/>
          <w:sz w:val="32"/>
          <w:szCs w:val="28"/>
          <w:lang w:val="en-US"/>
        </w:rPr>
        <w:t>Max</w:t>
      </w:r>
      <w:r w:rsidRPr="002C6FA6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5B5E97" w:rsidRPr="002C6FA6" w:rsidRDefault="005B5E97" w:rsidP="00DF489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C6FA6">
        <w:rPr>
          <w:rFonts w:ascii="Times New Roman" w:hAnsi="Times New Roman" w:cs="Times New Roman"/>
          <w:sz w:val="28"/>
          <w:szCs w:val="28"/>
        </w:rPr>
        <w:t>3</w:t>
      </w:r>
      <w:r w:rsidRPr="002C6FA6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AC1A88" w:rsidRPr="002C6FA6">
        <w:rPr>
          <w:rFonts w:ascii="Times New Roman" w:hAnsi="Times New Roman" w:cs="Times New Roman"/>
          <w:sz w:val="28"/>
          <w:szCs w:val="28"/>
        </w:rPr>
        <w:t xml:space="preserve"> </w:t>
      </w:r>
      <w:r w:rsidRPr="002C6FA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C6FA6">
        <w:rPr>
          <w:rFonts w:ascii="Times New Roman" w:hAnsi="Times New Roman" w:cs="Times New Roman"/>
          <w:sz w:val="28"/>
          <w:szCs w:val="28"/>
        </w:rPr>
        <w:t xml:space="preserve"> –</w:t>
      </w:r>
      <w:r w:rsidR="003A3676" w:rsidRPr="002C6FA6">
        <w:rPr>
          <w:rFonts w:ascii="Times New Roman" w:hAnsi="Times New Roman" w:cs="Times New Roman"/>
          <w:sz w:val="28"/>
          <w:szCs w:val="28"/>
        </w:rPr>
        <w:t xml:space="preserve"> профессиональное программное обеспечение</w:t>
      </w:r>
      <w:r w:rsidRPr="002C6FA6">
        <w:rPr>
          <w:rFonts w:ascii="Times New Roman" w:hAnsi="Times New Roman" w:cs="Times New Roman"/>
          <w:sz w:val="28"/>
          <w:szCs w:val="28"/>
        </w:rPr>
        <w:t xml:space="preserve"> </w:t>
      </w:r>
      <w:r w:rsidR="003A3676" w:rsidRPr="002C6FA6">
        <w:rPr>
          <w:rFonts w:ascii="Times New Roman" w:hAnsi="Times New Roman" w:cs="Times New Roman"/>
          <w:sz w:val="28"/>
          <w:szCs w:val="28"/>
        </w:rPr>
        <w:t>для 3</w:t>
      </w:r>
      <w:r w:rsidR="003A3676" w:rsidRPr="002C6FA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A3676" w:rsidRPr="002C6FA6">
        <w:rPr>
          <w:rFonts w:ascii="Times New Roman" w:hAnsi="Times New Roman" w:cs="Times New Roman"/>
          <w:sz w:val="28"/>
          <w:szCs w:val="28"/>
        </w:rPr>
        <w:t xml:space="preserve"> – моделирования,</w:t>
      </w:r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Анимация" w:history="1">
        <w:r w:rsidRPr="002C6FA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анимации</w:t>
        </w:r>
      </w:hyperlink>
      <w:r w:rsidRPr="002C6F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визуализации при создании </w:t>
      </w:r>
      <w:hyperlink r:id="rId7" w:tooltip="Трёхмерная компьютерная игра" w:history="1">
        <w:r w:rsidRPr="002C6FA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игр</w:t>
        </w:r>
      </w:hyperlink>
      <w:r w:rsidRPr="002C6F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проектировании. В настоящее время разрабатывается и издается компанией </w:t>
      </w:r>
      <w:proofErr w:type="spellStart"/>
      <w:r w:rsidR="009C28D9" w:rsidRPr="002C6FA6">
        <w:fldChar w:fldCharType="begin"/>
      </w:r>
      <w:r w:rsidR="009C28D9" w:rsidRPr="002C6FA6">
        <w:rPr>
          <w:rFonts w:ascii="Times New Roman" w:hAnsi="Times New Roman" w:cs="Times New Roman"/>
          <w:sz w:val="28"/>
          <w:szCs w:val="28"/>
        </w:rPr>
        <w:instrText xml:space="preserve"> HYPERLINK "https://ru.wikipedia.org/wiki/Autodesk" \o "Autodesk" </w:instrText>
      </w:r>
      <w:r w:rsidR="009C28D9" w:rsidRPr="002C6FA6">
        <w:fldChar w:fldCharType="separate"/>
      </w:r>
      <w:r w:rsidRPr="002C6FA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Autodesk</w:t>
      </w:r>
      <w:proofErr w:type="spellEnd"/>
      <w:r w:rsidR="009C28D9" w:rsidRPr="002C6FA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2C6F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3A3676" w:rsidRPr="002C6FA6" w:rsidRDefault="003A3676" w:rsidP="00DF489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Первая версия пакета под названием 3D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DOS была выпущена в </w:t>
      </w:r>
      <w:hyperlink r:id="rId8" w:tooltip="1990 год" w:history="1">
        <w:r w:rsidRPr="002C6FA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1990 году</w:t>
        </w:r>
      </w:hyperlink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Тогда разработками пакета занималась независимая студия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Yost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Group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, созданная </w:t>
      </w:r>
      <w:hyperlink r:id="rId9" w:tooltip="Программист" w:history="1">
        <w:r w:rsidRPr="002C6FA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программистом</w:t>
        </w:r>
      </w:hyperlink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Гари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Йостом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Autodesk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первых порах занимался только изданием пакета. Существуют сведения, что Гари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Йост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покинул прежнее место работы после переговоров с Эриком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Лайонсом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Eric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Lyons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в то время директором по новым проектам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Autodesk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A3676" w:rsidRPr="002C6FA6" w:rsidRDefault="003A3676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A3676" w:rsidRDefault="003A3676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A3676" w:rsidRDefault="003A3676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A3676" w:rsidRDefault="003A3676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A3676" w:rsidRDefault="003A3676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1A88" w:rsidRDefault="00AC1A88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bookmarkStart w:id="1" w:name="_Toc295687787"/>
      <w:r>
        <w:rPr>
          <w:b/>
          <w:sz w:val="32"/>
          <w:szCs w:val="32"/>
        </w:rPr>
        <w:br w:type="page"/>
      </w:r>
    </w:p>
    <w:p w:rsidR="003A3676" w:rsidRPr="007B305B" w:rsidRDefault="003A3676" w:rsidP="007B305B">
      <w:pPr>
        <w:pStyle w:val="2"/>
        <w:suppressAutoHyphens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</w:t>
      </w:r>
      <w:r w:rsidRPr="003A3676">
        <w:rPr>
          <w:b/>
          <w:sz w:val="32"/>
          <w:szCs w:val="32"/>
        </w:rPr>
        <w:t>ПРОГРАММИРОВ</w:t>
      </w:r>
      <w:r>
        <w:rPr>
          <w:b/>
          <w:sz w:val="32"/>
          <w:szCs w:val="32"/>
        </w:rPr>
        <w:t xml:space="preserve">АНИЕ С </w:t>
      </w:r>
      <w:r w:rsidRPr="003A3676">
        <w:rPr>
          <w:b/>
          <w:sz w:val="32"/>
          <w:szCs w:val="32"/>
        </w:rPr>
        <w:t>ИС</w:t>
      </w:r>
      <w:r>
        <w:rPr>
          <w:b/>
          <w:sz w:val="32"/>
          <w:szCs w:val="32"/>
        </w:rPr>
        <w:t xml:space="preserve"> </w:t>
      </w:r>
      <w:r w:rsidRPr="003A3676">
        <w:rPr>
          <w:b/>
          <w:sz w:val="32"/>
          <w:szCs w:val="32"/>
        </w:rPr>
        <w:t xml:space="preserve">ПОЛЬЗОВАНИЕМ </w:t>
      </w:r>
      <w:r w:rsidRPr="003A3676">
        <w:rPr>
          <w:b/>
          <w:sz w:val="32"/>
          <w:szCs w:val="32"/>
          <w:lang w:val="en-US"/>
        </w:rPr>
        <w:t>OPENG</w:t>
      </w:r>
      <w:bookmarkEnd w:id="1"/>
      <w:r>
        <w:rPr>
          <w:b/>
          <w:sz w:val="32"/>
          <w:szCs w:val="32"/>
          <w:lang w:val="en-US"/>
        </w:rPr>
        <w:t>L</w:t>
      </w:r>
      <w:bookmarkStart w:id="2" w:name="_Toc257281632"/>
      <w:bookmarkStart w:id="3" w:name="_Toc257495541"/>
      <w:bookmarkStart w:id="4" w:name="_Toc295687788"/>
    </w:p>
    <w:p w:rsidR="003A3676" w:rsidRPr="002C6FA6" w:rsidRDefault="003A3676" w:rsidP="007B305B">
      <w:pPr>
        <w:pStyle w:val="2"/>
        <w:suppressAutoHyphens/>
        <w:spacing w:line="360" w:lineRule="auto"/>
        <w:ind w:firstLine="709"/>
        <w:jc w:val="both"/>
        <w:rPr>
          <w:b/>
          <w:sz w:val="32"/>
          <w:szCs w:val="32"/>
        </w:rPr>
      </w:pPr>
      <w:r w:rsidRPr="002C6FA6">
        <w:rPr>
          <w:b/>
          <w:sz w:val="32"/>
          <w:szCs w:val="32"/>
        </w:rPr>
        <w:t>1.1 Основные возможности</w:t>
      </w:r>
      <w:bookmarkEnd w:id="2"/>
      <w:bookmarkEnd w:id="3"/>
      <w:bookmarkEnd w:id="4"/>
    </w:p>
    <w:p w:rsidR="003A3676" w:rsidRPr="002C6FA6" w:rsidRDefault="003A3676" w:rsidP="007B305B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Возможности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описаны через функции его библиотеки. Все функции можно разделить на пять категорий.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Функции описания примитивов определяют объекты нижнего уровня иерархии (примитивы), которые способна отображать графическая подсистема. В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в качестве примитивов выступают точки, линии, многоугольники и т.д.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Функции описания источников света служат для описания положения и параметров источников света, расположенных в трехмерной сцене.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Функции задания атрибутов. С помощью задания атрибутов программист определяет, как будут выглядеть на экране отображаемые объекты. Другими словами, если с помощью примитивов определяется, что появится на экране, то атрибуты определяют способ вывода на экран. В качестве атрибутов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позволяет задавать цвет, характеристики материала, текстуры, параметры освещения.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Функции визуализации позволяет задать положение наблюдателя в виртуальном пространстве, параметры объектива камеры. Зная эти параметры, система сможет не только правильно построить изображение, но и отсечь объекты, оказавшиеся вне поля зрения.</w:t>
      </w:r>
    </w:p>
    <w:p w:rsidR="007B305B" w:rsidRDefault="003A3676" w:rsidP="007B305B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Набор функций геометрических преобразований позволяют программисту выполнять различные преобразования объектов - поворот, перенос, масштабирование. При этом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может выполнять дополнительные операции, такие как использование сплайнов для построения линий и поверхностей, удаление невидимых фрагментов изображений, работа с изображениями на уровне пикселей и т.д.</w:t>
      </w:r>
      <w:bookmarkStart w:id="5" w:name="_Toc257281633"/>
      <w:bookmarkStart w:id="6" w:name="_Toc257495542"/>
      <w:bookmarkStart w:id="7" w:name="_Toc295687789"/>
      <w:r w:rsidR="007B305B">
        <w:rPr>
          <w:rFonts w:ascii="Times New Roman" w:hAnsi="Times New Roman" w:cs="Times New Roman"/>
          <w:sz w:val="28"/>
          <w:szCs w:val="24"/>
        </w:rPr>
        <w:br w:type="page"/>
      </w:r>
    </w:p>
    <w:p w:rsidR="003A3676" w:rsidRPr="007B305B" w:rsidRDefault="003A3676" w:rsidP="00653764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b/>
          <w:bCs/>
          <w:iCs/>
          <w:sz w:val="32"/>
          <w:szCs w:val="28"/>
        </w:rPr>
        <w:lastRenderedPageBreak/>
        <w:t>1.2 Работа с матрицами</w:t>
      </w:r>
      <w:bookmarkEnd w:id="5"/>
      <w:bookmarkEnd w:id="6"/>
      <w:bookmarkEnd w:id="7"/>
    </w:p>
    <w:p w:rsidR="003A3676" w:rsidRPr="002C6FA6" w:rsidRDefault="003A3676" w:rsidP="00653764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Для задания различных преобразований объектов сцены в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используются операции над матрицами, при этом различают три типа матриц: модельно-видовая, матрица проекций и матрица текстуры. Все они имеют размер 4x4. Видовая матрица определяет преобразования объекта в мировых координатах, такие как параллельный перенос, изменение масштаба и поворот. Матрица проекций определяет, как будут проецироваться трехмерные объекты на плоскость экрана (в оконные координаты), а матрица текстуры определяет наложение текстуры на объект.</w:t>
      </w:r>
    </w:p>
    <w:p w:rsidR="003A3676" w:rsidRPr="002C6FA6" w:rsidRDefault="003A3676" w:rsidP="00653764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Умножение координат на матрицы происходит в момент вызова соответствующей команды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определяющей координату (как правило, это команда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glVertex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*.</w:t>
      </w:r>
    </w:p>
    <w:p w:rsidR="003A3676" w:rsidRPr="002C6FA6" w:rsidRDefault="003A3676" w:rsidP="00653764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Для того чтобы выбрать, какую матрицу надо изменить, используется команда: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void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glMatrixMode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GLenum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mode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), вызов которой, со значением параметра "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mode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" равным GL_MODELVIEW, GL_PROJECTION, или GL_TEXTURE включает режим работы с модельно-видовой матрицей, матрицей проекций, или матрицей текстуры соответственно. Для вызова команд, задающих матрицы того или иного типа, необходимо сначала установить соответствующий режим.</w:t>
      </w:r>
    </w:p>
    <w:p w:rsidR="007B305B" w:rsidRDefault="003A3676" w:rsidP="00653764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Для определения элементов матрицы текущего типа вызывается команда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void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glLoadMatrix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[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2C6FA6">
        <w:rPr>
          <w:rFonts w:ascii="Times New Roman" w:hAnsi="Times New Roman" w:cs="Times New Roman"/>
          <w:sz w:val="28"/>
          <w:szCs w:val="24"/>
        </w:rPr>
        <w:t>](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GLtype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*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2C6FA6">
        <w:rPr>
          <w:rFonts w:ascii="Times New Roman" w:hAnsi="Times New Roman" w:cs="Times New Roman"/>
          <w:sz w:val="28"/>
          <w:szCs w:val="24"/>
        </w:rPr>
        <w:t xml:space="preserve">), где "m" указывает на массив из 16 элементов типа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float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или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double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в соответствии с названием команды, при этом сначала в нем должен быть записан первый столбец матрицы, затем второй, третий и четвертый. Еще раз следует обратить внимание, в массиве "m" матрица записана по столбцам.</w:t>
      </w:r>
      <w:r w:rsidR="007B305B" w:rsidRPr="007B305B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</w:rPr>
        <w:t xml:space="preserve">Команда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void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glLoadIdentity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void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) заменяе</w:t>
      </w:r>
      <w:bookmarkStart w:id="8" w:name="_Toc257281634"/>
      <w:bookmarkStart w:id="9" w:name="_Toc257495543"/>
      <w:bookmarkStart w:id="10" w:name="_Toc295687790"/>
      <w:r w:rsidR="007B305B">
        <w:rPr>
          <w:rFonts w:ascii="Times New Roman" w:hAnsi="Times New Roman" w:cs="Times New Roman"/>
          <w:sz w:val="28"/>
          <w:szCs w:val="24"/>
        </w:rPr>
        <w:t>т текущую матрицу на единичную.</w:t>
      </w:r>
      <w:r w:rsidR="007B305B">
        <w:rPr>
          <w:rFonts w:ascii="Times New Roman" w:hAnsi="Times New Roman" w:cs="Times New Roman"/>
          <w:sz w:val="28"/>
          <w:szCs w:val="24"/>
        </w:rPr>
        <w:br w:type="page"/>
      </w:r>
    </w:p>
    <w:p w:rsidR="00DF4895" w:rsidRPr="00653764" w:rsidRDefault="003A3676" w:rsidP="00653764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32"/>
          <w:szCs w:val="28"/>
        </w:rPr>
      </w:pPr>
      <w:r w:rsidRPr="00E917DC">
        <w:rPr>
          <w:rFonts w:ascii="Times New Roman" w:hAnsi="Times New Roman" w:cs="Times New Roman"/>
          <w:b/>
          <w:bCs/>
          <w:iCs/>
          <w:sz w:val="32"/>
          <w:szCs w:val="28"/>
        </w:rPr>
        <w:lastRenderedPageBreak/>
        <w:t>1.3 Проекции</w:t>
      </w:r>
      <w:bookmarkEnd w:id="8"/>
      <w:bookmarkEnd w:id="9"/>
      <w:bookmarkEnd w:id="10"/>
    </w:p>
    <w:p w:rsidR="003A3676" w:rsidRPr="002C6FA6" w:rsidRDefault="003A3676" w:rsidP="00653764">
      <w:pPr>
        <w:pBdr>
          <w:top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В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существуют стандартные команды для задания ортографической (параллельной) и перспективной проекций. Первый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</w:rPr>
        <w:t>тип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</w:rPr>
        <w:t>проекции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</w:rPr>
        <w:t>может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</w:rPr>
        <w:t>быть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</w:rPr>
        <w:t>задан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</w:rPr>
        <w:t>командами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void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glOrtho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left,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right,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bottom,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top,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near,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far) </w:t>
      </w:r>
      <w:r w:rsidRPr="002C6FA6">
        <w:rPr>
          <w:rFonts w:ascii="Times New Roman" w:hAnsi="Times New Roman" w:cs="Times New Roman"/>
          <w:sz w:val="28"/>
          <w:szCs w:val="24"/>
        </w:rPr>
        <w:t>и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void gluOrtho2D(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left,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right,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bottom,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top).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Первая команда создает матрицу проекции в усеченный объем видимости (параллелепипед видимости) в левосторонней системе координат. Параметры команды задают точки (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left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bottom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znear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) и (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right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top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zfar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), которые отвечают левому нижнему и правому верхнему углам окна вывода. Параметры "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near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" и "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far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" задают расстояние до ближней и дальней плоскостей отсечения по удалению от точки (0,0,0) и могут быть отрицательными.</w:t>
      </w:r>
    </w:p>
    <w:p w:rsidR="003A3676" w:rsidRPr="003A367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A3676" w:rsidRPr="003A3676" w:rsidRDefault="003A3676" w:rsidP="00AC1A88">
      <w:pPr>
        <w:suppressAutoHyphens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A36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3ED9BB" wp14:editId="4C33C4A8">
            <wp:extent cx="240792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76" w:rsidRPr="002C6FA6" w:rsidRDefault="003A3676" w:rsidP="00AC1A88">
      <w:pPr>
        <w:suppressAutoHyphens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Рис</w:t>
      </w:r>
      <w:r w:rsidR="00AC1A88" w:rsidRPr="002C6FA6">
        <w:rPr>
          <w:rFonts w:ascii="Times New Roman" w:hAnsi="Times New Roman" w:cs="Times New Roman"/>
          <w:sz w:val="28"/>
          <w:szCs w:val="24"/>
        </w:rPr>
        <w:t>.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noProof/>
          <w:sz w:val="28"/>
          <w:szCs w:val="24"/>
        </w:rPr>
        <w:t>1</w:t>
      </w:r>
      <w:r w:rsidRPr="002C6FA6">
        <w:rPr>
          <w:rFonts w:ascii="Times New Roman" w:hAnsi="Times New Roman" w:cs="Times New Roman"/>
          <w:sz w:val="28"/>
          <w:szCs w:val="24"/>
        </w:rPr>
        <w:t xml:space="preserve"> – Ортографическая проекция</w:t>
      </w:r>
    </w:p>
    <w:p w:rsidR="003A3676" w:rsidRPr="003A367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Перспективная проекция определяется командой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void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gluPerspective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angley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aspect</w:t>
      </w:r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znear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zfar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), которая задает усеченный конус видимости в левосторонней системе координат. Параметр "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angley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" определяет угол видимости в градусах по оси у и должен находиться в диапазоне от 0 до 180. Угол видимости вдоль оси x задается параметром "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aspect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", который обычно задается как отношение сторон области </w:t>
      </w:r>
      <w:r w:rsidRPr="002C6FA6">
        <w:rPr>
          <w:rFonts w:ascii="Times New Roman" w:hAnsi="Times New Roman" w:cs="Times New Roman"/>
          <w:sz w:val="28"/>
          <w:szCs w:val="24"/>
        </w:rPr>
        <w:lastRenderedPageBreak/>
        <w:t>вывода (как правило, размеров окна). Параметры "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zfar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" и "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znear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" задают расстояние от наблюдателя до плоскостей отсечения по глубине и должны быть положительными. Чем больше отношение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zfar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znear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, тем хуже в буфере глубины будут различаться расположенные рядом поверхности, так как по умолчанию в него будет записываться "сжатая" глубина в диапазоне от 0 до 1.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Прежде чем задавать матрицы проекций, нужно включить режим работы с нужной матрицей командой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glMatrixMode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(GL_PROJECTION) и сбросить текущую, вызвав </w:t>
      </w:r>
      <w:proofErr w:type="spellStart"/>
      <w:proofErr w:type="gramStart"/>
      <w:r w:rsidRPr="002C6FA6">
        <w:rPr>
          <w:rFonts w:ascii="Times New Roman" w:hAnsi="Times New Roman" w:cs="Times New Roman"/>
          <w:sz w:val="28"/>
          <w:szCs w:val="24"/>
        </w:rPr>
        <w:t>glLoadIdentity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C6FA6">
        <w:rPr>
          <w:rFonts w:ascii="Times New Roman" w:hAnsi="Times New Roman" w:cs="Times New Roman"/>
          <w:sz w:val="28"/>
          <w:szCs w:val="24"/>
        </w:rPr>
        <w:t>).[5]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3A3676" w:rsidRPr="002C6FA6" w:rsidRDefault="003A3676" w:rsidP="00AC1A88">
      <w:pPr>
        <w:suppressAutoHyphens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CB42942" wp14:editId="669F9C85">
            <wp:extent cx="2042160" cy="1493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76" w:rsidRPr="002C6FA6" w:rsidRDefault="00AC1A88" w:rsidP="00AC1A88">
      <w:pPr>
        <w:suppressAutoHyphens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Рис.</w:t>
      </w:r>
      <w:r w:rsidR="003A3676"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="003A3676" w:rsidRPr="002C6FA6">
        <w:rPr>
          <w:rFonts w:ascii="Times New Roman" w:hAnsi="Times New Roman" w:cs="Times New Roman"/>
          <w:noProof/>
          <w:sz w:val="28"/>
          <w:szCs w:val="24"/>
        </w:rPr>
        <w:t>2</w:t>
      </w:r>
      <w:r w:rsidR="003A3676" w:rsidRPr="002C6FA6">
        <w:rPr>
          <w:rFonts w:ascii="Times New Roman" w:hAnsi="Times New Roman" w:cs="Times New Roman"/>
          <w:sz w:val="28"/>
          <w:szCs w:val="24"/>
        </w:rPr>
        <w:t xml:space="preserve"> – Перспективная проекция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2"/>
        </w:rPr>
      </w:pPr>
    </w:p>
    <w:p w:rsidR="003A3676" w:rsidRPr="002A3112" w:rsidRDefault="003A3676" w:rsidP="00572FA0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DF4895" w:rsidRDefault="00DF4895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br w:type="page"/>
      </w:r>
    </w:p>
    <w:p w:rsidR="003A3676" w:rsidRPr="008A417E" w:rsidRDefault="003A3676" w:rsidP="00653764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8A417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 xml:space="preserve">2. </w:t>
      </w:r>
      <w:r w:rsidR="00DF489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МОДЕЛИРОВАНИЕ С ИСПОЛЬЗОВАНИЕМ 3</w:t>
      </w:r>
      <w:r w:rsidR="00DF4895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DS</w:t>
      </w:r>
      <w:r w:rsidR="00DF4895" w:rsidRPr="00DF489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DF4895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MAX</w:t>
      </w:r>
    </w:p>
    <w:p w:rsidR="008A417E" w:rsidRPr="002C6FA6" w:rsidRDefault="003A3676" w:rsidP="00653764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  <w:shd w:val="clear" w:color="auto" w:fill="FFFFFF"/>
        </w:rPr>
      </w:pPr>
      <w:r w:rsidRPr="002C6FA6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 xml:space="preserve">2.1 </w:t>
      </w:r>
      <w:r w:rsidR="008A417E" w:rsidRPr="002C6FA6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Наложение текстур на модель</w:t>
      </w:r>
    </w:p>
    <w:p w:rsidR="007A4837" w:rsidRPr="002C6FA6" w:rsidRDefault="008A417E" w:rsidP="00653764">
      <w:pPr>
        <w:pBdr>
          <w:top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Благодаря 3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ds</w:t>
      </w:r>
      <w:r w:rsidR="00AC1A88"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Max</w:t>
      </w:r>
      <w:r w:rsidRPr="002C6FA6">
        <w:rPr>
          <w:rFonts w:ascii="Times New Roman" w:hAnsi="Times New Roman" w:cs="Times New Roman"/>
          <w:sz w:val="28"/>
          <w:szCs w:val="24"/>
        </w:rPr>
        <w:t xml:space="preserve"> наложение текст</w:t>
      </w:r>
      <w:r w:rsidR="007A4837" w:rsidRPr="002C6FA6">
        <w:rPr>
          <w:rFonts w:ascii="Times New Roman" w:hAnsi="Times New Roman" w:cs="Times New Roman"/>
          <w:sz w:val="28"/>
          <w:szCs w:val="24"/>
        </w:rPr>
        <w:t>у</w:t>
      </w:r>
      <w:r w:rsidRPr="002C6FA6">
        <w:rPr>
          <w:rFonts w:ascii="Times New Roman" w:hAnsi="Times New Roman" w:cs="Times New Roman"/>
          <w:sz w:val="28"/>
          <w:szCs w:val="24"/>
        </w:rPr>
        <w:t>р на модель не составило никакого труда.</w:t>
      </w:r>
      <w:r w:rsidR="007A4837" w:rsidRPr="002C6FA6">
        <w:rPr>
          <w:rFonts w:ascii="Times New Roman" w:hAnsi="Times New Roman" w:cs="Times New Roman"/>
          <w:sz w:val="28"/>
          <w:szCs w:val="24"/>
        </w:rPr>
        <w:t xml:space="preserve"> Перенеся модель в это ПО и выделив желаемые части объекта, нажав на горячую клавиш</w:t>
      </w:r>
      <w:r w:rsidR="00BA33E8" w:rsidRPr="002C6FA6">
        <w:rPr>
          <w:rFonts w:ascii="Times New Roman" w:hAnsi="Times New Roman" w:cs="Times New Roman"/>
          <w:sz w:val="28"/>
          <w:szCs w:val="24"/>
        </w:rPr>
        <w:t>у</w:t>
      </w:r>
      <w:r w:rsidR="007A4837" w:rsidRPr="002C6FA6">
        <w:rPr>
          <w:rFonts w:ascii="Times New Roman" w:hAnsi="Times New Roman" w:cs="Times New Roman"/>
          <w:sz w:val="28"/>
          <w:szCs w:val="24"/>
        </w:rPr>
        <w:t xml:space="preserve"> “</w:t>
      </w:r>
      <w:r w:rsidR="007A4837" w:rsidRPr="002C6FA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7A4837" w:rsidRPr="002C6FA6">
        <w:rPr>
          <w:rFonts w:ascii="Times New Roman" w:hAnsi="Times New Roman" w:cs="Times New Roman"/>
          <w:sz w:val="28"/>
          <w:szCs w:val="24"/>
        </w:rPr>
        <w:t>”</w:t>
      </w:r>
      <w:r w:rsidR="00E917DC">
        <w:rPr>
          <w:rFonts w:ascii="Times New Roman" w:hAnsi="Times New Roman" w:cs="Times New Roman"/>
          <w:sz w:val="28"/>
          <w:szCs w:val="24"/>
        </w:rPr>
        <w:t>,</w:t>
      </w:r>
      <w:r w:rsidR="007A4837" w:rsidRPr="002C6FA6">
        <w:rPr>
          <w:rFonts w:ascii="Times New Roman" w:hAnsi="Times New Roman" w:cs="Times New Roman"/>
          <w:sz w:val="28"/>
          <w:szCs w:val="24"/>
        </w:rPr>
        <w:t xml:space="preserve"> мы вызвали редактор текстур. Затем лишь взяли подготовленные заранее текстуры установили их на модель.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1019D" w:rsidRPr="002C6FA6" w:rsidRDefault="008A417E" w:rsidP="006537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Взяв фотографию из сети </w:t>
      </w:r>
      <w:r w:rsidR="00BA33E8" w:rsidRPr="002C6FA6">
        <w:rPr>
          <w:rFonts w:ascii="Times New Roman" w:hAnsi="Times New Roman" w:cs="Times New Roman"/>
          <w:sz w:val="28"/>
          <w:szCs w:val="24"/>
        </w:rPr>
        <w:t>интернет,</w:t>
      </w:r>
      <w:r w:rsidRPr="002C6FA6">
        <w:rPr>
          <w:rFonts w:ascii="Times New Roman" w:hAnsi="Times New Roman" w:cs="Times New Roman"/>
          <w:sz w:val="28"/>
          <w:szCs w:val="24"/>
        </w:rPr>
        <w:t xml:space="preserve"> мы смогли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затекстурировать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наш объект, тем самым мы </w:t>
      </w:r>
      <w:r w:rsidR="00BA33E8" w:rsidRPr="002C6FA6">
        <w:rPr>
          <w:rFonts w:ascii="Times New Roman" w:hAnsi="Times New Roman" w:cs="Times New Roman"/>
          <w:sz w:val="28"/>
          <w:szCs w:val="24"/>
        </w:rPr>
        <w:t>достигли качества,</w:t>
      </w:r>
      <w:r w:rsidRPr="002C6FA6">
        <w:rPr>
          <w:rFonts w:ascii="Times New Roman" w:hAnsi="Times New Roman" w:cs="Times New Roman"/>
          <w:sz w:val="28"/>
          <w:szCs w:val="24"/>
        </w:rPr>
        <w:t xml:space="preserve"> которого не смогли бы </w:t>
      </w:r>
      <w:r w:rsidR="00BA33E8" w:rsidRPr="002C6FA6">
        <w:rPr>
          <w:rFonts w:ascii="Times New Roman" w:hAnsi="Times New Roman" w:cs="Times New Roman"/>
          <w:sz w:val="28"/>
          <w:szCs w:val="24"/>
        </w:rPr>
        <w:t>достичь,</w:t>
      </w:r>
      <w:r w:rsidRPr="002C6FA6">
        <w:rPr>
          <w:rFonts w:ascii="Times New Roman" w:hAnsi="Times New Roman" w:cs="Times New Roman"/>
          <w:sz w:val="28"/>
          <w:szCs w:val="24"/>
        </w:rPr>
        <w:t xml:space="preserve"> используя лишь библиотеки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OpenGl</w:t>
      </w:r>
      <w:proofErr w:type="spellEnd"/>
      <w:r w:rsidR="007A4837" w:rsidRPr="002C6FA6">
        <w:rPr>
          <w:rFonts w:ascii="Times New Roman" w:hAnsi="Times New Roman" w:cs="Times New Roman"/>
          <w:sz w:val="28"/>
          <w:szCs w:val="24"/>
        </w:rPr>
        <w:t>.</w:t>
      </w:r>
    </w:p>
    <w:p w:rsidR="00BA33E8" w:rsidRDefault="00BA33E8" w:rsidP="00DF48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A3112" w:rsidRPr="002C6FA6" w:rsidRDefault="002A3112" w:rsidP="00DF489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  <w:shd w:val="clear" w:color="auto" w:fill="FFFFFF"/>
        </w:rPr>
      </w:pPr>
      <w:r w:rsidRPr="002C6FA6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2.</w:t>
      </w:r>
      <w:r w:rsidR="00DF4895" w:rsidRPr="002C6FA6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2</w:t>
      </w:r>
      <w:r w:rsidRPr="002C6FA6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 xml:space="preserve"> Создание трехмерной модели «Танк»</w:t>
      </w:r>
    </w:p>
    <w:p w:rsidR="00B553DC" w:rsidRPr="002C6FA6" w:rsidRDefault="00DC30FD" w:rsidP="00653764">
      <w:pPr>
        <w:pBdr>
          <w:top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proofErr w:type="spellStart"/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позволяет создавать множество 3</w:t>
      </w:r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D</w:t>
      </w:r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– объектов, однако мы решили </w:t>
      </w:r>
      <w:r w:rsidRPr="00653764">
        <w:rPr>
          <w:rFonts w:ascii="Times New Roman" w:hAnsi="Times New Roman" w:cs="Times New Roman"/>
          <w:sz w:val="28"/>
          <w:szCs w:val="24"/>
        </w:rPr>
        <w:t>использовать</w:t>
      </w:r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3</w:t>
      </w:r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ds</w:t>
      </w:r>
      <w:r w:rsidR="00AC1A88"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Max</w:t>
      </w:r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для создание более сложных графических </w:t>
      </w:r>
      <w:r w:rsidR="00434223"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сцен. Таким образом создав трехмерный объект мы можем сохранить его, и посредством экспорта получить файл, который хранит в себе геометрические </w:t>
      </w:r>
      <w:r w:rsidR="00B553DC"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данные, текстурные координаты и </w:t>
      </w:r>
      <w:proofErr w:type="spellStart"/>
      <w:r w:rsidR="00434223"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>т.д</w:t>
      </w:r>
      <w:proofErr w:type="spellEnd"/>
      <w:r w:rsidR="00434223"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в зависимости от настроек.</w:t>
      </w:r>
      <w:r w:rsidR="00B553DC"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При создании использовались модифицированные графические примитивы.</w:t>
      </w:r>
    </w:p>
    <w:p w:rsidR="00434223" w:rsidRPr="002C6FA6" w:rsidRDefault="00434223" w:rsidP="00653764">
      <w:pPr>
        <w:pBdr>
          <w:top w:val="nil"/>
        </w:pBd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4"/>
        </w:rPr>
      </w:pPr>
      <w:r w:rsidRPr="002C6FA6">
        <w:rPr>
          <w:rFonts w:ascii="Times New Roman" w:hAnsi="Times New Roman" w:cs="Times New Roman"/>
          <w:noProof/>
          <w:sz w:val="28"/>
          <w:szCs w:val="24"/>
        </w:rPr>
        <w:t xml:space="preserve">Загрузку </w:t>
      </w:r>
      <w:r w:rsidRPr="002C6FA6">
        <w:rPr>
          <w:rFonts w:ascii="Times New Roman" w:hAnsi="Times New Roman" w:cs="Times New Roman"/>
          <w:sz w:val="28"/>
          <w:szCs w:val="24"/>
        </w:rPr>
        <w:t>трехмерной</w:t>
      </w:r>
      <w:r w:rsidRPr="002C6FA6">
        <w:rPr>
          <w:rFonts w:ascii="Times New Roman" w:hAnsi="Times New Roman" w:cs="Times New Roman"/>
          <w:noProof/>
          <w:sz w:val="28"/>
          <w:szCs w:val="24"/>
        </w:rPr>
        <w:t xml:space="preserve"> модели мы производим в формате ASE. В данный формат можно легко сохранить трехмерную модель, используя пакет </w:t>
      </w:r>
      <w:r w:rsidRPr="002C6FA6">
        <w:rPr>
          <w:rFonts w:ascii="Times New Roman" w:hAnsi="Times New Roman" w:cs="Times New Roman"/>
          <w:sz w:val="28"/>
          <w:szCs w:val="24"/>
        </w:rPr>
        <w:t>трехмерного</w:t>
      </w:r>
      <w:r w:rsidRPr="002C6FA6">
        <w:rPr>
          <w:rFonts w:ascii="Times New Roman" w:hAnsi="Times New Roman" w:cs="Times New Roman"/>
          <w:noProof/>
          <w:sz w:val="28"/>
          <w:szCs w:val="24"/>
        </w:rPr>
        <w:t xml:space="preserve"> моделирования 3D Studio Max. Формат является текстовым. </w:t>
      </w:r>
    </w:p>
    <w:p w:rsidR="00DC30FD" w:rsidRPr="00434223" w:rsidRDefault="00DC30FD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30FD" w:rsidRDefault="00DC30FD" w:rsidP="00572FA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F4895" w:rsidRDefault="00572FA0" w:rsidP="00572FA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DF4895" w:rsidRDefault="00DF4895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A4837" w:rsidRPr="002A3112" w:rsidRDefault="00572FA0" w:rsidP="0065376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="00DF489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F4895" w:rsidRPr="00DC30FD">
        <w:rPr>
          <w:rFonts w:ascii="Times New Roman" w:hAnsi="Times New Roman" w:cs="Times New Roman"/>
          <w:b/>
          <w:sz w:val="32"/>
          <w:szCs w:val="32"/>
        </w:rPr>
        <w:t>РАЗРАБОТКА ИНТЕРФЕЙСА ПОЛЬЗОВАТЕЛЯ</w:t>
      </w:r>
      <w:r w:rsidR="00DF4895" w:rsidRPr="00DC30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4895">
        <w:rPr>
          <w:rFonts w:ascii="Times New Roman" w:hAnsi="Times New Roman" w:cs="Times New Roman"/>
          <w:b/>
          <w:sz w:val="32"/>
          <w:szCs w:val="32"/>
        </w:rPr>
        <w:t>ДЛЯ ПОСТРОЕНИЯ ДИНАМИЧЕСКОГО ИЗОБРАЖЕНИЯ ТРЕХМЕРНОЙ МОДЕЛИ ОБЪЕКТА «ТАНК»</w:t>
      </w:r>
    </w:p>
    <w:p w:rsidR="00DA3907" w:rsidRPr="002C6FA6" w:rsidRDefault="00DA3907" w:rsidP="00653764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C6FA6">
        <w:rPr>
          <w:rFonts w:ascii="Times New Roman" w:hAnsi="Times New Roman" w:cs="Times New Roman"/>
          <w:b/>
          <w:sz w:val="32"/>
          <w:szCs w:val="28"/>
        </w:rPr>
        <w:t xml:space="preserve">3.1 Разработка интерфейса </w:t>
      </w:r>
    </w:p>
    <w:p w:rsidR="000765AC" w:rsidRPr="002C6FA6" w:rsidRDefault="00DA3907" w:rsidP="00653764">
      <w:pPr>
        <w:pBdr>
          <w:top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Для данной программы разработан интерфейс</w:t>
      </w:r>
      <w:r w:rsidR="000765AC" w:rsidRPr="002C6FA6">
        <w:rPr>
          <w:rFonts w:ascii="Times New Roman" w:hAnsi="Times New Roman" w:cs="Times New Roman"/>
          <w:sz w:val="28"/>
          <w:szCs w:val="24"/>
        </w:rPr>
        <w:t>, позволяющий:</w:t>
      </w:r>
    </w:p>
    <w:p w:rsidR="00DA3907" w:rsidRPr="002C6FA6" w:rsidRDefault="00DA3907" w:rsidP="0065376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загрузить любую модель формата “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ASE</w:t>
      </w:r>
      <w:r w:rsidRPr="002C6FA6">
        <w:rPr>
          <w:rFonts w:ascii="Times New Roman" w:hAnsi="Times New Roman" w:cs="Times New Roman"/>
          <w:sz w:val="28"/>
          <w:szCs w:val="24"/>
        </w:rPr>
        <w:t>”</w:t>
      </w:r>
      <w:r w:rsidR="000765AC" w:rsidRPr="002C6FA6">
        <w:rPr>
          <w:rFonts w:ascii="Times New Roman" w:hAnsi="Times New Roman" w:cs="Times New Roman"/>
          <w:sz w:val="28"/>
          <w:szCs w:val="24"/>
        </w:rPr>
        <w:t>;</w:t>
      </w:r>
    </w:p>
    <w:p w:rsidR="00DA3907" w:rsidRPr="002C6FA6" w:rsidRDefault="000765AC" w:rsidP="0065376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вращать модель;</w:t>
      </w:r>
    </w:p>
    <w:p w:rsidR="000765AC" w:rsidRPr="002C6FA6" w:rsidRDefault="000765AC" w:rsidP="0065376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передвигать модель по осям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XYZ</w:t>
      </w:r>
      <w:r w:rsidRPr="002C6FA6">
        <w:rPr>
          <w:rFonts w:ascii="Times New Roman" w:hAnsi="Times New Roman" w:cs="Times New Roman"/>
          <w:sz w:val="28"/>
          <w:szCs w:val="24"/>
        </w:rPr>
        <w:t>;</w:t>
      </w:r>
    </w:p>
    <w:p w:rsidR="000765AC" w:rsidRPr="002C6FA6" w:rsidRDefault="000765AC" w:rsidP="0065376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приближать и отдалять модель; </w:t>
      </w:r>
    </w:p>
    <w:p w:rsidR="000765AC" w:rsidRPr="002C6FA6" w:rsidRDefault="000765AC" w:rsidP="0065376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Также добавлен пункт «По оси</w:t>
      </w:r>
      <w:r w:rsidR="00E917DC">
        <w:rPr>
          <w:rFonts w:ascii="Times New Roman" w:hAnsi="Times New Roman" w:cs="Times New Roman"/>
          <w:sz w:val="28"/>
          <w:szCs w:val="24"/>
        </w:rPr>
        <w:t>»,</w:t>
      </w:r>
      <w:r w:rsidRPr="002C6FA6">
        <w:rPr>
          <w:rFonts w:ascii="Times New Roman" w:hAnsi="Times New Roman" w:cs="Times New Roman"/>
          <w:sz w:val="28"/>
          <w:szCs w:val="24"/>
        </w:rPr>
        <w:t xml:space="preserve"> позволяющий выбирать </w:t>
      </w:r>
      <w:r w:rsidR="00DF4895" w:rsidRPr="002C6FA6">
        <w:rPr>
          <w:rFonts w:ascii="Times New Roman" w:hAnsi="Times New Roman" w:cs="Times New Roman"/>
          <w:sz w:val="28"/>
          <w:szCs w:val="24"/>
        </w:rPr>
        <w:t>ось,</w:t>
      </w:r>
      <w:r w:rsidRPr="002C6FA6">
        <w:rPr>
          <w:rFonts w:ascii="Times New Roman" w:hAnsi="Times New Roman" w:cs="Times New Roman"/>
          <w:sz w:val="28"/>
          <w:szCs w:val="24"/>
        </w:rPr>
        <w:t xml:space="preserve"> по </w:t>
      </w:r>
      <w:r w:rsidR="00BA33E8" w:rsidRPr="002C6FA6">
        <w:rPr>
          <w:rFonts w:ascii="Times New Roman" w:hAnsi="Times New Roman" w:cs="Times New Roman"/>
          <w:sz w:val="28"/>
          <w:szCs w:val="24"/>
        </w:rPr>
        <w:t>которой будет двигаться модель.</w:t>
      </w:r>
    </w:p>
    <w:p w:rsidR="000765AC" w:rsidRPr="002C6FA6" w:rsidRDefault="000765AC" w:rsidP="00572FA0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434223" w:rsidRPr="002C6FA6" w:rsidRDefault="00572FA0" w:rsidP="00BA33E8">
      <w:pPr>
        <w:suppressAutoHyphens/>
        <w:autoSpaceDE w:val="0"/>
        <w:autoSpaceDN w:val="0"/>
        <w:adjustRightInd w:val="0"/>
        <w:spacing w:line="360" w:lineRule="auto"/>
        <w:ind w:firstLine="36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r w:rsidRPr="002C6FA6">
        <w:rPr>
          <w:rFonts w:ascii="Times New Roman" w:hAnsi="Times New Roman" w:cs="Times New Roman"/>
          <w:b/>
          <w:sz w:val="32"/>
          <w:szCs w:val="28"/>
        </w:rPr>
        <w:t>3.2</w:t>
      </w:r>
      <w:r w:rsidR="00434223" w:rsidRPr="002C6FA6">
        <w:rPr>
          <w:rFonts w:ascii="Times New Roman" w:hAnsi="Times New Roman" w:cs="Times New Roman"/>
          <w:b/>
          <w:sz w:val="32"/>
          <w:szCs w:val="28"/>
        </w:rPr>
        <w:t xml:space="preserve"> Разработка подсистемы управления событиями</w:t>
      </w:r>
    </w:p>
    <w:p w:rsidR="00434223" w:rsidRPr="002C6FA6" w:rsidRDefault="00434223" w:rsidP="00DF4895">
      <w:pPr>
        <w:suppressAutoHyphens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Любое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2C6FA6">
        <w:rPr>
          <w:rFonts w:ascii="Times New Roman" w:hAnsi="Times New Roman" w:cs="Times New Roman"/>
          <w:sz w:val="28"/>
          <w:szCs w:val="24"/>
        </w:rPr>
        <w:t xml:space="preserve">-положение основано на событиях и их обработке, другими словами поведение программы управляется событиями. Данный проект тоже является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2C6FA6">
        <w:rPr>
          <w:rFonts w:ascii="Times New Roman" w:hAnsi="Times New Roman" w:cs="Times New Roman"/>
          <w:sz w:val="28"/>
          <w:szCs w:val="24"/>
        </w:rPr>
        <w:t xml:space="preserve"> приложением, и, следовательно, обработка событий занимает важное место. К основным событиям, играющим важную, для корректной работы программы, роль относятся следующие:</w:t>
      </w:r>
    </w:p>
    <w:p w:rsidR="00434223" w:rsidRPr="002C6FA6" w:rsidRDefault="00434223" w:rsidP="00653764">
      <w:pPr>
        <w:numPr>
          <w:ilvl w:val="0"/>
          <w:numId w:val="1"/>
        </w:numPr>
        <w:tabs>
          <w:tab w:val="num" w:pos="1080"/>
        </w:tabs>
        <w:suppressAutoHyphens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WM_DESTROY - освобождение занятых ресурсов;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num" w:pos="1080"/>
        </w:tabs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WM_SIZE - изменения сцены относительно размеров окна;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left" w:pos="1080"/>
        </w:tabs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WM_ERASEBKGND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- </w:t>
      </w:r>
      <w:r w:rsidRPr="002C6FA6">
        <w:rPr>
          <w:rFonts w:ascii="Times New Roman" w:hAnsi="Times New Roman" w:cs="Times New Roman"/>
          <w:sz w:val="28"/>
          <w:szCs w:val="24"/>
        </w:rPr>
        <w:t>предотвращения мерцания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left" w:pos="1080"/>
        </w:tabs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WM_TIMER – используется для создания таймера;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num" w:pos="1080"/>
        </w:tabs>
        <w:suppressAutoHyphens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  <w:lang w:val="en-US"/>
        </w:rPr>
        <w:t>WM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MOUSEWHEEL</w:t>
      </w:r>
      <w:r w:rsidRPr="002C6FA6">
        <w:rPr>
          <w:rFonts w:ascii="Times New Roman" w:hAnsi="Times New Roman" w:cs="Times New Roman"/>
          <w:sz w:val="28"/>
          <w:szCs w:val="24"/>
        </w:rPr>
        <w:t xml:space="preserve"> – обработка вращения колеса мышки;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num" w:pos="1080"/>
        </w:tabs>
        <w:suppressAutoHyphens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  <w:lang w:val="en-US"/>
        </w:rPr>
        <w:t>WM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KEYDOWN</w:t>
      </w:r>
      <w:r w:rsidRPr="002C6FA6">
        <w:rPr>
          <w:rFonts w:ascii="Times New Roman" w:hAnsi="Times New Roman" w:cs="Times New Roman"/>
          <w:sz w:val="28"/>
          <w:szCs w:val="24"/>
        </w:rPr>
        <w:t xml:space="preserve"> – обработка нажатия клавиши;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clear" w:pos="851"/>
          <w:tab w:val="num" w:pos="709"/>
          <w:tab w:val="num" w:pos="1080"/>
        </w:tabs>
        <w:suppressAutoHyphens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  <w:lang w:val="en-US"/>
        </w:rPr>
        <w:lastRenderedPageBreak/>
        <w:t>COMMAND</w:t>
      </w:r>
      <w:r w:rsidRPr="002C6FA6">
        <w:rPr>
          <w:rFonts w:ascii="Times New Roman" w:hAnsi="Times New Roman" w:cs="Times New Roman"/>
          <w:sz w:val="28"/>
          <w:szCs w:val="24"/>
        </w:rPr>
        <w:t>(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PERSP</w:t>
      </w:r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CKarkasView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::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OnPersp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()) – обработка события при вызове окна настройки перспективы;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clear" w:pos="851"/>
          <w:tab w:val="num" w:pos="709"/>
          <w:tab w:val="num" w:pos="1080"/>
        </w:tabs>
        <w:suppressAutoHyphens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  <w:lang w:val="en-US"/>
        </w:rPr>
        <w:t>COMMAND</w:t>
      </w:r>
      <w:r w:rsidRPr="002C6FA6">
        <w:rPr>
          <w:rFonts w:ascii="Times New Roman" w:hAnsi="Times New Roman" w:cs="Times New Roman"/>
          <w:sz w:val="28"/>
          <w:szCs w:val="24"/>
        </w:rPr>
        <w:t>(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OPTIONS</w:t>
      </w:r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CKarkasView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::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OnOptions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()) – обработка события при вызове окна настройки типа вращения и скорости движения объекта;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clear" w:pos="851"/>
          <w:tab w:val="num" w:pos="0"/>
          <w:tab w:val="num" w:pos="1080"/>
        </w:tabs>
        <w:suppressAutoHyphens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  <w:lang w:val="en-US"/>
        </w:rPr>
        <w:t>COMMAND</w:t>
      </w:r>
      <w:r w:rsidRPr="002C6FA6">
        <w:rPr>
          <w:rFonts w:ascii="Times New Roman" w:hAnsi="Times New Roman" w:cs="Times New Roman"/>
          <w:sz w:val="28"/>
          <w:szCs w:val="24"/>
        </w:rPr>
        <w:t>(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VIEW</w:t>
      </w:r>
      <w:r w:rsidRPr="002C6FA6">
        <w:rPr>
          <w:rFonts w:ascii="Times New Roman" w:hAnsi="Times New Roman" w:cs="Times New Roman"/>
          <w:sz w:val="28"/>
          <w:szCs w:val="24"/>
        </w:rPr>
        <w:t xml:space="preserve">_1,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CKarkasView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::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OnView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1())– обработка события выбора типа тумана;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clear" w:pos="851"/>
          <w:tab w:val="num" w:pos="180"/>
          <w:tab w:val="num" w:pos="1080"/>
        </w:tabs>
        <w:suppressAutoHyphens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  <w:lang w:val="en-US"/>
        </w:rPr>
        <w:t>COMMAND</w:t>
      </w:r>
      <w:r w:rsidRPr="002C6FA6">
        <w:rPr>
          <w:rFonts w:ascii="Times New Roman" w:hAnsi="Times New Roman" w:cs="Times New Roman"/>
          <w:sz w:val="28"/>
          <w:szCs w:val="24"/>
        </w:rPr>
        <w:t>(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VIEW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SBROS</w:t>
      </w:r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CKarkasView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::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OnVewSbros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()) – обработка события нажатия кнопки "Убрать туман";</w:t>
      </w:r>
    </w:p>
    <w:p w:rsidR="00DF4895" w:rsidRPr="00BA33E8" w:rsidRDefault="00434223" w:rsidP="00653764">
      <w:pPr>
        <w:numPr>
          <w:ilvl w:val="0"/>
          <w:numId w:val="1"/>
        </w:numPr>
        <w:tabs>
          <w:tab w:val="clear" w:pos="851"/>
          <w:tab w:val="num" w:pos="180"/>
          <w:tab w:val="num" w:pos="1080"/>
        </w:tabs>
        <w:suppressAutoHyphens/>
        <w:autoSpaceDE w:val="0"/>
        <w:autoSpaceDN w:val="0"/>
        <w:adjustRightInd w:val="0"/>
        <w:spacing w:after="20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C6FA6">
        <w:rPr>
          <w:rFonts w:ascii="Times New Roman" w:hAnsi="Times New Roman" w:cs="Times New Roman"/>
          <w:sz w:val="28"/>
          <w:szCs w:val="24"/>
          <w:lang w:val="en-US"/>
        </w:rPr>
        <w:t>COMMAND</w:t>
      </w:r>
      <w:r w:rsidRPr="002C6FA6">
        <w:rPr>
          <w:rFonts w:ascii="Times New Roman" w:hAnsi="Times New Roman" w:cs="Times New Roman"/>
          <w:sz w:val="28"/>
          <w:szCs w:val="24"/>
        </w:rPr>
        <w:t xml:space="preserve"> (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VIEW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MOVE</w:t>
      </w:r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CKarkasView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::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OnMove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()) – обработка нажатия кнопки "Погружение".</w:t>
      </w:r>
      <w:r w:rsidR="00DF4895" w:rsidRPr="00BA33E8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34223" w:rsidRPr="00434223" w:rsidRDefault="00A2699D" w:rsidP="00653764">
      <w:pPr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434223" w:rsidRPr="00434223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F4895">
        <w:rPr>
          <w:rFonts w:ascii="Times New Roman" w:hAnsi="Times New Roman" w:cs="Times New Roman"/>
          <w:b/>
          <w:sz w:val="32"/>
          <w:szCs w:val="32"/>
        </w:rPr>
        <w:t>ИНФОРМАЦИОННОЕ И ПРОГРАММНОЕ ОБЕСПЕЧЕНИЕ</w:t>
      </w:r>
    </w:p>
    <w:p w:rsidR="00434223" w:rsidRPr="00434223" w:rsidRDefault="00434223" w:rsidP="00653764">
      <w:pPr>
        <w:tabs>
          <w:tab w:val="num" w:pos="1080"/>
        </w:tabs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295687799"/>
    </w:p>
    <w:p w:rsidR="00434223" w:rsidRPr="002C6FA6" w:rsidRDefault="00A2699D" w:rsidP="00653764">
      <w:pPr>
        <w:tabs>
          <w:tab w:val="num" w:pos="1080"/>
        </w:tabs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b/>
          <w:sz w:val="32"/>
          <w:szCs w:val="28"/>
        </w:rPr>
      </w:pPr>
      <w:r w:rsidRPr="002C6FA6">
        <w:rPr>
          <w:rFonts w:ascii="Times New Roman" w:hAnsi="Times New Roman" w:cs="Times New Roman"/>
          <w:b/>
          <w:sz w:val="32"/>
          <w:szCs w:val="28"/>
        </w:rPr>
        <w:t>4</w:t>
      </w:r>
      <w:r w:rsidR="00434223" w:rsidRPr="002C6FA6">
        <w:rPr>
          <w:rFonts w:ascii="Times New Roman" w:hAnsi="Times New Roman" w:cs="Times New Roman"/>
          <w:b/>
          <w:sz w:val="32"/>
          <w:szCs w:val="28"/>
        </w:rPr>
        <w:t>.1 Общие сведения о программе</w:t>
      </w:r>
      <w:bookmarkEnd w:id="11"/>
    </w:p>
    <w:p w:rsidR="00434223" w:rsidRPr="002C6FA6" w:rsidRDefault="00DF4895" w:rsidP="00653764">
      <w:pPr>
        <w:tabs>
          <w:tab w:val="num" w:pos="1080"/>
        </w:tabs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223" w:rsidRPr="002C6FA6">
        <w:rPr>
          <w:rFonts w:ascii="Times New Roman" w:hAnsi="Times New Roman" w:cs="Times New Roman"/>
          <w:sz w:val="28"/>
          <w:szCs w:val="24"/>
        </w:rPr>
        <w:t xml:space="preserve">Программа называется "Трехмерная модель </w:t>
      </w:r>
      <w:r w:rsidR="00E917DC">
        <w:rPr>
          <w:rFonts w:ascii="Times New Roman" w:hAnsi="Times New Roman" w:cs="Times New Roman"/>
          <w:sz w:val="28"/>
          <w:szCs w:val="24"/>
        </w:rPr>
        <w:t>«</w:t>
      </w:r>
      <w:r w:rsidR="00434223" w:rsidRPr="002C6FA6">
        <w:rPr>
          <w:rFonts w:ascii="Times New Roman" w:hAnsi="Times New Roman" w:cs="Times New Roman"/>
          <w:sz w:val="28"/>
          <w:szCs w:val="24"/>
        </w:rPr>
        <w:t>Танк</w:t>
      </w:r>
      <w:r w:rsidR="00E917DC">
        <w:rPr>
          <w:rFonts w:ascii="Times New Roman" w:hAnsi="Times New Roman" w:cs="Times New Roman"/>
          <w:sz w:val="28"/>
          <w:szCs w:val="24"/>
        </w:rPr>
        <w:t>»</w:t>
      </w:r>
      <w:r w:rsidR="00434223" w:rsidRPr="002C6FA6">
        <w:rPr>
          <w:rFonts w:ascii="Times New Roman" w:hAnsi="Times New Roman" w:cs="Times New Roman"/>
          <w:sz w:val="28"/>
          <w:szCs w:val="24"/>
        </w:rPr>
        <w:t>". При работе с данной программой у пользователя есть возможность работать с визуальной моделью данного объекта.</w:t>
      </w:r>
    </w:p>
    <w:p w:rsidR="00434223" w:rsidRPr="002C6FA6" w:rsidRDefault="009C28D9" w:rsidP="00653764">
      <w:pPr>
        <w:tabs>
          <w:tab w:val="num" w:pos="1080"/>
        </w:tabs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ab/>
      </w:r>
      <w:r w:rsidR="00434223" w:rsidRPr="002C6FA6">
        <w:rPr>
          <w:rFonts w:ascii="Times New Roman" w:hAnsi="Times New Roman" w:cs="Times New Roman"/>
          <w:sz w:val="28"/>
          <w:szCs w:val="24"/>
        </w:rPr>
        <w:t>Программное обеспечение, на котором разработан</w:t>
      </w:r>
      <w:r w:rsidR="00E917DC">
        <w:rPr>
          <w:rFonts w:ascii="Times New Roman" w:hAnsi="Times New Roman" w:cs="Times New Roman"/>
          <w:sz w:val="28"/>
          <w:szCs w:val="24"/>
        </w:rPr>
        <w:t>о</w:t>
      </w:r>
      <w:r w:rsidR="00434223" w:rsidRPr="002C6FA6">
        <w:rPr>
          <w:rFonts w:ascii="Times New Roman" w:hAnsi="Times New Roman" w:cs="Times New Roman"/>
          <w:sz w:val="28"/>
          <w:szCs w:val="24"/>
        </w:rPr>
        <w:t xml:space="preserve"> приложение – </w:t>
      </w:r>
      <w:proofErr w:type="spellStart"/>
      <w:r w:rsidR="00434223" w:rsidRPr="002C6FA6">
        <w:rPr>
          <w:rFonts w:ascii="Times New Roman" w:hAnsi="Times New Roman" w:cs="Times New Roman"/>
          <w:sz w:val="28"/>
          <w:szCs w:val="24"/>
        </w:rPr>
        <w:t>Microsoft</w:t>
      </w:r>
      <w:proofErr w:type="spellEnd"/>
      <w:r w:rsidR="00434223"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34223" w:rsidRPr="002C6FA6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="00434223" w:rsidRPr="002C6FA6">
        <w:rPr>
          <w:rFonts w:ascii="Times New Roman" w:hAnsi="Times New Roman" w:cs="Times New Roman"/>
          <w:sz w:val="28"/>
          <w:szCs w:val="24"/>
        </w:rPr>
        <w:t xml:space="preserve"> С# 20</w:t>
      </w:r>
      <w:r w:rsidRPr="002C6FA6">
        <w:rPr>
          <w:rFonts w:ascii="Times New Roman" w:hAnsi="Times New Roman" w:cs="Times New Roman"/>
          <w:sz w:val="28"/>
          <w:szCs w:val="24"/>
        </w:rPr>
        <w:t>19</w:t>
      </w:r>
      <w:r w:rsidR="00434223" w:rsidRPr="002C6FA6">
        <w:rPr>
          <w:rFonts w:ascii="Times New Roman" w:hAnsi="Times New Roman" w:cs="Times New Roman"/>
          <w:sz w:val="28"/>
          <w:szCs w:val="24"/>
        </w:rPr>
        <w:t>.</w:t>
      </w:r>
    </w:p>
    <w:p w:rsidR="00A50A23" w:rsidRPr="002C6FA6" w:rsidRDefault="00A50A23" w:rsidP="00653764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434223" w:rsidRPr="002C6FA6" w:rsidRDefault="00A2699D" w:rsidP="0065376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C6FA6">
        <w:rPr>
          <w:rFonts w:ascii="Times New Roman" w:hAnsi="Times New Roman" w:cs="Times New Roman"/>
          <w:b/>
          <w:sz w:val="32"/>
          <w:szCs w:val="28"/>
        </w:rPr>
        <w:t>4</w:t>
      </w:r>
      <w:r w:rsidR="00434223" w:rsidRPr="002C6FA6">
        <w:rPr>
          <w:rFonts w:ascii="Times New Roman" w:hAnsi="Times New Roman" w:cs="Times New Roman"/>
          <w:b/>
          <w:sz w:val="32"/>
          <w:szCs w:val="28"/>
        </w:rPr>
        <w:t>.2 Функциональное назначение</w:t>
      </w:r>
    </w:p>
    <w:p w:rsidR="00434223" w:rsidRPr="002C6FA6" w:rsidRDefault="00434223" w:rsidP="00653764">
      <w:pPr>
        <w:suppressAutoHyphens/>
        <w:autoSpaceDE w:val="0"/>
        <w:autoSpaceDN w:val="0"/>
        <w:adjustRightInd w:val="0"/>
        <w:spacing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Данная программа предназначается для представления трехмерной модели батискафа. Приложение дает следующие возможности:</w:t>
      </w:r>
    </w:p>
    <w:p w:rsidR="00434223" w:rsidRPr="002C6FA6" w:rsidRDefault="00434223" w:rsidP="00653764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ind w:left="0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загружать модель с заранее прописанными текстурами;</w:t>
      </w:r>
    </w:p>
    <w:p w:rsidR="00434223" w:rsidRPr="002C6FA6" w:rsidRDefault="00434223" w:rsidP="00653764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ind w:left="0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наблюдать модель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434223" w:rsidRPr="002C6FA6" w:rsidRDefault="00434223" w:rsidP="00653764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ind w:left="0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вращать Танк;</w:t>
      </w:r>
    </w:p>
    <w:p w:rsidR="00434223" w:rsidRPr="002C6FA6" w:rsidRDefault="00434223" w:rsidP="00653764">
      <w:pPr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приближать и удалять объект с ползунка;</w:t>
      </w:r>
    </w:p>
    <w:p w:rsidR="00434223" w:rsidRDefault="00434223" w:rsidP="00572FA0">
      <w:pPr>
        <w:suppressAutoHyphens/>
        <w:autoSpaceDE w:val="0"/>
        <w:autoSpaceDN w:val="0"/>
        <w:adjustRightInd w:val="0"/>
        <w:spacing w:after="0" w:line="360" w:lineRule="auto"/>
        <w:ind w:left="709"/>
        <w:contextualSpacing/>
        <w:mirrorIndents/>
        <w:jc w:val="both"/>
        <w:rPr>
          <w:sz w:val="28"/>
          <w:szCs w:val="28"/>
        </w:rPr>
      </w:pPr>
    </w:p>
    <w:p w:rsidR="00572FA0" w:rsidRDefault="00572FA0" w:rsidP="00572FA0">
      <w:pPr>
        <w:suppressAutoHyphens/>
        <w:autoSpaceDE w:val="0"/>
        <w:autoSpaceDN w:val="0"/>
        <w:adjustRightInd w:val="0"/>
        <w:spacing w:after="0" w:line="360" w:lineRule="auto"/>
        <w:ind w:left="709"/>
        <w:contextualSpacing/>
        <w:mirrorIndents/>
        <w:jc w:val="both"/>
        <w:rPr>
          <w:sz w:val="28"/>
          <w:szCs w:val="28"/>
        </w:rPr>
      </w:pPr>
    </w:p>
    <w:p w:rsidR="00572FA0" w:rsidRDefault="00572FA0" w:rsidP="00572FA0">
      <w:pPr>
        <w:suppressAutoHyphens/>
        <w:autoSpaceDE w:val="0"/>
        <w:autoSpaceDN w:val="0"/>
        <w:adjustRightInd w:val="0"/>
        <w:spacing w:after="0" w:line="360" w:lineRule="auto"/>
        <w:ind w:left="709"/>
        <w:contextualSpacing/>
        <w:mirrorIndents/>
        <w:jc w:val="both"/>
        <w:rPr>
          <w:sz w:val="28"/>
          <w:szCs w:val="28"/>
        </w:rPr>
      </w:pPr>
    </w:p>
    <w:p w:rsidR="00572FA0" w:rsidRDefault="00572FA0" w:rsidP="00572FA0">
      <w:pPr>
        <w:suppressAutoHyphens/>
        <w:autoSpaceDE w:val="0"/>
        <w:autoSpaceDN w:val="0"/>
        <w:adjustRightInd w:val="0"/>
        <w:spacing w:after="0" w:line="360" w:lineRule="auto"/>
        <w:ind w:left="709"/>
        <w:contextualSpacing/>
        <w:mirrorIndents/>
        <w:jc w:val="both"/>
        <w:rPr>
          <w:sz w:val="28"/>
          <w:szCs w:val="28"/>
        </w:rPr>
      </w:pPr>
    </w:p>
    <w:p w:rsidR="00DF4895" w:rsidRDefault="00DF4895">
      <w:pPr>
        <w:spacing w:after="200" w:line="276" w:lineRule="auto"/>
        <w:rPr>
          <w:b/>
          <w:sz w:val="28"/>
          <w:szCs w:val="28"/>
        </w:rPr>
      </w:pPr>
      <w:bookmarkStart w:id="12" w:name="_Toc295687801"/>
      <w:r>
        <w:rPr>
          <w:b/>
          <w:sz w:val="28"/>
          <w:szCs w:val="28"/>
        </w:rPr>
        <w:br w:type="page"/>
      </w:r>
    </w:p>
    <w:p w:rsidR="00572FA0" w:rsidRPr="00653764" w:rsidRDefault="00A2699D" w:rsidP="0065376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C6FA6">
        <w:rPr>
          <w:rFonts w:ascii="Times New Roman" w:hAnsi="Times New Roman" w:cs="Times New Roman"/>
          <w:b/>
          <w:sz w:val="32"/>
          <w:szCs w:val="28"/>
        </w:rPr>
        <w:lastRenderedPageBreak/>
        <w:t>4</w:t>
      </w:r>
      <w:r w:rsidR="00572FA0" w:rsidRPr="002C6FA6">
        <w:rPr>
          <w:rFonts w:ascii="Times New Roman" w:hAnsi="Times New Roman" w:cs="Times New Roman"/>
          <w:b/>
          <w:sz w:val="32"/>
          <w:szCs w:val="28"/>
        </w:rPr>
        <w:t>.3 Логическая структура и функциональная декомпозиция проекта</w:t>
      </w:r>
      <w:bookmarkEnd w:id="12"/>
    </w:p>
    <w:p w:rsidR="00572FA0" w:rsidRPr="002C6FA6" w:rsidRDefault="00572FA0" w:rsidP="00DF4895">
      <w:pPr>
        <w:suppressAutoHyphens/>
        <w:autoSpaceDE w:val="0"/>
        <w:autoSpaceDN w:val="0"/>
        <w:adjustRightInd w:val="0"/>
        <w:spacing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Загружаемый в программу файл представляет собой управляющие конструкции. Ключевые слова, указывающие на новую управляющую конструкцию, отмечены знаком «*» в начале слова. </w:t>
      </w:r>
    </w:p>
    <w:p w:rsidR="00572FA0" w:rsidRPr="002C6FA6" w:rsidRDefault="00572FA0" w:rsidP="00DF4895">
      <w:pPr>
        <w:suppressAutoHyphens/>
        <w:autoSpaceDE w:val="0"/>
        <w:autoSpaceDN w:val="0"/>
        <w:adjustRightInd w:val="0"/>
        <w:spacing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Алгоритм чтения файла и организация файла модели в памяти программы будут выглядеть следующим образом: </w:t>
      </w:r>
    </w:p>
    <w:p w:rsidR="00572FA0" w:rsidRPr="002C6FA6" w:rsidRDefault="00572FA0" w:rsidP="00653764">
      <w:pPr>
        <w:suppressAutoHyphens/>
        <w:autoSpaceDE w:val="0"/>
        <w:autoSpaceDN w:val="0"/>
        <w:adjustRightInd w:val="0"/>
        <w:spacing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1. Начинается построчное чтение файла (вся необходимая информация для любой управляющей конструкции будет находиться в рамках одной строки, поэтому построчное чтение нам подходит) </w:t>
      </w:r>
    </w:p>
    <w:p w:rsidR="00572FA0" w:rsidRPr="002C6FA6" w:rsidRDefault="00572FA0" w:rsidP="00653764">
      <w:pPr>
        <w:suppressAutoHyphens/>
        <w:autoSpaceDE w:val="0"/>
        <w:autoSpaceDN w:val="0"/>
        <w:adjustRightInd w:val="0"/>
        <w:spacing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2. Отсечение первого слова в строке.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3. Проверка первого символа в полученном первом слове – если оно равно «*», то мы имеем управляющее слово.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4. На основе управляющего слова мы проверяем, что это за управляющее слово, и если оно относится к тем, которые необходимы нам (описывают геометрию, текстурные координаты), то мы обрабатываем данную строку, отрезая первые слова и затем переводя их из строкового представления к числовому.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</w:p>
    <w:p w:rsidR="00572FA0" w:rsidRPr="002C6FA6" w:rsidRDefault="00572FA0" w:rsidP="00DF4895">
      <w:pPr>
        <w:suppressAutoHyphens/>
        <w:autoSpaceDE w:val="0"/>
        <w:autoSpaceDN w:val="0"/>
        <w:adjustRightInd w:val="0"/>
        <w:spacing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Управляющие слова, которые нас интересуют: </w:t>
      </w:r>
    </w:p>
    <w:p w:rsidR="00572FA0" w:rsidRPr="002C6FA6" w:rsidRDefault="00572FA0" w:rsidP="00653764">
      <w:pPr>
        <w:suppressAutoHyphens/>
        <w:autoSpaceDE w:val="0"/>
        <w:autoSpaceDN w:val="0"/>
        <w:adjustRightInd w:val="0"/>
        <w:spacing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*MATERIAL_COUNT – количество текстур, используемое в данной 3D-сцене. Если значение этого параметра не равно 0, то дальше будет идти описание каждого материала. Среди параметров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ambient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diffuse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specular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которые отражают свойства материала (и обработку которых мы не рассматривали в рамках данной программы) в блоке описания материала будет также указана информация о текстуре.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lastRenderedPageBreak/>
        <w:t>*MATERIAL – начало блока описания материала. Далее следует указание номера материала.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*BITMAP – адрес текстуры для данного материала.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*MATERIAL_REF – указание на то, какой номер материала назначен данному объекту.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*GEOMOBJECT – указывает на новый геометрический подобъект в загружаемой из файла трехмерной сцене. Этот блок также описывает довольно большое количество информации – имя объекта, его начальные координаты, ориентация и т.д.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*MESH_NUMVERTEX – указывает на количество вершин, которые будут описывать геометрию данного 3D-объекта (подобъекта). Мы будем использовать это значение (и значение, описывающие количество полигонов) для выделения памяти при создании экземпляра, описывающего геометрию подобъекта.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*MESH_NUMFACES – указывает количество полигонов, в данном геометрическом подобъекте.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*MESH_NUMTVERTEX, *MESH_NUMTVFACES – описание текстурных координат и их привязка к полигонам.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*MESH_VERTEX, *MESH_FACE, *MESH_TVERT, *MESH_TFACE – непосредственное описание вершин и полигонов (геометрии и текстурных координат). Самые часто встречаемые ключевые слова.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За данными ключевыми словами следует ряд параметров. В случае вершин - это номер вершины и три ее координаты. В случае описания полигонов – это номер полигона (после которого стоит знак «:», который необходимо отрезать) и далее номера вершин, координаты которых должны быть использованы для построения полигона.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Теперь, разобравшись с данными в описании 3D-модели, мы переходим к алгоритму загрузки 3D-модели, а также ее визуализации. Первым делом, </w:t>
      </w:r>
      <w:r w:rsidRPr="002C6FA6">
        <w:rPr>
          <w:rFonts w:ascii="Times New Roman" w:hAnsi="Times New Roman" w:cs="Times New Roman"/>
          <w:sz w:val="28"/>
          <w:szCs w:val="24"/>
        </w:rPr>
        <w:lastRenderedPageBreak/>
        <w:t>объявляются необходимые для дальнейшей работы переменные, массивы для объектов и т.д.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Функция загрузки 3D модели, как уже говорили, это построчное чтение файла и поиск управляющих слов, а также последующее внесение описываемых ими данных в объекты описания геометрии и создание и загрузка текстурных объектов в память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.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Последний этап - это генерация дисплейного списка. Мы сгенерировали его номер, затем начали создание дисплейного списка и вызвали функцию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CreateList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();. В данной функции производилась визуализация полученной геометрии 3D-модели с учетом установленных текстур, текстурных координат.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В цикле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отрисовываем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массивы вершин, перебирая массив подобъектов, затем массив полигонов. В случае необходимости мы включаем режим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текстурирования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и указываем текстурные координаты.</w:t>
      </w:r>
    </w:p>
    <w:p w:rsidR="00572FA0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</w:p>
    <w:p w:rsidR="00A50A23" w:rsidRDefault="00A50A23">
      <w:pPr>
        <w:spacing w:after="200" w:line="276" w:lineRule="auto"/>
        <w:rPr>
          <w:b/>
          <w:sz w:val="28"/>
          <w:szCs w:val="28"/>
        </w:rPr>
      </w:pPr>
      <w:bookmarkStart w:id="13" w:name="_Toc295687804"/>
      <w:r>
        <w:rPr>
          <w:b/>
          <w:sz w:val="28"/>
          <w:szCs w:val="28"/>
        </w:rPr>
        <w:br w:type="page"/>
      </w:r>
    </w:p>
    <w:p w:rsidR="00572FA0" w:rsidRPr="00653764" w:rsidRDefault="00A2699D" w:rsidP="00653764">
      <w:pPr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</w:t>
      </w:r>
      <w:r w:rsidR="00572FA0" w:rsidRPr="00572FA0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F4895" w:rsidRPr="00572FA0">
        <w:rPr>
          <w:rFonts w:ascii="Times New Roman" w:hAnsi="Times New Roman" w:cs="Times New Roman"/>
          <w:b/>
          <w:sz w:val="32"/>
          <w:szCs w:val="32"/>
        </w:rPr>
        <w:t>З</w:t>
      </w:r>
      <w:bookmarkEnd w:id="13"/>
      <w:r w:rsidR="00DF4895">
        <w:rPr>
          <w:rFonts w:ascii="Times New Roman" w:hAnsi="Times New Roman" w:cs="Times New Roman"/>
          <w:b/>
          <w:sz w:val="32"/>
          <w:szCs w:val="32"/>
        </w:rPr>
        <w:t>АКЛЮЧЕНИЕ И ВЫВОДЫ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В ходе разработки данного приложения были получены практические навыки по разработке программ для операционных систем семейства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2C6FA6">
        <w:rPr>
          <w:rFonts w:ascii="Times New Roman" w:hAnsi="Times New Roman" w:cs="Times New Roman"/>
          <w:sz w:val="28"/>
          <w:szCs w:val="24"/>
        </w:rPr>
        <w:t xml:space="preserve"> с применением технологий трехмерной графики с использованием библиотеки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OpenGL</w:t>
      </w:r>
      <w:r w:rsidRPr="002C6FA6">
        <w:rPr>
          <w:rFonts w:ascii="Times New Roman" w:hAnsi="Times New Roman" w:cs="Times New Roman"/>
          <w:sz w:val="28"/>
          <w:szCs w:val="24"/>
        </w:rPr>
        <w:t>.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Таким образом, можно выделить следующие решенные в рамках данной курсовой работы задачи:</w:t>
      </w:r>
    </w:p>
    <w:p w:rsidR="00572FA0" w:rsidRPr="002C6FA6" w:rsidRDefault="00572FA0" w:rsidP="00572FA0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изучение принципов работы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в оконной среде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Windows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;</w:t>
      </w:r>
    </w:p>
    <w:p w:rsidR="00572FA0" w:rsidRPr="002C6FA6" w:rsidRDefault="00572FA0" w:rsidP="00572FA0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изучение принципов работы 3</w:t>
      </w:r>
      <w:r w:rsidR="00AC1A88" w:rsidRPr="002C6FA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max</w:t>
      </w:r>
      <w:r w:rsidRPr="002C6FA6">
        <w:rPr>
          <w:rFonts w:ascii="Times New Roman" w:hAnsi="Times New Roman" w:cs="Times New Roman"/>
          <w:sz w:val="28"/>
          <w:szCs w:val="24"/>
        </w:rPr>
        <w:t>;</w:t>
      </w:r>
    </w:p>
    <w:p w:rsidR="00572FA0" w:rsidRPr="002C6FA6" w:rsidRDefault="00572FA0" w:rsidP="00572FA0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получение практических навыков использования средств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;</w:t>
      </w:r>
    </w:p>
    <w:p w:rsidR="00572FA0" w:rsidRPr="002C6FA6" w:rsidRDefault="00572FA0" w:rsidP="00572FA0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получение навыков программирования динамических трехмерных сцен;</w:t>
      </w:r>
    </w:p>
    <w:p w:rsidR="00572FA0" w:rsidRPr="002C6FA6" w:rsidRDefault="00572FA0" w:rsidP="00572FA0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получение навыков программирования интерактивных трехмерных приложений.</w:t>
      </w:r>
    </w:p>
    <w:p w:rsidR="00572FA0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</w:p>
    <w:p w:rsidR="00572FA0" w:rsidRPr="006A0EBB" w:rsidRDefault="00572FA0" w:rsidP="00572FA0">
      <w:pPr>
        <w:suppressAutoHyphens/>
        <w:autoSpaceDE w:val="0"/>
        <w:autoSpaceDN w:val="0"/>
        <w:adjustRightInd w:val="0"/>
        <w:spacing w:after="0" w:line="360" w:lineRule="auto"/>
        <w:ind w:left="709"/>
        <w:contextualSpacing/>
        <w:mirrorIndents/>
        <w:jc w:val="both"/>
        <w:rPr>
          <w:sz w:val="28"/>
          <w:szCs w:val="28"/>
        </w:rPr>
      </w:pPr>
    </w:p>
    <w:p w:rsidR="00434223" w:rsidRDefault="00434223" w:rsidP="00C50CAE">
      <w:pPr>
        <w:rPr>
          <w:rFonts w:ascii="Times New Roman" w:hAnsi="Times New Roman" w:cs="Times New Roman"/>
          <w:b/>
          <w:sz w:val="28"/>
          <w:szCs w:val="28"/>
        </w:rPr>
      </w:pPr>
    </w:p>
    <w:p w:rsidR="00434223" w:rsidRPr="00434223" w:rsidRDefault="00434223" w:rsidP="00C50CAE">
      <w:pPr>
        <w:rPr>
          <w:rFonts w:ascii="Times New Roman" w:hAnsi="Times New Roman" w:cs="Times New Roman"/>
          <w:b/>
          <w:sz w:val="28"/>
          <w:szCs w:val="28"/>
        </w:rPr>
      </w:pPr>
    </w:p>
    <w:p w:rsidR="0021019D" w:rsidRDefault="0021019D" w:rsidP="00C50CAE">
      <w:pPr>
        <w:rPr>
          <w:rFonts w:ascii="Times New Roman" w:hAnsi="Times New Roman" w:cs="Times New Roman"/>
          <w:sz w:val="28"/>
          <w:szCs w:val="28"/>
        </w:rPr>
      </w:pPr>
    </w:p>
    <w:p w:rsidR="00076F1F" w:rsidRDefault="00076F1F" w:rsidP="00C50CAE">
      <w:pPr>
        <w:rPr>
          <w:rFonts w:ascii="Times New Roman" w:hAnsi="Times New Roman" w:cs="Times New Roman"/>
          <w:sz w:val="28"/>
          <w:szCs w:val="28"/>
        </w:rPr>
      </w:pPr>
    </w:p>
    <w:p w:rsidR="00076F1F" w:rsidRDefault="00076F1F" w:rsidP="00C50CAE">
      <w:pPr>
        <w:rPr>
          <w:rFonts w:ascii="Times New Roman" w:hAnsi="Times New Roman" w:cs="Times New Roman"/>
          <w:sz w:val="28"/>
          <w:szCs w:val="28"/>
        </w:rPr>
      </w:pPr>
    </w:p>
    <w:p w:rsidR="00A2699D" w:rsidRDefault="00A2699D" w:rsidP="00C50CAE">
      <w:pPr>
        <w:rPr>
          <w:rFonts w:ascii="Times New Roman" w:hAnsi="Times New Roman" w:cs="Times New Roman"/>
          <w:sz w:val="28"/>
          <w:szCs w:val="28"/>
        </w:rPr>
      </w:pPr>
    </w:p>
    <w:p w:rsidR="00A2699D" w:rsidRDefault="00A2699D" w:rsidP="00C50CAE">
      <w:pPr>
        <w:rPr>
          <w:rFonts w:ascii="Times New Roman" w:hAnsi="Times New Roman" w:cs="Times New Roman"/>
          <w:sz w:val="28"/>
          <w:szCs w:val="28"/>
        </w:rPr>
      </w:pPr>
    </w:p>
    <w:p w:rsidR="002C6FA6" w:rsidRDefault="002C6FA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bookmarkStart w:id="14" w:name="_Toc295687805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699D" w:rsidRPr="00A2699D" w:rsidRDefault="00A2699D" w:rsidP="00A50A23">
      <w:pPr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699D">
        <w:rPr>
          <w:rFonts w:ascii="Times New Roman" w:hAnsi="Times New Roman" w:cs="Times New Roman"/>
          <w:b/>
          <w:sz w:val="32"/>
          <w:szCs w:val="32"/>
        </w:rPr>
        <w:lastRenderedPageBreak/>
        <w:t>СПИСОК ЛИТЕРАТУРЫ</w:t>
      </w:r>
      <w:bookmarkEnd w:id="14"/>
    </w:p>
    <w:p w:rsidR="00A2699D" w:rsidRPr="006A0EBB" w:rsidRDefault="00A2699D" w:rsidP="00A2699D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</w:p>
    <w:p w:rsidR="00AC1A88" w:rsidRPr="002C6FA6" w:rsidRDefault="00B553DC" w:rsidP="00B553DC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C6FA6">
        <w:rPr>
          <w:rFonts w:ascii="Times New Roman" w:hAnsi="Times New Roman" w:cs="Times New Roman"/>
          <w:sz w:val="28"/>
          <w:szCs w:val="28"/>
        </w:rPr>
        <w:t xml:space="preserve">Уроки </w:t>
      </w:r>
      <w:proofErr w:type="spellStart"/>
      <w:r w:rsidRPr="002C6FA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8"/>
        </w:rPr>
        <w:t xml:space="preserve"> и C# (си </w:t>
      </w:r>
      <w:proofErr w:type="spellStart"/>
      <w:r w:rsidRPr="002C6FA6">
        <w:rPr>
          <w:rFonts w:ascii="Times New Roman" w:hAnsi="Times New Roman" w:cs="Times New Roman"/>
          <w:sz w:val="28"/>
          <w:szCs w:val="28"/>
        </w:rPr>
        <w:t>шарп</w:t>
      </w:r>
      <w:proofErr w:type="spellEnd"/>
      <w:r w:rsidRPr="002C6FA6">
        <w:rPr>
          <w:rFonts w:ascii="Times New Roman" w:hAnsi="Times New Roman" w:cs="Times New Roman"/>
          <w:sz w:val="28"/>
          <w:szCs w:val="28"/>
        </w:rPr>
        <w:t>) для начинающих (esate.ru)</w:t>
      </w:r>
    </w:p>
    <w:p w:rsidR="00B553DC" w:rsidRPr="002C6FA6" w:rsidRDefault="00B553DC" w:rsidP="00B553DC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6FA6">
        <w:rPr>
          <w:rFonts w:ascii="Times New Roman" w:hAnsi="Times New Roman" w:cs="Times New Roman"/>
          <w:sz w:val="28"/>
          <w:szCs w:val="28"/>
          <w:lang w:val="en-US"/>
        </w:rPr>
        <w:t>The Tao Framework download | SourceForge.net</w:t>
      </w:r>
    </w:p>
    <w:p w:rsidR="00B553DC" w:rsidRPr="002C6FA6" w:rsidRDefault="00B553DC" w:rsidP="00B553DC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6FA6">
        <w:rPr>
          <w:rFonts w:ascii="Times New Roman" w:hAnsi="Times New Roman" w:cs="Times New Roman"/>
          <w:sz w:val="28"/>
          <w:szCs w:val="28"/>
        </w:rPr>
        <w:t xml:space="preserve">Уроки 3Ds </w:t>
      </w:r>
      <w:proofErr w:type="spellStart"/>
      <w:r w:rsidRPr="002C6FA6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2C6FA6">
        <w:rPr>
          <w:rFonts w:ascii="Times New Roman" w:hAnsi="Times New Roman" w:cs="Times New Roman"/>
          <w:sz w:val="28"/>
          <w:szCs w:val="28"/>
        </w:rPr>
        <w:t xml:space="preserve"> - моделирование – </w:t>
      </w:r>
      <w:proofErr w:type="spellStart"/>
      <w:r w:rsidRPr="002C6FA6">
        <w:rPr>
          <w:rFonts w:ascii="Times New Roman" w:hAnsi="Times New Roman" w:cs="Times New Roman"/>
          <w:sz w:val="28"/>
          <w:szCs w:val="28"/>
        </w:rPr>
        <w:t>YouTube</w:t>
      </w:r>
      <w:proofErr w:type="spellEnd"/>
    </w:p>
    <w:p w:rsidR="00B553DC" w:rsidRPr="00B553DC" w:rsidRDefault="00B553DC" w:rsidP="00B553DC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53DC" w:rsidRPr="00B553DC" w:rsidRDefault="00B553DC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553DC"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A2699D" w:rsidRPr="00AC1A88" w:rsidRDefault="00AC1A88" w:rsidP="00AC1A88">
      <w:pPr>
        <w:suppressAutoHyphens/>
        <w:spacing w:after="0" w:line="360" w:lineRule="auto"/>
        <w:ind w:left="709"/>
        <w:contextualSpacing/>
        <w:mirrorIndents/>
        <w:rPr>
          <w:rFonts w:ascii="Times New Roman" w:hAnsi="Times New Roman" w:cs="Times New Roman"/>
          <w:b/>
          <w:sz w:val="32"/>
          <w:szCs w:val="32"/>
        </w:rPr>
      </w:pPr>
      <w:r w:rsidRPr="00AC1A88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</w:p>
    <w:p w:rsidR="002C6FA6" w:rsidRPr="002C6FA6" w:rsidRDefault="00AC1A88" w:rsidP="002C6FA6">
      <w:pPr>
        <w:suppressAutoHyphens/>
        <w:spacing w:after="0" w:line="360" w:lineRule="auto"/>
        <w:ind w:left="709"/>
        <w:contextualSpacing/>
        <w:mirrorIndents/>
        <w:rPr>
          <w:rFonts w:ascii="Times New Roman" w:hAnsi="Times New Roman" w:cs="Times New Roman"/>
          <w:b/>
          <w:sz w:val="32"/>
          <w:szCs w:val="28"/>
        </w:rPr>
      </w:pPr>
      <w:r w:rsidRPr="002C6FA6">
        <w:rPr>
          <w:rFonts w:ascii="Times New Roman" w:hAnsi="Times New Roman" w:cs="Times New Roman"/>
          <w:b/>
          <w:sz w:val="32"/>
          <w:szCs w:val="28"/>
        </w:rPr>
        <w:t>Приложение А</w:t>
      </w:r>
    </w:p>
    <w:p w:rsidR="00AC1A88" w:rsidRDefault="009C28D9" w:rsidP="002C6FA6">
      <w:pPr>
        <w:suppressAutoHyphens/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22BA94" wp14:editId="49C5EB21">
            <wp:extent cx="5731934" cy="3748326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416" cy="3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88" w:rsidRDefault="00AC1A88" w:rsidP="00AC1A88">
      <w:pPr>
        <w:suppressAutoHyphens/>
        <w:spacing w:after="0" w:line="360" w:lineRule="auto"/>
        <w:ind w:left="709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AC1A8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 – Танк Т-34, получившийся в результате нашей работы.</w:t>
      </w:r>
    </w:p>
    <w:p w:rsidR="00AC1A88" w:rsidRPr="00AC1A88" w:rsidRDefault="00AC1A88" w:rsidP="00AC1A88">
      <w:pPr>
        <w:suppressAutoHyphens/>
        <w:spacing w:after="0" w:line="360" w:lineRule="auto"/>
        <w:ind w:left="709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A2699D" w:rsidRDefault="00AC1A88" w:rsidP="00AC1A88">
      <w:pPr>
        <w:jc w:val="center"/>
        <w:rPr>
          <w:rFonts w:ascii="Times New Roman" w:hAnsi="Times New Roman" w:cs="Times New Roman"/>
          <w:sz w:val="28"/>
          <w:szCs w:val="28"/>
        </w:rPr>
      </w:pPr>
      <w:r w:rsidRPr="00AC1A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E33241" wp14:editId="5964731F">
            <wp:extent cx="5106113" cy="26102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A6" w:rsidRDefault="00AC1A88" w:rsidP="002C6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Танк Т-34, в среде моделирования </w:t>
      </w:r>
      <w:r w:rsidRPr="00AC1A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AC1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6FA6" w:rsidRDefault="002C6FA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C6FA6" w:rsidRPr="002C6FA6" w:rsidRDefault="002C6FA6" w:rsidP="002C6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6F1F" w:rsidRDefault="00AC1A88" w:rsidP="00C50CAE">
      <w:pPr>
        <w:rPr>
          <w:rFonts w:ascii="Times New Roman" w:hAnsi="Times New Roman" w:cs="Times New Roman"/>
          <w:b/>
          <w:sz w:val="28"/>
          <w:szCs w:val="28"/>
        </w:rPr>
      </w:pPr>
      <w:r w:rsidRPr="00AC1A88">
        <w:rPr>
          <w:rFonts w:ascii="Times New Roman" w:hAnsi="Times New Roman" w:cs="Times New Roman"/>
          <w:b/>
          <w:sz w:val="28"/>
          <w:szCs w:val="28"/>
        </w:rPr>
        <w:t>Приложение Б</w:t>
      </w:r>
    </w:p>
    <w:p w:rsidR="00AC1A88" w:rsidRDefault="00AC1A88" w:rsidP="00C50C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Form1: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Tao.DevIl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Tao.FreeGlut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Tao.OpenGl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Tao.Platform.Windows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Курсовой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_2._0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AnT.InitializeContexts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Gl.glClear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Gl.GL_COLOR_BUFFER_BIT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Gl.GL_DEPTH_BUFFER_BIT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Gl.glColor3i(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255, 0, 0);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Gl.glPushMatrix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Gl.glTranslated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a, b, c);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Gl.glRotated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d,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os_z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Gl.glScaled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zoom, zoom, zoom);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 !=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Model.DrawModel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Gl.glPopMatrix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Gl.glFlush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AnT.Invalidate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 = -5, d = -80, zoom = 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os_z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Wire =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Model.anModelLoader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os_z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os_z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os_z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comboBox2_SelectedIndexChanged(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RenderTimer_Tick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Glut.glutInit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Glut.glutInitDisplayMode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Glut.GLUT_RGB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Glut.GLUT_DOUBLE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Glut.GLUT_DEPTH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Il.ilInit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Il.IL_ORIGIN_SET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Gl.glClearColor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255, 255, 255, 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Gl.glViewport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Gl.glMatrixMode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Gl.GL_PROJECTION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Glu.gluPerspective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45, 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, 0.1, 200);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Gl.glMatrixMode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Gl.GL_MODELVIEW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Gl.GL_DEPTH_TEST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Gl.GL_LIGHTING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Gl.GL_LIGHT0);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Gl.glBlendFunc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Gl.GL_SRC_ALPHA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Gl.GL_ONE_MINUS_SRC_ALPHA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Gl.GL_BLEND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Gl.GL_LINE_SMOOTH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Gl.glLineWidth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1.0f);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comboBox1.SelectedIndex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опиции</w:t>
      </w:r>
      <w:proofErr w:type="spellEnd"/>
      <w:r w:rsidRPr="00AC1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C1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AC1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 w:rsidRPr="00AC1A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AC1A88">
        <w:rPr>
          <w:rFonts w:ascii="Consolas" w:hAnsi="Consolas" w:cs="Consolas"/>
          <w:color w:val="A31515"/>
          <w:sz w:val="19"/>
          <w:szCs w:val="19"/>
          <w:lang w:val="en-US"/>
        </w:rPr>
        <w:t>ase</w:t>
      </w:r>
      <w:proofErr w:type="spellEnd"/>
      <w:proofErr w:type="gramEnd"/>
      <w:r w:rsidRPr="00AC1A88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</w:t>
      </w:r>
      <w:proofErr w:type="spellStart"/>
      <w:r w:rsidRPr="00AC1A88">
        <w:rPr>
          <w:rFonts w:ascii="Consolas" w:hAnsi="Consolas" w:cs="Consolas"/>
          <w:color w:val="A31515"/>
          <w:sz w:val="19"/>
          <w:szCs w:val="19"/>
          <w:lang w:val="en-US"/>
        </w:rPr>
        <w:t>ase</w:t>
      </w:r>
      <w:proofErr w:type="spellEnd"/>
      <w:r w:rsidRPr="00AC1A88">
        <w:rPr>
          <w:rFonts w:ascii="Consolas" w:hAnsi="Consolas" w:cs="Consolas"/>
          <w:color w:val="A31515"/>
          <w:sz w:val="19"/>
          <w:szCs w:val="19"/>
          <w:lang w:val="en-US"/>
        </w:rPr>
        <w:t>)|*.</w:t>
      </w:r>
      <w:proofErr w:type="spellStart"/>
      <w:r w:rsidRPr="00AC1A88">
        <w:rPr>
          <w:rFonts w:ascii="Consolas" w:hAnsi="Consolas" w:cs="Consolas"/>
          <w:color w:val="A31515"/>
          <w:sz w:val="19"/>
          <w:szCs w:val="19"/>
          <w:lang w:val="en-US"/>
        </w:rPr>
        <w:t>ase|All</w:t>
      </w:r>
      <w:proofErr w:type="spellEnd"/>
      <w:r w:rsidRPr="00AC1A88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(*.*)|*.*"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AnT_Keydown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выберитеФайлСМоделью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Model.anModelLoader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Model.LoadModel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openFileDialog1.FileName);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RenderTimer.Start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trackBar1_Scroll(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)trackBar1.Value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1000.0;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trackBar2_Scroll(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)trackBar2.Value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1000.0;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trackBar3_Scroll(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)trackBar3.Value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1000.0;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label6.Text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c.ToString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trackBar4_Scroll(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)trackBar4.Value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label6.Text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d.ToString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trackBar5_Scroll(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zoom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)trackBar5.Value / 1000.0;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label6.Text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zoom.ToString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6F1F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C1A8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Class1:</w:t>
      </w:r>
    </w:p>
    <w:p w:rsid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Tao.OpenGl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Tao.FreeGlut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Tao.Platform.Windows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Tao.DevIl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// класс LIMB отвечает за логические единицы 3D объектов в загружаемой сцене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class LIMB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при инициализации мы должны указать количество вершин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) и полигонов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) которые описывают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геометри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под-объекта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LIMB(int a, int b)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[0] == 0)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[0] = 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записываем количество вершин и полигонов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 xml:space="preserve">0] =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C28D9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 xml:space="preserve">1] =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C28D9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выделяем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память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memcompl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>);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Itog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 // флаг успешности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массивы для хранения данных (геометрии и текстурных координат)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float[,]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int[,] face;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float[,]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int[,]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номер материала (текстуры) данного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под-объекта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MaterialNom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временное хранение информации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int[]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int[4];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int[] temp = new int[2];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флаг ,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говорящий о том, что модель использует текстуру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ModelHasTexture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false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функция для определения значения флага (о наличии текстуры)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NeedTexture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возвращаем значение флага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ModelHasTexture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SetMaterialNom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new_nom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MaterialNom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new_nom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MaterialNom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-1)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Pr="00AC1A88">
        <w:rPr>
          <w:rFonts w:ascii="Consolas" w:hAnsi="Consolas" w:cs="Consolas"/>
          <w:color w:val="000000"/>
          <w:sz w:val="19"/>
          <w:szCs w:val="19"/>
        </w:rPr>
        <w:t>отмечаем</w:t>
      </w: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флаг</w:t>
      </w: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о</w:t>
      </w: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наличии</w:t>
      </w: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ModelHasTexture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массивы для текстурных координат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createTextureVertexMem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(int a)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2] = a;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float[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[2]];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привязка значений текстурных координат к полигонам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createTextureFaceMem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(int b)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3] = b;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[3]];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память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для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геометрии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memcompl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float[3,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[0]];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face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int[3,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[1]];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номер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GetTextureNom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MaterialNom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// класс для работы с текстурами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TexturesForObjects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TexturesForObjects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имя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texture_name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ее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идетификатор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памяти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openGL</w:t>
      </w:r>
      <w:proofErr w:type="spellEnd"/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mGlTextureObject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получение этого идентификатора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GetTextureObj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mGlTextureObject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загрузка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LoadTextureForModel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запоминаем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имя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файла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texture_name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Pr="00AC1A88">
        <w:rPr>
          <w:rFonts w:ascii="Consolas" w:hAnsi="Consolas" w:cs="Consolas"/>
          <w:color w:val="000000"/>
          <w:sz w:val="19"/>
          <w:szCs w:val="19"/>
        </w:rPr>
        <w:t>создаем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изображение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индификатором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</w:t>
      </w:r>
      <w:r w:rsidRPr="009C28D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ilGenImages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делаем изображение текущим 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Il.ilBindImage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texture_name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если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загрузка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удалась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</w:t>
      </w: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ilLoadImage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если загрузка прошла успешно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// сохраняем размеры изображения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Il.ilGetInteger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Il.IL_IMAGE_WIDTH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Il.ilGetInteger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Il.IL_IMAGE_HEIGHT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определяем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число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бит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на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пиксель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bitspp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Il.ilGetInteger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Il.IL_IMAGE_BITS_PER_PIXEL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switch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bitspp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)// в зависимости оп полученного результата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// создаем текстуру используя режим GL_RGB или GL_RGBA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24: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mGlTextureObject</w:t>
      </w:r>
      <w:proofErr w:type="spellEnd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MakeGlTexture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Il.ilGetData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(), width, height);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32: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mGlTextureObject</w:t>
      </w:r>
      <w:proofErr w:type="spellEnd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MakeGlTexture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Il.ilGetData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(), width, height);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очищаем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память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Il.ilDeleteImages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1, ref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создание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панями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openGL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MakeGlTexture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 Format,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IntPtr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pixels, int w, int h)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индетефекатор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текстурного объекта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texObject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генерируем текстурный объект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Gl.glGenTextures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texObject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устанавливаем режим упаковки пикселей 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Gl.glPixelStorei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Gl.GL_UNPACK_ALIGNMENT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создаем привязку к только что созданной текстуре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Gl.glBindTexture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texObject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устанавливаем режим фильтрации и повторения текстуры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Gl.glTexParameteri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Gl.GL_TEXTURE_WRAP_S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Gl.GL_REPEAT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Gl.glTexParameteri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Gl.GL_TEXTURE_WRAP_T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Gl.GL_REPEAT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Gl.glTexParameteri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Gl.GL_TEXTURE_MAG_FILTER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Gl.GL_LINEAR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Gl.glTexParameteri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Gl.GL_TEXTURE_MIN_FILTER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Gl.GL_LINEAR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Gl.glTexEnvf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Gl.GL_TEXTURE_ENV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Gl.GL_TEXTURE_ENV_MODE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Gl.GL_REPLACE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создаем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RGB </w:t>
      </w:r>
      <w:r w:rsidRPr="00AC1A88">
        <w:rPr>
          <w:rFonts w:ascii="Consolas" w:hAnsi="Consolas" w:cs="Consolas"/>
          <w:color w:val="000000"/>
          <w:sz w:val="19"/>
          <w:szCs w:val="19"/>
        </w:rPr>
        <w:t>или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RGBA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текстуру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Gl.glTexImage2D(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w, h, 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Gl.GL_UNSIGNED_BYTE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, pixels);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Gl.glTexImage2D(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w, h, 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Gl.GL_UNSIGNED_BYTE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, pixels);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break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возвращаем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индетефекатор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текстурного объекта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texObject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// небольшой класс для описания ориентации модели в 3D пространстве сцены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Model_Prop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Model_Prop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maximum[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maximum[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maximum[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minimum[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minimum[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minimum[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rotating_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rotating_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rotating_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float[]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float[3];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float[] maximum = new float[3];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float[] minimum = new float[3];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float[]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rotating_angles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float[3];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</w:t>
      </w:r>
      <w:r w:rsidRPr="00AC1A88">
        <w:rPr>
          <w:rFonts w:ascii="Consolas" w:hAnsi="Consolas" w:cs="Consolas"/>
          <w:color w:val="000000"/>
          <w:sz w:val="19"/>
          <w:szCs w:val="19"/>
        </w:rPr>
        <w:t>класс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1A88">
        <w:rPr>
          <w:rFonts w:ascii="Consolas" w:hAnsi="Consolas" w:cs="Consolas"/>
          <w:color w:val="000000"/>
          <w:sz w:val="19"/>
          <w:szCs w:val="19"/>
        </w:rPr>
        <w:t>выполняющий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загрузку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3D </w:t>
      </w:r>
      <w:r w:rsidRPr="00AC1A88">
        <w:rPr>
          <w:rFonts w:ascii="Consolas" w:hAnsi="Consolas" w:cs="Consolas"/>
          <w:color w:val="000000"/>
          <w:sz w:val="19"/>
          <w:szCs w:val="19"/>
        </w:rPr>
        <w:t>модели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anModelLoader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anModelLoader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имя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файла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загружен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ли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1A88">
        <w:rPr>
          <w:rFonts w:ascii="Consolas" w:hAnsi="Consolas" w:cs="Consolas"/>
          <w:color w:val="000000"/>
          <w:sz w:val="19"/>
          <w:szCs w:val="19"/>
        </w:rPr>
        <w:t>флаг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isLoad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счетчик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по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AC1A88">
        <w:rPr>
          <w:rFonts w:ascii="Consolas" w:hAnsi="Consolas" w:cs="Consolas"/>
          <w:color w:val="000000"/>
          <w:sz w:val="19"/>
          <w:szCs w:val="19"/>
        </w:rPr>
        <w:t>объектов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9C28D9">
        <w:rPr>
          <w:rFonts w:ascii="Consolas" w:hAnsi="Consolas" w:cs="Consolas"/>
          <w:color w:val="000000"/>
          <w:sz w:val="19"/>
          <w:szCs w:val="19"/>
        </w:rPr>
        <w:t>_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</w:t>
      </w:r>
      <w:r w:rsidRPr="009C28D9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переменная для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зранения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номера 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mat_nom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номер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дисплейног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осписка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с данной моделью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thisList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данная переменная будет указывать на количество прочитанных символов в строке при чтении информации из файла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массив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под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AC1A88">
        <w:rPr>
          <w:rFonts w:ascii="Consolas" w:hAnsi="Consolas" w:cs="Consolas"/>
          <w:color w:val="000000"/>
          <w:sz w:val="19"/>
          <w:szCs w:val="19"/>
        </w:rPr>
        <w:t>объектов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LIMB[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limbs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массви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для хранения текстур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TexturesForObjects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text_objects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ориентации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модели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Model_Prop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Prop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установка минимумов и максимумов для размещения модели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SetMinimum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(float x, float y, float z)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coord.minimum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0] = x;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coord.minimum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1] = y;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coord.minimum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2] = z;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SetMaximum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(float x, float y, float z)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coord.maximum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0] = x;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coord.maximum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1] = y;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coord.maximum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2] = z;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SetAbsCoords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(float x, float y, float z)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0] = x;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1] = y;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[2] = z;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вращение 3D модели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RotateModel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, float target, float step)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coord.rotating_angles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- target) &gt; 0)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coord.rotating_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-= step;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coord.rotating_angles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&lt; target)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coord.rotating_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target;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coord.rotating_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+= step;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coord.rotating_angles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&gt; target)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coord.rotating_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target;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перемещение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модели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MoveModel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, float target, float step)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== 0)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target;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step &gt;=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coord.minimum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-= step;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coord.minimum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 &lt; 0)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step &lt;=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coord.maximum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+= step;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coord.maximum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загрузка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модели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LoadModel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модель может содержать до 256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под-объектов</w:t>
      </w:r>
      <w:proofErr w:type="gramEnd"/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</w:t>
      </w:r>
      <w:r w:rsidRPr="009C28D9">
        <w:rPr>
          <w:rFonts w:ascii="Consolas" w:hAnsi="Consolas" w:cs="Consolas"/>
          <w:color w:val="000000"/>
          <w:sz w:val="19"/>
          <w:szCs w:val="19"/>
        </w:rPr>
        <w:t>[256];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счетчик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скинут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</w:t>
      </w:r>
      <w:r w:rsidRPr="009C28D9">
        <w:rPr>
          <w:rFonts w:ascii="Consolas" w:hAnsi="Consolas" w:cs="Consolas"/>
          <w:color w:val="000000"/>
          <w:sz w:val="19"/>
          <w:szCs w:val="19"/>
        </w:rPr>
        <w:t>_ = -1;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имся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файла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начинаем чтение файла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File.OpenText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временные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буферы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счетчики вершин и полигонов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если строка успешно прочитана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sw.ReadLine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()) != null)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получаем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первое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слово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[0] == '*')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определеям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, является ли первый символ звездочкой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switch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) // если да, то проверяем какое управляющее слово содержится в первом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прочитаном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слове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"*MATERIAL_COUNT": // </w:t>
      </w:r>
      <w:r w:rsidRPr="00AC1A88">
        <w:rPr>
          <w:rFonts w:ascii="Consolas" w:hAnsi="Consolas" w:cs="Consolas"/>
          <w:color w:val="000000"/>
          <w:sz w:val="19"/>
          <w:szCs w:val="19"/>
        </w:rPr>
        <w:t>счетчик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материалов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получаем первое слово от символа указанного в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GlobalStringFrom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 = System.Convert.ToInt32(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создаем объект для текстуры в памяти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text_objects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TexturesForObjects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continue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"*MATERIAL_REF": // </w:t>
      </w:r>
      <w:r w:rsidRPr="00AC1A88">
        <w:rPr>
          <w:rFonts w:ascii="Consolas" w:hAnsi="Consolas" w:cs="Consolas"/>
          <w:color w:val="000000"/>
          <w:sz w:val="19"/>
          <w:szCs w:val="19"/>
        </w:rPr>
        <w:t>номер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записываем для текущего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под-объекта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номер 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mat_ref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System.Convert.ToInt32(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устанавливаем номер материала, соответствующий данной модели.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SetMaterialNom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mat_ref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continue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"*MATERIAL": // </w:t>
      </w:r>
      <w:r w:rsidRPr="00AC1A88">
        <w:rPr>
          <w:rFonts w:ascii="Consolas" w:hAnsi="Consolas" w:cs="Consolas"/>
          <w:color w:val="000000"/>
          <w:sz w:val="19"/>
          <w:szCs w:val="19"/>
        </w:rPr>
        <w:t>указание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на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материал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mat_nom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System.Convert.ToInt32(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continue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"*GEOMOBJECT": // начинается описание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геметрии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под-объекта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limb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_++; // записываем в счетчик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под-объектов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continue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"*MESH_NUMVERTEX":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количесвто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вершин в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под-объекте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System.Convert.ToInt32(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continue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"*BITMAP": // </w:t>
      </w:r>
      <w:r w:rsidRPr="00AC1A88">
        <w:rPr>
          <w:rFonts w:ascii="Consolas" w:hAnsi="Consolas" w:cs="Consolas"/>
          <w:color w:val="000000"/>
          <w:sz w:val="19"/>
          <w:szCs w:val="19"/>
        </w:rPr>
        <w:t>имя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 // </w:t>
      </w:r>
      <w:r w:rsidRPr="00AC1A88">
        <w:rPr>
          <w:rFonts w:ascii="Consolas" w:hAnsi="Consolas" w:cs="Consolas"/>
          <w:color w:val="000000"/>
          <w:sz w:val="19"/>
          <w:szCs w:val="19"/>
        </w:rPr>
        <w:t>обнуляем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временный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буффер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 ax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 ax &lt;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a_buff.Length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ax++)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]; // считываем имя 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mat_nom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new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TexturesForObjects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// </w:t>
      </w:r>
      <w:r w:rsidRPr="00AC1A88">
        <w:rPr>
          <w:rFonts w:ascii="Consolas" w:hAnsi="Consolas" w:cs="Consolas"/>
          <w:color w:val="000000"/>
          <w:sz w:val="19"/>
          <w:szCs w:val="19"/>
        </w:rPr>
        <w:t>новый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объект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для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mat_nom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LoadTextureForModel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загружаем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текстуру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continue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"*MESH_NUMTVERTEX": // количество текстурных координат, данное слово говорит о наличии текстурных координат - следовательно мы должны выделить память для них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!= null)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limb_].createTextureVertexMem(System.Convert.ToInt32(c_buff));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continue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"*MESH_NUMTVFACES":  // </w:t>
      </w:r>
      <w:r w:rsidRPr="00AC1A88">
        <w:rPr>
          <w:rFonts w:ascii="Consolas" w:hAnsi="Consolas" w:cs="Consolas"/>
          <w:color w:val="000000"/>
          <w:sz w:val="19"/>
          <w:szCs w:val="19"/>
        </w:rPr>
        <w:t>память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для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текстурных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координат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(faces)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limbs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limb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    // выделяем память для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текстурныйх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координат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limb_].createTextureFaceMem(System.Convert.ToInt32(c_buff));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continue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"*MESH_NUMFACES": // количество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полиговов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в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под-объекте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System.Convert.ToInt32(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если было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объвляющее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слово *GEOMOBJECT (гарантия выполнения условия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limb</w:t>
      </w:r>
      <w:proofErr w:type="spellEnd"/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_ &gt;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-1) и были указаны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количство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вершин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limb</w:t>
      </w:r>
      <w:proofErr w:type="spellEnd"/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_ &gt;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-1 &amp;&amp;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&gt; -1)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    // создаем новый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в памяти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 = new LIMB(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    // иначе завершаем неудачей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continue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"*MESH_VERTEX": // информация о вершине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//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создан в памяти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</w:t>
      </w:r>
      <w:r w:rsidRPr="00653764">
        <w:rPr>
          <w:rFonts w:ascii="Consolas" w:hAnsi="Consolas" w:cs="Consolas"/>
          <w:color w:val="000000"/>
          <w:sz w:val="19"/>
          <w:szCs w:val="19"/>
        </w:rPr>
        <w:t>_ == -1)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== null)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-3;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string a1 = "", a2 = "", a3 = "", a4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полчучаем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информацию о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кооринатах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и номере вершины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// (получаем все слова в строке)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a1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a2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a3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преобразовываем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целое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цисло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System.Convert.ToInt32(a1);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заменяем точки в представлении числа с плавающей точкой, на запятые, чтобы правильно выполнилась функция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// преобразования строки в дробное число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a2 = a2.Replace('.', ',');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a3 =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a3.Replace(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'.', ',');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a4.Replace(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'.', ',');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записываем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информацию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о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вершине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(float)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(a2); // x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(float)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(a3); // y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(float)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(a4); // z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continue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"*MESH_FACE": // информация о полигоне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//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создан в памяти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</w:t>
      </w:r>
      <w:r w:rsidRPr="00653764">
        <w:rPr>
          <w:rFonts w:ascii="Consolas" w:hAnsi="Consolas" w:cs="Consolas"/>
          <w:color w:val="000000"/>
          <w:sz w:val="19"/>
          <w:szCs w:val="19"/>
        </w:rPr>
        <w:t>_ == -1)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== null)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-3;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временные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перменные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string a1 = "", a2 = "", a3 = "", a4 = "", a5 = "", a6 = "", a7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получаем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все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слова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строке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a1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a2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a3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a5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a6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a7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получаем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нмоер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полигона из первого слова в строке, заменив последний символ ":" после номера на флаг окончания строки.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System.Convert.ToInt32(a1.Replace(':', '\0'));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записываем номера вершин, которые нас интересуют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limb_].face[0,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System.Convert.ToInt32(a3);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limb_].face[1,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System.Convert.ToInt32(a5);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limb_].face[2,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System.Convert.ToInt32(a7);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continue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текстурые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координаты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"*MESH_TVERT":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создан в памяти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limb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_ == -1)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== null)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-3;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временные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перменные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string a1 = "", a2 = "", a3 = "", a4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получаем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все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слова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строке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a1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a2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a3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преобразуем первое слово в номер вершины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System.Convert.ToInt32(a1);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заменяем точки в представлении числа с плавающей точкой, на запятые, чтобы правильно выполнилась функция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// преобразования строки в дробное число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a2 = a2.Replace('.', ',');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a3 =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a3.Replace(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'.', ',');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a4.Replace(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'.', ',');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записываем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вершины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(float)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(a2); // x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(float)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(a3); // y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(float)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(a4); // z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continue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// привязка текстурных координат к полигонам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"*MESH_TFACE":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//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создан в памяти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</w:t>
      </w:r>
      <w:r w:rsidRPr="00653764">
        <w:rPr>
          <w:rFonts w:ascii="Consolas" w:hAnsi="Consolas" w:cs="Consolas"/>
          <w:color w:val="000000"/>
          <w:sz w:val="19"/>
          <w:szCs w:val="19"/>
        </w:rPr>
        <w:t>_ == -1)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== null)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-3;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временные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перменные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string a1 = "", a2 = "", a3 = "", a4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получаем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все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слова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строке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a1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a2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a3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преобразуем первое слово в номер полигона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System.Convert.ToInt32(a1);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записываем номера вершин, которые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опиывают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полигон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System.Convert.ToInt32(a2);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System.Convert.ToInt32(a3);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System.Convert.ToInt32(a4);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continue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пересохраняем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количесвто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полигонов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count_limbs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limb_;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получаем ID для создаваемого дисплейного списка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nom_l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Gl.glGenLists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thisList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nom_l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генерируем новый дисплейный список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Gl.glNewList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nom_l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Gl.GL_COMPILE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отрисовываем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геометрию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CreateList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завершаем дисплейный список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Gl.glEndList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();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загрузка завершена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isLoad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функция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отрисовки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сохраняем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матрицу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glPushMatrix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</w:rPr>
        <w:t>);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проходим циклом по всем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под-объектам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 l = 0; l &lt;=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count_limbs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// если текстура необходима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(limbs[l].</w:t>
      </w:r>
      <w:proofErr w:type="spellStart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NeedTexture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text_objects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GetTextureNom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()] != null) //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текстурный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объект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существует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Gl.glEnable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(Gl.GL_TEXTURE_2D); // включаем режим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текстурирования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// ID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памяти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text_objects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GetTextureNom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GetTextureObj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активируем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1A88">
        <w:rPr>
          <w:rFonts w:ascii="Consolas" w:hAnsi="Consolas" w:cs="Consolas"/>
          <w:color w:val="000000"/>
          <w:sz w:val="19"/>
          <w:szCs w:val="19"/>
        </w:rPr>
        <w:t>привязываем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1A88">
        <w:rPr>
          <w:rFonts w:ascii="Consolas" w:hAnsi="Consolas" w:cs="Consolas"/>
          <w:color w:val="000000"/>
          <w:sz w:val="19"/>
          <w:szCs w:val="19"/>
        </w:rPr>
        <w:t>эту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текстуру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Gl.glBindTexture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Gl.GL_NORMALIZE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начинаем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отрисовку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полигонов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Gl.GL_TRIANGLES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по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всем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полигонам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// временные переменные, чтобы код был более понятен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x3, y1, y2, y3, z1, z2, z3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вытакскиваем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координаты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треугольника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1A88">
        <w:rPr>
          <w:rFonts w:ascii="Consolas" w:hAnsi="Consolas" w:cs="Consolas"/>
          <w:color w:val="000000"/>
          <w:sz w:val="19"/>
          <w:szCs w:val="19"/>
        </w:rPr>
        <w:t>полигона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limbs[l].face[0,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limbs[l].face[1,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x3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limbs[l].face[2,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y1 = limbs[l].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1, limbs[l].face[0,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y2 = limbs[l].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1, limbs[l].face[1,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y3 = limbs[l].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1, limbs[l].face[2,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z1 = limbs[l].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2, limbs[l].face[0,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z2 = limbs[l].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2, limbs[l].face[1,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z3 = limbs[l].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2, limbs[l].face[2,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рассчитываем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номраль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n1 = (y2 - y1) * (z3 - z1) - (y3 - y1) * (z2 - z1);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(z2 - z1) * (x3 - x1) - (z3 - z1) * (x2 - x1);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n3 = (x2 - x1) * (y3 - y1) - (x3 - x1) * (y2 - y1);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устанавливаем нормаль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Gl.glNormal3f(n1, n2, n3);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Pr="00AC1A88">
        <w:rPr>
          <w:rFonts w:ascii="Consolas" w:hAnsi="Consolas" w:cs="Consolas"/>
          <w:color w:val="000000"/>
          <w:sz w:val="19"/>
          <w:szCs w:val="19"/>
        </w:rPr>
        <w:t>если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установлена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NeedTexture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 &amp;&amp; (limbs[l].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null) &amp;&amp; (limbs[l].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null))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// устанавливаем текстурные координаты для каждой вершины, ну и сами вершины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Gl.glTexCoord2f(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[0,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[1,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Gl.glVertex3f(x1, y1, z1);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Gl.glTexCoord2f(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[0,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[1,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Gl.glVertex3f(x2, y2, z2);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Gl.glTexCoord2f(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[0,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[1,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Gl.glVertex3f(x3, y3, z3);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// иначе -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отрисовка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только вершин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Gl.glVertex3f(x1, y1, z1);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Gl.glVertex3f(x2, y2, z2);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Gl.glVertex3f(x3, y3, z3);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завершаем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отрисовку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Gl.glDisable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Gl.GL_NORMALIZE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открлючаем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текстурирование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Gl.glDisable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Gl.GL_TEXTURE_2D);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возвращаем сохраненную ранее матрицу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Gl.glPopMatrix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();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функиц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я получения первого слова строки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(string word, int from)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указывает на позицию, начиная с которой будет выполнятся чтение файла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word[from]; // </w:t>
      </w:r>
      <w:r w:rsidRPr="00AC1A88">
        <w:rPr>
          <w:rFonts w:ascii="Consolas" w:hAnsi="Consolas" w:cs="Consolas"/>
          <w:color w:val="000000"/>
          <w:sz w:val="19"/>
          <w:szCs w:val="19"/>
        </w:rPr>
        <w:t>первый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символ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res_buff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 // </w:t>
      </w:r>
      <w:r w:rsidRPr="00AC1A88">
        <w:rPr>
          <w:rFonts w:ascii="Consolas" w:hAnsi="Consolas" w:cs="Consolas"/>
          <w:color w:val="000000"/>
          <w:sz w:val="19"/>
          <w:szCs w:val="19"/>
        </w:rPr>
        <w:t>временный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буффер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// </w:t>
      </w:r>
      <w:r w:rsidRPr="00AC1A88">
        <w:rPr>
          <w:rFonts w:ascii="Consolas" w:hAnsi="Consolas" w:cs="Consolas"/>
          <w:color w:val="000000"/>
          <w:sz w:val="19"/>
          <w:szCs w:val="19"/>
        </w:rPr>
        <w:t>длина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слова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] == ' ' ||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] == '\t') // если первый символ, с которого предстоит искать слово является пробелом или знаком табуляции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// необходимо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вычисслить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наличие секции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проблеов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или знаков табуляции и откинуть их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// проходим до конца слова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(ax = from; ax &lt; L; ax++)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word[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ax];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</w:t>
      </w:r>
      <w:r w:rsidRPr="00AC1A88">
        <w:rPr>
          <w:rFonts w:ascii="Consolas" w:hAnsi="Consolas" w:cs="Consolas"/>
          <w:color w:val="000000"/>
          <w:sz w:val="19"/>
          <w:szCs w:val="19"/>
        </w:rPr>
        <w:t>' ' &amp;&amp; a != '\t') // если встречаем символ пробела или табуляции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break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; // выходим из цикла.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// таким образом мы откидываем все последовательности пробелов или знаков табуляции, с которых могла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начинатся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переданная строка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== L) // если вся представленная строка является набором пробелов или знаков табуляции - возвращаем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res_buff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res_buff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ax; // </w:t>
      </w:r>
      <w:r w:rsidRPr="00AC1A88">
        <w:rPr>
          <w:rFonts w:ascii="Consolas" w:hAnsi="Consolas" w:cs="Consolas"/>
          <w:color w:val="000000"/>
          <w:sz w:val="19"/>
          <w:szCs w:val="19"/>
        </w:rPr>
        <w:t>иначе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сохраняем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ax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теперь, когда пробелы и табуляция откинуты мы непосредственно вычисляем слово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from;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// если встретили знак пробела или табуляции - завершаем чтение слова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== ' ' || word[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== '\t')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break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// записываем символ в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бременный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буффер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, постепенно получая таким образом слово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res_buff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если дошли до конца строки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== L)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--;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убераем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посл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значение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 // позиция в данной строке, для чтения следующего слова в данной строке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res_buff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 // возвращаем слово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функция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отрисовки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3D модели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DrawModel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если модель не загружена - возврат из функции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isLoad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</w:rPr>
        <w:t>)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сохраняем</w:t>
      </w:r>
      <w:r w:rsidRPr="006537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матрицу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glPushMatrix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</w:rPr>
        <w:t>);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масштабирование по умолчанию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Gl.glScalef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0.05f, 0.05f, 0.05f);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вызов</w:t>
      </w: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дисплейного</w:t>
      </w: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списка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Gl.glCallList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thisList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возврат матрицы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Gl.glPopMatrix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();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sectPr w:rsidR="00AC1A88" w:rsidRPr="00AC1A88" w:rsidSect="00DF489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4804"/>
    <w:multiLevelType w:val="hybridMultilevel"/>
    <w:tmpl w:val="ECF629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FA2130"/>
    <w:multiLevelType w:val="hybridMultilevel"/>
    <w:tmpl w:val="DD42E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D60E7"/>
    <w:multiLevelType w:val="hybridMultilevel"/>
    <w:tmpl w:val="54F22E60"/>
    <w:lvl w:ilvl="0" w:tplc="5C0C8B8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C3121C2E">
      <w:start w:val="1"/>
      <w:numFmt w:val="decimal"/>
      <w:suff w:val="space"/>
      <w:lvlText w:val="%2."/>
      <w:lvlJc w:val="left"/>
      <w:pPr>
        <w:ind w:left="928" w:hanging="360"/>
      </w:pPr>
      <w:rPr>
        <w:rFonts w:cs="Times New Roman" w:hint="default"/>
        <w:b w:val="0"/>
      </w:rPr>
    </w:lvl>
    <w:lvl w:ilvl="2" w:tplc="8A0ECDC0">
      <w:start w:val="11"/>
      <w:numFmt w:val="decimal"/>
      <w:lvlText w:val="%3."/>
      <w:lvlJc w:val="left"/>
      <w:pPr>
        <w:tabs>
          <w:tab w:val="num" w:pos="412"/>
        </w:tabs>
        <w:ind w:left="412" w:firstLine="1219"/>
      </w:pPr>
      <w:rPr>
        <w:rFonts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11"/>
        </w:tabs>
        <w:ind w:left="27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31"/>
        </w:tabs>
        <w:ind w:left="343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51"/>
        </w:tabs>
        <w:ind w:left="41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71"/>
        </w:tabs>
        <w:ind w:left="48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91"/>
        </w:tabs>
        <w:ind w:left="559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11"/>
        </w:tabs>
        <w:ind w:left="6311" w:hanging="360"/>
      </w:pPr>
      <w:rPr>
        <w:rFonts w:ascii="Wingdings" w:hAnsi="Wingdings" w:hint="default"/>
      </w:rPr>
    </w:lvl>
  </w:abstractNum>
  <w:abstractNum w:abstractNumId="3" w15:restartNumberingAfterBreak="0">
    <w:nsid w:val="39FF185D"/>
    <w:multiLevelType w:val="hybridMultilevel"/>
    <w:tmpl w:val="A3789D86"/>
    <w:lvl w:ilvl="0" w:tplc="33B644BE">
      <w:start w:val="1"/>
      <w:numFmt w:val="bullet"/>
      <w:lvlText w:val="-"/>
      <w:lvlJc w:val="left"/>
      <w:pPr>
        <w:tabs>
          <w:tab w:val="num" w:pos="851"/>
        </w:tabs>
        <w:ind w:left="851" w:firstLine="709"/>
      </w:pPr>
      <w:rPr>
        <w:rFonts w:ascii="Tunga" w:hAnsi="Tunga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E0B629C"/>
    <w:multiLevelType w:val="hybridMultilevel"/>
    <w:tmpl w:val="94C6FBFA"/>
    <w:lvl w:ilvl="0" w:tplc="5C0C8B88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61595574"/>
    <w:multiLevelType w:val="hybridMultilevel"/>
    <w:tmpl w:val="32B48CF6"/>
    <w:lvl w:ilvl="0" w:tplc="33B644BE">
      <w:start w:val="1"/>
      <w:numFmt w:val="bullet"/>
      <w:lvlText w:val="-"/>
      <w:lvlJc w:val="left"/>
      <w:pPr>
        <w:tabs>
          <w:tab w:val="num" w:pos="851"/>
        </w:tabs>
        <w:ind w:left="851" w:firstLine="709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3FD79E5"/>
    <w:multiLevelType w:val="hybridMultilevel"/>
    <w:tmpl w:val="0B90D246"/>
    <w:lvl w:ilvl="0" w:tplc="33B644BE">
      <w:start w:val="1"/>
      <w:numFmt w:val="bullet"/>
      <w:lvlText w:val="-"/>
      <w:lvlJc w:val="left"/>
      <w:pPr>
        <w:tabs>
          <w:tab w:val="num" w:pos="0"/>
        </w:tabs>
        <w:ind w:firstLine="709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26"/>
    <w:rsid w:val="000765AC"/>
    <w:rsid w:val="00076F1F"/>
    <w:rsid w:val="00175F2E"/>
    <w:rsid w:val="00180FDE"/>
    <w:rsid w:val="001A1EB3"/>
    <w:rsid w:val="0021019D"/>
    <w:rsid w:val="002A3112"/>
    <w:rsid w:val="002C6FA6"/>
    <w:rsid w:val="002E2FC7"/>
    <w:rsid w:val="00327FB2"/>
    <w:rsid w:val="003724FC"/>
    <w:rsid w:val="003A3676"/>
    <w:rsid w:val="00434223"/>
    <w:rsid w:val="00572FA0"/>
    <w:rsid w:val="005B5E97"/>
    <w:rsid w:val="00653764"/>
    <w:rsid w:val="007A4837"/>
    <w:rsid w:val="007B305B"/>
    <w:rsid w:val="008A417E"/>
    <w:rsid w:val="0097215A"/>
    <w:rsid w:val="009C28D9"/>
    <w:rsid w:val="00A2699D"/>
    <w:rsid w:val="00A50A23"/>
    <w:rsid w:val="00AC1A88"/>
    <w:rsid w:val="00B553DC"/>
    <w:rsid w:val="00BA33E8"/>
    <w:rsid w:val="00C50CAE"/>
    <w:rsid w:val="00CC4A7D"/>
    <w:rsid w:val="00D97604"/>
    <w:rsid w:val="00DA3907"/>
    <w:rsid w:val="00DC30FD"/>
    <w:rsid w:val="00DF4895"/>
    <w:rsid w:val="00E14806"/>
    <w:rsid w:val="00E73C47"/>
    <w:rsid w:val="00E917DC"/>
    <w:rsid w:val="00FC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14B0"/>
  <w15:docId w15:val="{B9E5CEA3-561A-4E2B-B56A-DAE150D1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CAE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9"/>
    <w:qFormat/>
    <w:rsid w:val="0021019D"/>
    <w:pPr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C50CAE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C50CAE"/>
    <w:rPr>
      <w:rFonts w:ascii="Arial" w:eastAsia="Arial" w:hAnsi="Arial" w:cs="Arial"/>
      <w:color w:val="000000"/>
      <w:sz w:val="52"/>
      <w:szCs w:val="52"/>
      <w:lang w:val="ru" w:eastAsia="ru-RU"/>
    </w:rPr>
  </w:style>
  <w:style w:type="character" w:customStyle="1" w:styleId="20">
    <w:name w:val="Заголовок 2 Знак"/>
    <w:basedOn w:val="a0"/>
    <w:link w:val="2"/>
    <w:uiPriority w:val="99"/>
    <w:rsid w:val="0021019D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B5E9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A3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3676"/>
    <w:rPr>
      <w:rFonts w:ascii="Tahoma" w:hAnsi="Tahoma" w:cs="Tahoma"/>
      <w:sz w:val="16"/>
      <w:szCs w:val="16"/>
    </w:rPr>
  </w:style>
  <w:style w:type="paragraph" w:styleId="1">
    <w:name w:val="toc 1"/>
    <w:basedOn w:val="a"/>
    <w:next w:val="a"/>
    <w:autoRedefine/>
    <w:uiPriority w:val="39"/>
    <w:rsid w:val="00572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572FA0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F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90_%D0%B3%D0%BE%D0%B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1%91%D1%85%D0%BC%D0%B5%D1%80%D0%BD%D0%B0%D1%8F_%D0%BA%D0%BE%D0%BC%D0%BF%D1%8C%D1%8E%D1%82%D0%B5%D1%80%D0%BD%D0%B0%D1%8F_%D0%B8%D0%B3%D1%80%D0%B0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8%D0%BC%D0%B0%D1%86%D0%B8%D1%8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8%D1%81%D1%8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87674-3E7A-467C-B67F-813622A9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7927</Words>
  <Characters>45190</Characters>
  <Application>Microsoft Office Word</Application>
  <DocSecurity>0</DocSecurity>
  <Lines>376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Илья</dc:creator>
  <cp:keywords/>
  <dc:description/>
  <cp:lastModifiedBy>Admin</cp:lastModifiedBy>
  <cp:revision>2</cp:revision>
  <dcterms:created xsi:type="dcterms:W3CDTF">2022-12-20T14:17:00Z</dcterms:created>
  <dcterms:modified xsi:type="dcterms:W3CDTF">2022-12-20T14:17:00Z</dcterms:modified>
</cp:coreProperties>
</file>