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2BEC7" w14:textId="342F4BA6" w:rsidR="002F7D36" w:rsidRPr="002F7D36" w:rsidRDefault="002F7D36" w:rsidP="002F7D36">
      <w:pPr>
        <w:pStyle w:val="a9"/>
        <w:numPr>
          <w:ilvl w:val="1"/>
          <w:numId w:val="2"/>
        </w:numPr>
        <w:spacing w:beforeLines="100" w:before="312" w:afterLines="50" w:after="156"/>
        <w:ind w:firstLineChars="0"/>
        <w:rPr>
          <w:rFonts w:ascii="Times New Roman" w:eastAsia="宋体" w:hAnsi="Times New Roman" w:cs="Times New Roman"/>
          <w:b/>
          <w:bCs/>
          <w:sz w:val="24"/>
          <w:szCs w:val="24"/>
          <w:lang w:eastAsia="zh-CN"/>
        </w:rPr>
      </w:pPr>
      <w:r>
        <w:rPr>
          <w:rFonts w:ascii="Times New Roman" w:eastAsia="宋体" w:hAnsi="Times New Roman" w:cs="Times New Roman"/>
          <w:b/>
          <w:bCs/>
          <w:sz w:val="28"/>
          <w:szCs w:val="28"/>
          <w:lang w:eastAsia="zh-CN"/>
        </w:rPr>
        <w:t xml:space="preserve"> </w:t>
      </w:r>
      <w:r w:rsidRPr="002F7D36">
        <w:rPr>
          <w:rFonts w:ascii="Times New Roman" w:eastAsia="宋体" w:hAnsi="Times New Roman" w:cs="Times New Roman"/>
          <w:b/>
          <w:bCs/>
          <w:sz w:val="24"/>
          <w:szCs w:val="24"/>
          <w:lang w:eastAsia="zh-CN"/>
        </w:rPr>
        <w:t>Search Strategy Based on Maximum Density</w:t>
      </w:r>
    </w:p>
    <w:p w14:paraId="351DB475" w14:textId="77777777" w:rsidR="002F7D36" w:rsidRPr="002F7D36" w:rsidRDefault="002F7D36" w:rsidP="002F7D36">
      <w:pPr>
        <w:rPr>
          <w:rFonts w:ascii="Times New Roman" w:eastAsia="宋体" w:hAnsi="Times New Roman" w:cs="Times New Roman"/>
          <w:sz w:val="24"/>
          <w:szCs w:val="24"/>
          <w:lang w:eastAsia="zh-CN"/>
        </w:rPr>
      </w:pPr>
      <w:r w:rsidRPr="002F7D36">
        <w:rPr>
          <w:rFonts w:ascii="Times New Roman" w:eastAsia="宋体" w:hAnsi="Times New Roman" w:cs="Times New Roman"/>
          <w:sz w:val="24"/>
          <w:szCs w:val="24"/>
          <w:lang w:eastAsia="zh-CN"/>
        </w:rPr>
        <w:t>Set the initial deployment point of the AUV at sea level directly above the impact point and mark that point as the origin point of the coordinate axis. Taking into account the time required for the incident determination, equipment deployment and route planning process, we assumed that the equipment would be put into service two hours after the incident, with the operating time set at 6h to allow time for the device to return</w:t>
      </w:r>
    </w:p>
    <w:p w14:paraId="4FA0B003" w14:textId="77777777" w:rsidR="002F7D36" w:rsidRPr="002F7D36" w:rsidRDefault="002F7D36" w:rsidP="002F7D36">
      <w:pPr>
        <w:rPr>
          <w:rFonts w:ascii="Times New Roman" w:eastAsia="宋体" w:hAnsi="Times New Roman" w:cs="Times New Roman"/>
          <w:sz w:val="24"/>
          <w:szCs w:val="24"/>
          <w:lang w:eastAsia="zh-CN"/>
        </w:rPr>
      </w:pPr>
    </w:p>
    <w:p w14:paraId="628D562E" w14:textId="77777777" w:rsidR="002F7D36" w:rsidRPr="002F7D36" w:rsidRDefault="002F7D36" w:rsidP="002F7D36">
      <w:pPr>
        <w:rPr>
          <w:rFonts w:ascii="Times New Roman" w:eastAsia="宋体" w:hAnsi="Times New Roman" w:cs="Times New Roman"/>
          <w:sz w:val="24"/>
          <w:szCs w:val="24"/>
          <w:lang w:eastAsia="zh-CN"/>
        </w:rPr>
      </w:pPr>
      <w:r w:rsidRPr="002F7D36">
        <w:rPr>
          <w:rFonts w:ascii="Times New Roman" w:eastAsia="宋体" w:hAnsi="Times New Roman" w:cs="Times New Roman"/>
          <w:sz w:val="24"/>
          <w:szCs w:val="24"/>
          <w:lang w:eastAsia="zh-CN"/>
        </w:rPr>
        <w:t xml:space="preserve">For any device operating time </w:t>
      </w:r>
      <w:r w:rsidRPr="002F7D36">
        <w:rPr>
          <w:rFonts w:ascii="Times New Roman" w:eastAsia="宋体" w:hAnsi="Times New Roman" w:cs="Times New Roman"/>
          <w:position w:val="-11"/>
          <w:sz w:val="24"/>
          <w:szCs w:val="24"/>
          <w:lang w:eastAsia="zh-CN"/>
        </w:rPr>
        <w:object w:dxaOrig="143" w:dyaOrig="356" w14:anchorId="5652F6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2pt;height:17.7pt" o:ole="">
            <v:imagedata r:id="rId7" o:title=""/>
          </v:shape>
          <o:OLEObject Type="Embed" ProgID="Equation.AxMath" ShapeID="_x0000_i1027" DrawAspect="Content" ObjectID="_1768655135" r:id="rId8"/>
        </w:object>
      </w:r>
      <w:r w:rsidRPr="002F7D36">
        <w:rPr>
          <w:rFonts w:ascii="Times New Roman" w:eastAsia="宋体" w:hAnsi="Times New Roman" w:cs="Times New Roman"/>
          <w:sz w:val="24"/>
          <w:szCs w:val="24"/>
          <w:lang w:eastAsia="zh-CN"/>
        </w:rPr>
        <w:t xml:space="preserve">, while the device position </w:t>
      </w:r>
      <w:r w:rsidRPr="002F7D36">
        <w:rPr>
          <w:rFonts w:ascii="Times New Roman" w:eastAsia="宋体" w:hAnsi="Times New Roman" w:cs="Times New Roman"/>
          <w:position w:val="-12"/>
          <w:sz w:val="24"/>
          <w:szCs w:val="24"/>
          <w:lang w:eastAsia="zh-CN"/>
        </w:rPr>
        <w:object w:dxaOrig="815" w:dyaOrig="370" w14:anchorId="47CFD433">
          <v:shape id="_x0000_i1032" type="#_x0000_t75" style="width:41pt;height:18.3pt" o:ole="">
            <v:imagedata r:id="rId9" o:title=""/>
          </v:shape>
          <o:OLEObject Type="Embed" ProgID="Equation.AxMath" ShapeID="_x0000_i1032" DrawAspect="Content" ObjectID="_1768655136" r:id="rId10"/>
        </w:object>
      </w:r>
      <w:r w:rsidRPr="002F7D36">
        <w:rPr>
          <w:rFonts w:ascii="Times New Roman" w:eastAsia="宋体" w:hAnsi="Times New Roman" w:cs="Times New Roman"/>
          <w:sz w:val="24"/>
          <w:szCs w:val="24"/>
          <w:lang w:eastAsia="zh-CN"/>
        </w:rPr>
        <w:t xml:space="preserve"> is determined at this time, and we perform the following operations:</w:t>
      </w:r>
    </w:p>
    <w:p w14:paraId="632FFC8C" w14:textId="77777777" w:rsidR="002F7D36" w:rsidRPr="002F7D36" w:rsidRDefault="002F7D36" w:rsidP="002F7D36">
      <w:pPr>
        <w:rPr>
          <w:rFonts w:ascii="Times New Roman" w:eastAsia="宋体" w:hAnsi="Times New Roman" w:cs="Times New Roman"/>
          <w:sz w:val="24"/>
          <w:szCs w:val="24"/>
          <w:lang w:eastAsia="zh-CN"/>
        </w:rPr>
      </w:pPr>
      <w:r w:rsidRPr="002F7D36">
        <w:rPr>
          <w:rFonts w:ascii="Times New Roman" w:eastAsia="宋体" w:hAnsi="Times New Roman" w:cs="Times New Roman"/>
          <w:b/>
          <w:bCs/>
          <w:sz w:val="24"/>
          <w:szCs w:val="24"/>
          <w:lang w:eastAsia="zh-CN"/>
        </w:rPr>
        <w:t>Step1:</w:t>
      </w:r>
      <w:r w:rsidRPr="002F7D36">
        <w:rPr>
          <w:rFonts w:ascii="Times New Roman" w:eastAsia="宋体" w:hAnsi="Times New Roman" w:cs="Times New Roman"/>
          <w:sz w:val="24"/>
          <w:szCs w:val="24"/>
          <w:lang w:eastAsia="zh-CN"/>
        </w:rPr>
        <w:t xml:space="preserve"> Take a certain time interval </w:t>
      </w:r>
      <w:r w:rsidRPr="002F7D36">
        <w:rPr>
          <w:rFonts w:ascii="Times New Roman" w:eastAsia="宋体" w:hAnsi="Times New Roman" w:cs="Times New Roman"/>
          <w:position w:val="-11"/>
          <w:sz w:val="24"/>
          <w:szCs w:val="24"/>
          <w:lang w:eastAsia="zh-CN"/>
        </w:rPr>
        <w:object w:dxaOrig="341" w:dyaOrig="356" w14:anchorId="0B0C7CD3">
          <v:shape id="_x0000_i1025" type="#_x0000_t75" style="width:17.15pt;height:17.7pt" o:ole="">
            <v:imagedata r:id="rId11" o:title=""/>
          </v:shape>
          <o:OLEObject Type="Embed" ProgID="Equation.AxMath" ShapeID="_x0000_i1025" DrawAspect="Content" ObjectID="_1768655137" r:id="rId12"/>
        </w:object>
      </w:r>
      <w:r w:rsidRPr="002F7D36">
        <w:rPr>
          <w:rFonts w:ascii="Times New Roman" w:eastAsia="宋体" w:hAnsi="Times New Roman" w:cs="Times New Roman"/>
          <w:sz w:val="24"/>
          <w:szCs w:val="24"/>
          <w:lang w:eastAsia="zh-CN"/>
        </w:rPr>
        <w:t xml:space="preserve">, calculate all the unexperienced possible positions of the submersible at </w:t>
      </w:r>
      <w:bookmarkStart w:id="0" w:name="OLE_LINK1"/>
      <w:r w:rsidRPr="002F7D36">
        <w:rPr>
          <w:rFonts w:ascii="Times New Roman" w:eastAsia="宋体" w:hAnsi="Times New Roman" w:cs="Times New Roman"/>
          <w:position w:val="-11"/>
          <w:sz w:val="24"/>
          <w:szCs w:val="24"/>
          <w:lang w:eastAsia="zh-CN"/>
        </w:rPr>
        <w:object w:dxaOrig="720" w:dyaOrig="356" w14:anchorId="791D6B63">
          <v:shape id="_x0000_i1026" type="#_x0000_t75" style="width:36pt;height:17.7pt" o:ole="">
            <v:imagedata r:id="rId13" o:title=""/>
          </v:shape>
          <o:OLEObject Type="Embed" ProgID="Equation.AxMath" ShapeID="_x0000_i1026" DrawAspect="Content" ObjectID="_1768655138" r:id="rId14"/>
        </w:object>
      </w:r>
      <w:bookmarkEnd w:id="0"/>
      <w:r w:rsidRPr="002F7D36">
        <w:rPr>
          <w:rFonts w:ascii="Times New Roman" w:eastAsia="宋体" w:hAnsi="Times New Roman" w:cs="Times New Roman"/>
          <w:sz w:val="24"/>
          <w:szCs w:val="24"/>
          <w:lang w:eastAsia="zh-CN"/>
        </w:rPr>
        <w:t xml:space="preserve">and the density of each point, then compare them to get the maximum density point </w:t>
      </w:r>
      <w:r w:rsidRPr="002F7D36">
        <w:rPr>
          <w:rFonts w:ascii="Times New Roman" w:eastAsia="宋体" w:hAnsi="Times New Roman" w:cs="Times New Roman"/>
          <w:position w:val="-12"/>
          <w:sz w:val="24"/>
          <w:szCs w:val="24"/>
          <w:lang w:eastAsia="zh-CN"/>
        </w:rPr>
        <w:object w:dxaOrig="585" w:dyaOrig="358" w14:anchorId="78ADB2C4">
          <v:shape id="_x0000_i1028" type="#_x0000_t75" style="width:29.35pt;height:17.7pt" o:ole="">
            <v:imagedata r:id="rId15" o:title=""/>
          </v:shape>
          <o:OLEObject Type="Embed" ProgID="Equation.AxMath" ShapeID="_x0000_i1028" DrawAspect="Content" ObjectID="_1768655139" r:id="rId16"/>
        </w:object>
      </w:r>
    </w:p>
    <w:p w14:paraId="42F87EE5" w14:textId="77777777" w:rsidR="002F7D36" w:rsidRPr="002F7D36" w:rsidRDefault="002F7D36" w:rsidP="002F7D36">
      <w:pPr>
        <w:rPr>
          <w:rFonts w:ascii="Times New Roman" w:eastAsia="宋体" w:hAnsi="Times New Roman" w:cs="Times New Roman"/>
          <w:sz w:val="24"/>
          <w:szCs w:val="24"/>
          <w:lang w:eastAsia="zh-CN"/>
        </w:rPr>
      </w:pPr>
      <w:r w:rsidRPr="002F7D36">
        <w:rPr>
          <w:rFonts w:ascii="Times New Roman" w:eastAsia="宋体" w:hAnsi="Times New Roman" w:cs="Times New Roman"/>
          <w:b/>
          <w:bCs/>
          <w:sz w:val="24"/>
          <w:szCs w:val="24"/>
          <w:lang w:eastAsia="zh-CN"/>
        </w:rPr>
        <w:t xml:space="preserve">Step2: </w:t>
      </w:r>
      <w:r w:rsidRPr="002F7D36">
        <w:rPr>
          <w:rFonts w:ascii="Times New Roman" w:hAnsi="Times New Roman" w:cs="Times New Roman"/>
          <w:sz w:val="24"/>
          <w:szCs w:val="24"/>
        </w:rPr>
        <w:t>calculat</w:t>
      </w:r>
      <w:r w:rsidRPr="002F7D36">
        <w:rPr>
          <w:rFonts w:ascii="Times New Roman" w:hAnsi="Times New Roman" w:cs="Times New Roman"/>
          <w:sz w:val="24"/>
          <w:szCs w:val="24"/>
          <w:lang w:eastAsia="zh-CN"/>
        </w:rPr>
        <w:t>e</w:t>
      </w:r>
      <w:r w:rsidRPr="002F7D36">
        <w:rPr>
          <w:rFonts w:ascii="Times New Roman" w:hAnsi="Times New Roman" w:cs="Times New Roman"/>
          <w:sz w:val="24"/>
          <w:szCs w:val="24"/>
        </w:rPr>
        <w:t xml:space="preserve"> </w:t>
      </w:r>
      <w:r w:rsidRPr="002F7D36">
        <w:rPr>
          <w:rFonts w:ascii="Times New Roman" w:hAnsi="Times New Roman" w:cs="Times New Roman"/>
          <w:sz w:val="24"/>
          <w:szCs w:val="24"/>
          <w:lang w:eastAsia="zh-CN"/>
        </w:rPr>
        <w:t>the</w:t>
      </w:r>
      <w:r w:rsidRPr="002F7D36">
        <w:rPr>
          <w:rFonts w:ascii="Times New Roman" w:hAnsi="Times New Roman" w:cs="Times New Roman"/>
          <w:sz w:val="24"/>
          <w:szCs w:val="24"/>
        </w:rPr>
        <w:t xml:space="preserve"> function</w:t>
      </w:r>
      <w:r w:rsidRPr="002F7D36">
        <w:rPr>
          <w:rFonts w:ascii="Times New Roman" w:eastAsia="宋体" w:hAnsi="Times New Roman" w:cs="Times New Roman"/>
          <w:sz w:val="24"/>
          <w:szCs w:val="24"/>
        </w:rPr>
        <w:t>：</w:t>
      </w:r>
    </w:p>
    <w:p w14:paraId="5228F094" w14:textId="77777777" w:rsidR="002F7D36" w:rsidRPr="002F7D36" w:rsidRDefault="002F7D36" w:rsidP="002F7D36">
      <w:pPr>
        <w:pStyle w:val="AMDisplayEquation"/>
      </w:pPr>
      <w:r w:rsidRPr="002F7D36">
        <w:tab/>
      </w:r>
      <w:r w:rsidRPr="002F7D36">
        <w:rPr>
          <w:position w:val="-41"/>
        </w:rPr>
        <w:object w:dxaOrig="4479" w:dyaOrig="952" w14:anchorId="3AB00882">
          <v:shape id="_x0000_i1033" type="#_x0000_t75" style="width:223.75pt;height:47.65pt" o:ole="">
            <v:imagedata r:id="rId17" o:title=""/>
          </v:shape>
          <o:OLEObject Type="Embed" ProgID="Equation.AxMath" ShapeID="_x0000_i1033" DrawAspect="Content" ObjectID="_1768655140" r:id="rId18"/>
        </w:object>
      </w:r>
    </w:p>
    <w:p w14:paraId="07A2525C" w14:textId="77777777" w:rsidR="002F7D36" w:rsidRPr="002F7D36" w:rsidRDefault="002F7D36" w:rsidP="002F7D36">
      <w:pPr>
        <w:rPr>
          <w:rFonts w:ascii="Times New Roman" w:eastAsia="宋体" w:hAnsi="Times New Roman" w:cs="Times New Roman"/>
          <w:sz w:val="24"/>
          <w:szCs w:val="24"/>
          <w:lang w:eastAsia="zh-CN"/>
        </w:rPr>
      </w:pPr>
      <w:r w:rsidRPr="002F7D36">
        <w:rPr>
          <w:rFonts w:ascii="Times New Roman" w:eastAsia="宋体" w:hAnsi="Times New Roman" w:cs="Times New Roman"/>
          <w:sz w:val="24"/>
          <w:szCs w:val="24"/>
          <w:lang w:eastAsia="zh-CN"/>
        </w:rPr>
        <w:t xml:space="preserve">• If </w:t>
      </w:r>
      <w:r w:rsidRPr="002F7D36">
        <w:rPr>
          <w:rFonts w:ascii="Times New Roman" w:eastAsia="宋体" w:hAnsi="Times New Roman" w:cs="Times New Roman"/>
          <w:position w:val="-12"/>
          <w:sz w:val="24"/>
          <w:szCs w:val="24"/>
          <w:lang w:eastAsia="zh-CN"/>
        </w:rPr>
        <w:object w:dxaOrig="971" w:dyaOrig="370" w14:anchorId="0E432E15">
          <v:shape id="_x0000_i1029" type="#_x0000_t75" style="width:48.75pt;height:18.3pt" o:ole="">
            <v:imagedata r:id="rId19" o:title=""/>
          </v:shape>
          <o:OLEObject Type="Embed" ProgID="Equation.AxMath" ShapeID="_x0000_i1029" DrawAspect="Content" ObjectID="_1768655141" r:id="rId20"/>
        </w:object>
      </w:r>
      <w:r w:rsidRPr="002F7D36">
        <w:rPr>
          <w:rFonts w:ascii="Times New Roman" w:eastAsia="宋体" w:hAnsi="Times New Roman" w:cs="Times New Roman"/>
          <w:sz w:val="24"/>
          <w:szCs w:val="24"/>
          <w:lang w:eastAsia="zh-CN"/>
        </w:rPr>
        <w:t>, drive to the point within this time</w:t>
      </w:r>
    </w:p>
    <w:p w14:paraId="793E38CF" w14:textId="77777777" w:rsidR="002F7D36" w:rsidRPr="002F7D36" w:rsidRDefault="002F7D36" w:rsidP="002F7D36">
      <w:pPr>
        <w:rPr>
          <w:rFonts w:ascii="Times New Roman" w:eastAsia="宋体" w:hAnsi="Times New Roman" w:cs="Times New Roman"/>
          <w:sz w:val="24"/>
          <w:szCs w:val="24"/>
          <w:lang w:eastAsia="zh-CN"/>
        </w:rPr>
      </w:pPr>
      <w:r w:rsidRPr="002F7D36">
        <w:rPr>
          <w:rFonts w:ascii="Times New Roman" w:eastAsia="宋体" w:hAnsi="Times New Roman" w:cs="Times New Roman"/>
          <w:sz w:val="24"/>
          <w:szCs w:val="24"/>
          <w:lang w:eastAsia="zh-CN"/>
        </w:rPr>
        <w:t xml:space="preserve">• If </w:t>
      </w:r>
      <w:r w:rsidRPr="002F7D36">
        <w:rPr>
          <w:rFonts w:ascii="Times New Roman" w:eastAsia="宋体" w:hAnsi="Times New Roman" w:cs="Times New Roman"/>
          <w:position w:val="-12"/>
          <w:sz w:val="24"/>
          <w:szCs w:val="24"/>
          <w:lang w:eastAsia="zh-CN"/>
        </w:rPr>
        <w:object w:dxaOrig="994" w:dyaOrig="370" w14:anchorId="424BA0B7">
          <v:shape id="_x0000_i1030" type="#_x0000_t75" style="width:49.85pt;height:18.3pt" o:ole="">
            <v:imagedata r:id="rId21" o:title=""/>
          </v:shape>
          <o:OLEObject Type="Embed" ProgID="Equation.AxMath" ShapeID="_x0000_i1030" DrawAspect="Content" ObjectID="_1768655142" r:id="rId22"/>
        </w:object>
      </w:r>
      <w:r w:rsidRPr="002F7D36">
        <w:rPr>
          <w:rFonts w:ascii="Times New Roman" w:eastAsia="宋体" w:hAnsi="Times New Roman" w:cs="Times New Roman"/>
          <w:sz w:val="24"/>
          <w:szCs w:val="24"/>
          <w:lang w:eastAsia="zh-CN"/>
        </w:rPr>
        <w:t xml:space="preserve">, travel the maximum distance with the moving speed of AUV along the connecting line of </w:t>
      </w:r>
      <w:r w:rsidRPr="002F7D36">
        <w:rPr>
          <w:rFonts w:ascii="Times New Roman" w:eastAsia="宋体" w:hAnsi="Times New Roman" w:cs="Times New Roman"/>
          <w:position w:val="-12"/>
          <w:sz w:val="24"/>
          <w:szCs w:val="24"/>
          <w:lang w:eastAsia="zh-CN"/>
        </w:rPr>
        <w:object w:dxaOrig="519" w:dyaOrig="370" w14:anchorId="6A615216">
          <v:shape id="_x0000_i1031" type="#_x0000_t75" style="width:26.05pt;height:18.3pt" o:ole="">
            <v:imagedata r:id="rId23" o:title=""/>
          </v:shape>
          <o:OLEObject Type="Embed" ProgID="Equation.AxMath" ShapeID="_x0000_i1031" DrawAspect="Content" ObjectID="_1768655143" r:id="rId24"/>
        </w:object>
      </w:r>
      <w:r w:rsidRPr="002F7D36">
        <w:rPr>
          <w:rFonts w:ascii="Times New Roman" w:eastAsia="宋体" w:hAnsi="Times New Roman" w:cs="Times New Roman"/>
          <w:sz w:val="24"/>
          <w:szCs w:val="24"/>
          <w:lang w:eastAsia="zh-CN"/>
        </w:rPr>
        <w:t xml:space="preserve"> and it</w:t>
      </w:r>
    </w:p>
    <w:p w14:paraId="63164F8A" w14:textId="77777777" w:rsidR="002F7D36" w:rsidRPr="002F7D36" w:rsidRDefault="002F7D36" w:rsidP="002F7D36">
      <w:pPr>
        <w:rPr>
          <w:rFonts w:ascii="Times New Roman" w:eastAsia="宋体" w:hAnsi="Times New Roman" w:cs="Times New Roman"/>
          <w:sz w:val="24"/>
          <w:szCs w:val="24"/>
          <w:lang w:eastAsia="zh-CN"/>
        </w:rPr>
      </w:pPr>
      <w:r w:rsidRPr="002F7D36">
        <w:rPr>
          <w:rFonts w:ascii="Times New Roman" w:eastAsia="宋体" w:hAnsi="Times New Roman" w:cs="Times New Roman"/>
          <w:b/>
          <w:bCs/>
          <w:sz w:val="24"/>
          <w:szCs w:val="24"/>
          <w:lang w:eastAsia="zh-CN"/>
        </w:rPr>
        <w:t xml:space="preserve">Step3: </w:t>
      </w:r>
      <w:r w:rsidRPr="002F7D36">
        <w:rPr>
          <w:rFonts w:ascii="Times New Roman" w:eastAsia="宋体" w:hAnsi="Times New Roman" w:cs="Times New Roman"/>
          <w:sz w:val="24"/>
          <w:szCs w:val="24"/>
          <w:lang w:eastAsia="zh-CN"/>
        </w:rPr>
        <w:t xml:space="preserve">Count all the points within the AUV's search radius at </w:t>
      </w:r>
      <w:r w:rsidRPr="002F7D36">
        <w:rPr>
          <w:rFonts w:ascii="Times New Roman" w:eastAsia="宋体" w:hAnsi="Times New Roman" w:cs="Times New Roman"/>
          <w:position w:val="-12"/>
          <w:sz w:val="24"/>
          <w:szCs w:val="24"/>
          <w:lang w:eastAsia="zh-CN"/>
        </w:rPr>
        <w:object w:dxaOrig="1392" w:dyaOrig="370" w14:anchorId="32970C61">
          <v:shape id="_x0000_i1034" type="#_x0000_t75" style="width:69.8pt;height:18.3pt" o:ole="">
            <v:imagedata r:id="rId25" o:title=""/>
          </v:shape>
          <o:OLEObject Type="Embed" ProgID="Equation.AxMath" ShapeID="_x0000_i1034" DrawAspect="Content" ObjectID="_1768655144" r:id="rId26"/>
        </w:object>
      </w:r>
      <w:r w:rsidRPr="002F7D36">
        <w:rPr>
          <w:rFonts w:ascii="Times New Roman" w:eastAsia="宋体" w:hAnsi="Times New Roman" w:cs="Times New Roman"/>
          <w:sz w:val="24"/>
          <w:szCs w:val="24"/>
          <w:lang w:eastAsia="zh-CN"/>
        </w:rPr>
        <w:t xml:space="preserve"> and mark them as experienced</w:t>
      </w:r>
    </w:p>
    <w:p w14:paraId="69F6422A" w14:textId="77777777" w:rsidR="002F7D36" w:rsidRPr="002F7D36" w:rsidRDefault="002F7D36" w:rsidP="002F7D36">
      <w:pPr>
        <w:rPr>
          <w:rFonts w:ascii="Times New Roman" w:eastAsia="宋体" w:hAnsi="Times New Roman" w:cs="Times New Roman"/>
          <w:sz w:val="24"/>
          <w:szCs w:val="24"/>
          <w:lang w:eastAsia="zh-CN"/>
        </w:rPr>
      </w:pPr>
      <w:r w:rsidRPr="002F7D36">
        <w:rPr>
          <w:rFonts w:ascii="Times New Roman" w:eastAsia="宋体" w:hAnsi="Times New Roman" w:cs="Times New Roman"/>
          <w:b/>
          <w:bCs/>
          <w:noProof/>
          <w:sz w:val="24"/>
          <w:szCs w:val="24"/>
          <w:lang w:eastAsia="zh-CN"/>
        </w:rPr>
        <w:lastRenderedPageBreak/>
        <w:drawing>
          <wp:anchor distT="0" distB="0" distL="114300" distR="114300" simplePos="0" relativeHeight="251659264" behindDoc="0" locked="0" layoutInCell="1" allowOverlap="1" wp14:anchorId="275527B7" wp14:editId="08E164E3">
            <wp:simplePos x="0" y="0"/>
            <wp:positionH relativeFrom="column">
              <wp:posOffset>55880</wp:posOffset>
            </wp:positionH>
            <wp:positionV relativeFrom="paragraph">
              <wp:posOffset>469900</wp:posOffset>
            </wp:positionV>
            <wp:extent cx="3134360" cy="2051050"/>
            <wp:effectExtent l="0" t="0" r="8890" b="6350"/>
            <wp:wrapTopAndBottom/>
            <wp:docPr id="16805874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87448" name="图片 1680587448"/>
                    <pic:cNvPicPr/>
                  </pic:nvPicPr>
                  <pic:blipFill rotWithShape="1">
                    <a:blip r:embed="rId27"/>
                    <a:srcRect l="884" t="1375" r="39923" b="42419"/>
                    <a:stretch/>
                  </pic:blipFill>
                  <pic:spPr bwMode="auto">
                    <a:xfrm>
                      <a:off x="0" y="0"/>
                      <a:ext cx="3134360" cy="2051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F7D36">
        <w:rPr>
          <w:rFonts w:ascii="Times New Roman" w:eastAsia="宋体" w:hAnsi="Times New Roman" w:cs="Times New Roman"/>
          <w:b/>
          <w:bCs/>
          <w:sz w:val="24"/>
          <w:szCs w:val="24"/>
          <w:lang w:eastAsia="zh-CN"/>
        </w:rPr>
        <w:t xml:space="preserve">Step4: </w:t>
      </w:r>
      <w:r w:rsidRPr="002F7D36">
        <w:rPr>
          <w:rFonts w:ascii="Times New Roman" w:eastAsia="宋体" w:hAnsi="Times New Roman" w:cs="Times New Roman"/>
          <w:sz w:val="24"/>
          <w:szCs w:val="24"/>
          <w:lang w:eastAsia="zh-CN"/>
        </w:rPr>
        <w:t>Repeat the above steps repeatedly within the time frame until the operating time is reached or the submersible is found.</w:t>
      </w:r>
    </w:p>
    <w:p w14:paraId="771EA23B" w14:textId="77777777" w:rsidR="00BE08D2" w:rsidRDefault="00BE08D2"/>
    <w:sectPr w:rsidR="00BE08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9A98C" w14:textId="77777777" w:rsidR="00571CE0" w:rsidRDefault="00571CE0" w:rsidP="002F7D36">
      <w:r>
        <w:separator/>
      </w:r>
    </w:p>
  </w:endnote>
  <w:endnote w:type="continuationSeparator" w:id="0">
    <w:p w14:paraId="68AF588D" w14:textId="77777777" w:rsidR="00571CE0" w:rsidRDefault="00571CE0" w:rsidP="002F7D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7994E" w14:textId="77777777" w:rsidR="00571CE0" w:rsidRDefault="00571CE0" w:rsidP="002F7D36">
      <w:r>
        <w:separator/>
      </w:r>
    </w:p>
  </w:footnote>
  <w:footnote w:type="continuationSeparator" w:id="0">
    <w:p w14:paraId="6A29356B" w14:textId="77777777" w:rsidR="00571CE0" w:rsidRDefault="00571CE0" w:rsidP="002F7D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E5759"/>
    <w:multiLevelType w:val="multilevel"/>
    <w:tmpl w:val="CAD28450"/>
    <w:lvl w:ilvl="0">
      <w:start w:val="1"/>
      <w:numFmt w:val="decimal"/>
      <w:lvlText w:val="%1"/>
      <w:lvlJc w:val="left"/>
      <w:pPr>
        <w:ind w:left="440" w:hanging="440"/>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5B922D9A"/>
    <w:multiLevelType w:val="multilevel"/>
    <w:tmpl w:val="6E6813FE"/>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745760826">
    <w:abstractNumId w:val="0"/>
  </w:num>
  <w:num w:numId="2" w16cid:durableId="6942356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331"/>
    <w:rsid w:val="002F7D36"/>
    <w:rsid w:val="00413331"/>
    <w:rsid w:val="00571CE0"/>
    <w:rsid w:val="00725D90"/>
    <w:rsid w:val="009130ED"/>
    <w:rsid w:val="00A04E31"/>
    <w:rsid w:val="00BE08D2"/>
    <w:rsid w:val="00E310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2D910E"/>
  <w15:chartTrackingRefBased/>
  <w15:docId w15:val="{2C443B4C-B5C1-4A5F-9B57-C23E22908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F7D36"/>
    <w:rPr>
      <w:rFonts w:eastAsiaTheme="minorHAnsi"/>
      <w:kern w:val="0"/>
      <w:sz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标准"/>
    <w:basedOn w:val="a1"/>
    <w:uiPriority w:val="99"/>
    <w:rsid w:val="00725D90"/>
    <w:pPr>
      <w:jc w:val="center"/>
    </w:pPr>
    <w:tblPr>
      <w:jc w:val="center"/>
      <w:tblBorders>
        <w:top w:val="single" w:sz="4" w:space="0" w:color="auto"/>
        <w:bottom w:val="single" w:sz="4" w:space="0" w:color="auto"/>
      </w:tblBorders>
    </w:tblPr>
    <w:trPr>
      <w:jc w:val="center"/>
    </w:trPr>
    <w:tcPr>
      <w:vAlign w:val="center"/>
    </w:tcPr>
    <w:tblStylePr w:type="firstRow">
      <w:tblPr/>
      <w:tcPr>
        <w:tcBorders>
          <w:bottom w:val="nil"/>
        </w:tcBorders>
      </w:tcPr>
    </w:tblStylePr>
  </w:style>
  <w:style w:type="table" w:customStyle="1" w:styleId="what">
    <w:name w:val="what"/>
    <w:basedOn w:val="a4"/>
    <w:uiPriority w:val="99"/>
    <w:rsid w:val="00725D90"/>
    <w:tblPr/>
    <w:tblStylePr w:type="firstRow">
      <w:tblPr/>
      <w:tcPr>
        <w:tcBorders>
          <w:bottom w:val="single" w:sz="8" w:space="0" w:color="auto"/>
        </w:tcBorders>
      </w:tcPr>
    </w:tblStylePr>
  </w:style>
  <w:style w:type="table" w:styleId="a4">
    <w:name w:val="Table Grid"/>
    <w:basedOn w:val="a1"/>
    <w:uiPriority w:val="39"/>
    <w:rsid w:val="00A04E31"/>
    <w:pPr>
      <w:jc w:val="center"/>
    </w:pPr>
    <w:tblPr>
      <w:jc w:val="center"/>
      <w:tblBorders>
        <w:top w:val="single" w:sz="8" w:space="0" w:color="auto"/>
        <w:bottom w:val="single" w:sz="8" w:space="0" w:color="auto"/>
      </w:tblBorders>
    </w:tblPr>
    <w:trPr>
      <w:jc w:val="center"/>
    </w:trPr>
    <w:tcPr>
      <w:vAlign w:val="center"/>
    </w:tcPr>
    <w:tblStylePr w:type="firstRow">
      <w:tblPr/>
      <w:tcPr>
        <w:tcBorders>
          <w:bottom w:val="single" w:sz="8" w:space="0" w:color="auto"/>
        </w:tcBorders>
      </w:tcPr>
    </w:tblStylePr>
  </w:style>
  <w:style w:type="paragraph" w:styleId="a5">
    <w:name w:val="header"/>
    <w:basedOn w:val="a"/>
    <w:link w:val="a6"/>
    <w:uiPriority w:val="99"/>
    <w:unhideWhenUsed/>
    <w:rsid w:val="002F7D36"/>
    <w:pPr>
      <w:tabs>
        <w:tab w:val="center" w:pos="4153"/>
        <w:tab w:val="right" w:pos="8306"/>
      </w:tabs>
      <w:snapToGrid w:val="0"/>
      <w:jc w:val="center"/>
    </w:pPr>
    <w:rPr>
      <w:sz w:val="18"/>
      <w:szCs w:val="18"/>
    </w:rPr>
  </w:style>
  <w:style w:type="character" w:customStyle="1" w:styleId="a6">
    <w:name w:val="页眉 字符"/>
    <w:basedOn w:val="a0"/>
    <w:link w:val="a5"/>
    <w:uiPriority w:val="99"/>
    <w:rsid w:val="002F7D36"/>
    <w:rPr>
      <w:sz w:val="18"/>
      <w:szCs w:val="18"/>
    </w:rPr>
  </w:style>
  <w:style w:type="paragraph" w:styleId="a7">
    <w:name w:val="footer"/>
    <w:basedOn w:val="a"/>
    <w:link w:val="a8"/>
    <w:uiPriority w:val="99"/>
    <w:unhideWhenUsed/>
    <w:rsid w:val="002F7D36"/>
    <w:pPr>
      <w:tabs>
        <w:tab w:val="center" w:pos="4153"/>
        <w:tab w:val="right" w:pos="8306"/>
      </w:tabs>
      <w:snapToGrid w:val="0"/>
    </w:pPr>
    <w:rPr>
      <w:sz w:val="18"/>
      <w:szCs w:val="18"/>
    </w:rPr>
  </w:style>
  <w:style w:type="character" w:customStyle="1" w:styleId="a8">
    <w:name w:val="页脚 字符"/>
    <w:basedOn w:val="a0"/>
    <w:link w:val="a7"/>
    <w:uiPriority w:val="99"/>
    <w:rsid w:val="002F7D36"/>
    <w:rPr>
      <w:sz w:val="18"/>
      <w:szCs w:val="18"/>
    </w:rPr>
  </w:style>
  <w:style w:type="paragraph" w:styleId="a9">
    <w:name w:val="List Paragraph"/>
    <w:basedOn w:val="a"/>
    <w:uiPriority w:val="34"/>
    <w:qFormat/>
    <w:rsid w:val="002F7D36"/>
    <w:pPr>
      <w:ind w:firstLineChars="200" w:firstLine="420"/>
    </w:pPr>
  </w:style>
  <w:style w:type="paragraph" w:customStyle="1" w:styleId="AMDisplayEquation">
    <w:name w:val="AMDisplayEquation"/>
    <w:basedOn w:val="a"/>
    <w:next w:val="a"/>
    <w:link w:val="AMDisplayEquation0"/>
    <w:rsid w:val="002F7D36"/>
    <w:pPr>
      <w:tabs>
        <w:tab w:val="center" w:pos="4680"/>
        <w:tab w:val="right" w:pos="9360"/>
      </w:tabs>
    </w:pPr>
    <w:rPr>
      <w:rFonts w:ascii="Times New Roman" w:eastAsia="宋体" w:hAnsi="Times New Roman" w:cs="Times New Roman"/>
      <w:sz w:val="24"/>
      <w:szCs w:val="24"/>
      <w:lang w:eastAsia="zh-CN"/>
    </w:rPr>
  </w:style>
  <w:style w:type="character" w:customStyle="1" w:styleId="AMDisplayEquation0">
    <w:name w:val="AMDisplayEquation 字符"/>
    <w:basedOn w:val="a0"/>
    <w:link w:val="AMDisplayEquation"/>
    <w:rsid w:val="002F7D36"/>
    <w:rPr>
      <w:rFonts w:ascii="Times New Roman" w:eastAsia="宋体"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oleObject" Target="embeddings/oleObject10.bin"/><Relationship Id="rId3" Type="http://schemas.openxmlformats.org/officeDocument/2006/relationships/settings" Target="settings.xml"/><Relationship Id="rId21" Type="http://schemas.openxmlformats.org/officeDocument/2006/relationships/image" Target="media/image8.wmf"/><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oleObject" Target="embeddings/oleObject9.bin"/><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7.wmf"/><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219</Words>
  <Characters>1253</Characters>
  <Application>Microsoft Office Word</Application>
  <DocSecurity>0</DocSecurity>
  <Lines>10</Lines>
  <Paragraphs>2</Paragraphs>
  <ScaleCrop>false</ScaleCrop>
  <Company/>
  <LinksUpToDate>false</LinksUpToDate>
  <CharactersWithSpaces>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文陌 赵</dc:creator>
  <cp:keywords/>
  <dc:description/>
  <cp:lastModifiedBy>文陌 赵</cp:lastModifiedBy>
  <cp:revision>2</cp:revision>
  <dcterms:created xsi:type="dcterms:W3CDTF">2024-02-05T08:16:00Z</dcterms:created>
  <dcterms:modified xsi:type="dcterms:W3CDTF">2024-02-05T08:17:00Z</dcterms:modified>
</cp:coreProperties>
</file>