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32"/>
        </w:rPr>
        <w:t>Отчёт по практике 4</w:t>
      </w:r>
    </w:p>
    <w:p>
      <w:pPr>
        <w:ind w:firstLine="0"/>
        <w:jc w:val="center"/>
      </w:pPr>
      <w:r>
        <w:rPr>
          <w:b/>
          <w:sz w:val="32"/>
        </w:rPr>
        <w:t>Разработка безопасного программного обеспечения: аутентификация</w:t>
      </w:r>
    </w:p>
    <w:p>
      <w:pPr>
        <w:ind w:firstLine="0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  <w:t>Выполнил: Колесников Андрей Юрьевич, группа БСБО-03-23, студенческий билет 23Б0099</w:t>
      </w:r>
    </w:p>
    <w:p>
      <w:pPr>
        <w:ind w:firstLine="0"/>
        <w:jc w:val="center"/>
      </w:pPr>
      <w:r>
        <w:rPr>
          <w:b w:val="0"/>
        </w:rPr>
        <w:t>РТУ МИРЭА, Институт кибербезопасности и цифровых технологий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1. Цель работы</w:t>
      </w:r>
    </w:p>
    <w:p>
      <w:r>
        <w:rPr>
          <w:b w:val="0"/>
        </w:rPr>
        <w:t>Работа состоит из трёх связанных частей. Сначала нужно было написать переборщик для формы входа из учебного стенда DVWA и посмотреть, сколько времени занимает подбор пароля по словарю. Затем — разобрать исходный код этой формы и классифицировать найденные слабости по базе CWE. И наконец — сделать свою систему аутентификации, которая сохраняет формат запроса из задания, но устойчива к перебору и к остальным проблемам исходного кода.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2. Стенд и условия выполнения</w:t>
      </w:r>
    </w:p>
    <w:p>
      <w:r>
        <w:rPr>
          <w:b w:val="0"/>
        </w:rPr>
        <w:t>В методичке предлагается Web Security Dojo через VirtualBox. Я использовал обычный DVWA в Docker: это тот же самый модуль vulnerabilities/brute с тем же кодом, но без необходимости разворачивать виртуальную машину на 4 ГБ. Версия DVWA — 1.10, она поднята на 127.0.0.1:8081. Пароль администратора стенда изменён на Summer2024!, чтобы он не совпадал с паролем по умолчанию и его можно было искать по словарю (в словаре он стоит двадцатым). Это изменение касается только локального учебного стенда.</w:t>
      </w:r>
    </w:p>
    <w:p>
      <w:r>
        <w:rPr>
          <w:b w:val="0"/>
        </w:rPr>
        <w:t>Собственное приложение написано на PHP 8.3 и работает на встроенном сервере PHP в контейнере php:8.3-cli, база — SQLite через PDO. Такой выбор позволил не ставить PHP и MySQL на хост и получить одинаковое окружение при каждом запуске. Переборщик запускается на хосте под Python 3.12.4 и обращается к стенду по HTTP. Оба адреса — локальные, внешние системы не затрагивались.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Хост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Windows 11, AMD Ryzen 7 5700U (8 ядер / 16 потоков), 16 ГБ ОЗУ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DVWA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Docker-образ vulnerables/web-dvwa, http://127.0.0.1:8081, уровень high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Своё приложение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PHP 8.3, PDO/SQLite, http://127.0.0.1:8080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Переборщик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Python 3.12.4, библиотека requests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Словарь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wordlist_p4.txt, 30 паролей, пароль стенда — 20-й</w:t>
            </w:r>
          </w:p>
        </w:tc>
      </w:tr>
    </w:tbl>
    <w:p>
      <w:pPr>
        <w:spacing w:before="240" w:after="120"/>
        <w:ind w:firstLine="0"/>
        <w:jc w:val="left"/>
      </w:pPr>
      <w:r>
        <w:rPr>
          <w:b/>
          <w:sz w:val="30"/>
        </w:rPr>
        <w:t>3. Переборщик для DVWA (пункт 1)</w:t>
      </w:r>
    </w:p>
    <w:p>
      <w:r>
        <w:rPr>
          <w:b w:val="0"/>
        </w:rPr>
        <w:t>Скрипт bruteforce_dvwa.py работает так. Сначала он либо входит в DVWA по логину и паролю администратора, либо принимает готовую cookie через параметр --cookie. Уровень защиты задаётся cookie security=high. Затем для каждого пароля из словаря скрипт отдельным GET-запросом открывает страницу формы и забирает из неё актуальный user_token, после чего отправляет проверочный запрос в формате из задания:</w:t>
      </w:r>
    </w:p>
    <w:p>
      <w:pPr>
        <w:ind w:firstLine="0"/>
      </w:pPr>
      <w:r>
        <w:rPr>
          <w:b w:val="0"/>
        </w:rPr>
        <w:t>GET /vulnerabilities/brute/?username=USER&amp;password=PASS&amp;user_token=TOKEN&amp;Login=Login</w:t>
      </w:r>
    </w:p>
    <w:p>
      <w:r>
        <w:rPr>
          <w:b w:val="0"/>
        </w:rPr>
        <w:t>Ответ разбирается по тексту: фраза «Welcome to the password protected area» означает успех, «Username and/or password incorrect» — неудачу, сообщение о блокировке или код 429 — что стенд прекратил принимать попытки, отдельное сообщение о неверном токене — что нужно перезапросить страницу. Если токен не подошёл, скрипт один раз повторяет попытку с новым токеном. Результат пишется в CSV: адрес, логин, число попыток, найденный пароль, время и статус.</w:t>
      </w:r>
    </w:p>
    <w:p>
      <w:r>
        <w:rPr>
          <w:b w:val="0"/>
        </w:rPr>
        <w:t>Для защиты от случайного запуска по чужому адресу в скрипте есть проверка цели: разрешены localhost, петлевые и частные адреса, а также имена вида *.local. Всё остальное отклоняется с кодом возврата 2, пока не указан флаг --allow-remote. Это именно предохранитель, а не полноценная защита — при желании флаг можно обойти, но случайно вставить в команду адрес реального сайта уже не получится.</w:t>
      </w:r>
    </w:p>
    <w:p>
      <w:r>
        <w:rPr>
          <w:b w:val="0"/>
        </w:rPr>
        <w:t>Запуск против DVWA:</w:t>
      </w:r>
    </w:p>
    <w:p>
      <w:pPr>
        <w:ind w:firstLine="0"/>
      </w:pPr>
      <w:r>
        <w:rPr>
          <w:b w:val="0"/>
        </w:rPr>
        <w:t>python bruteforce_dvwa.py --url http://127.0.0.1:8081/vulnerabilities/brute/ --username admin --wordlist wordlist_p4.txt --login-url http://127.0.0.1:8081/login.php --login-username admin --login-password Summer2024! --security high --results dvwa_results.csv</w:t>
      </w:r>
    </w:p>
    <w:p>
      <w:r>
        <w:rPr>
          <w:b w:val="0"/>
        </w:rPr>
        <w:t>Результат: пароль найден на 20-й попытке за 28,42 с. В среднем одна попытка заняла 1,42 с. Это время почти целиком состоит из задержки самого стенда: на уровне high DVWA при неудачном входе выполняет sleep(rand(0,3)), то есть в среднем добавляет около полутора секунд. Сам MD5 и сетевой запрос на этом фоне теряются: миллисекунды против секунд.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Попыток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Время, с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DVWA, модуль bruteforce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high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найден пароль Summer2024!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28,42</w:t>
            </w:r>
          </w:p>
        </w:tc>
      </w:tr>
      <w:tr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SecureAuthApp, форма входа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сработала блокировка, пароль не найден</w:t>
            </w:r>
          </w:p>
        </w:tc>
        <w:tc>
          <w:tcPr>
            <w:tcW w:type="dxa" w:w="1938"/>
          </w:tcPr>
          <w:p>
            <w:r/>
            <w:r>
              <w:rPr>
                <w:rFonts w:ascii="Times New Roman" w:hAnsi="Times New Roman"/>
                <w:sz w:val="24"/>
              </w:rPr>
              <w:t>6,22</w:t>
            </w:r>
          </w:p>
        </w:tc>
      </w:tr>
    </w:tbl>
    <w:p>
      <w:r>
        <w:rPr>
          <w:b w:val="0"/>
        </w:rPr>
        <w:t>Отдельно стоит сказать про user_token. На первый взгляд он выглядит как защита от перебора, но от перебора он не защищает совсем: это CSRF-токен, он нужен, чтобы чужой сайт не мог отправить форму от имени пользователя. Скрипт — не чужой сайт, а обычный HTTP-клиент: он честно заходит на страницу и получает свежий токен перед каждой попыткой, как это сделал бы браузер. Поэтому наличие токена меняет только количество запросов (два вместо одного), но не останавливает подбор.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4. Код-ревью формы входа (пункт 2)</w:t>
      </w:r>
    </w:p>
    <w:p>
      <w:r>
        <w:rPr>
          <w:b w:val="0"/>
        </w:rPr>
        <w:t>Код модуля bruteforce в DVWA отличается по уровням. На low нет вообще ничего: ни экранирования, ни токена, ни задержки. На medium добавлен mysqli_real_escape_string для логина и пароля и sleep(2) при неудаче. На high к этому добавлены stripslashes, проверка user_token через checkToken и sleep(rand(0,3)). При этом SQL-запрос на всех трёх уровнях по-прежнему собирается конкатенацией строк, а пароль по-прежнему хешируется через md5(). Именно это и показывает, что «высокий» уровень в учебном приложении означает лишь усложнение эксплуатации, а не исправление архитектуры.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CWE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Где проявляется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 чём проблема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CWE-89</w:t>
              <w:br/>
              <w:t>SQL injection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SELECT * FROM users WHERE user = '$user' AND password = '$pass'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Логин и пароль подставляются в текст SQL. На low ввод вида ' OR '1'='1' -- обходит проверку пароля. На medium/high используется mysqli_real_escape_string, но это ручное экранирование под конкретный драйвер, а не подготовленные выражения; правильное решение — параметры запроса.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CWE-327 / CWE-916</w:t>
              <w:br/>
              <w:t>Слабый алгоритм хеширования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$pass = md5($pass);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MD5 быстрый, без соли и без параметра стоимости. Одинаковые пароли дают одинаковые хэши, а скорость вычисления делает словарь и радужные таблицы очень эффективными.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CWE-307</w:t>
              <w:br/>
              <w:t>Нет ограничения попыток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Весь обработчик формы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Ни счётчика неудач, ни блокировки, ни капчи. sleep(2) на medium и sleep(rand(0,3)) на high только замедляют перебор, но не ограничивают число попыток: скрипт просто работает дольше и всё равно доходит до конца словаря.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CWE-598</w:t>
              <w:br/>
              <w:t>Пароль в GET-запросе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username, password, user_token, Login в URL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Пароль попадает в историю браузера, журналы веб-сервера и прокси, а также может уйти в заголовке Referer. Для формы входа нужен POST с телом запроса.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CWE-209</w:t>
              <w:br/>
              <w:t>Утечка через сообщение об ошибке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mysqli_query(...) or die(mysqli_error(...))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При ошибке SQL наружу выводится текст ошибки СУБД. Это раскрывает структуру таблиц и помогает строить дальнейшие инъекции.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CWE-79</w:t>
              <w:br/>
              <w:t>XSS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$html .= "... {$user}"; $html .= "&lt;img src=\"{$avatar}\" /&gt;";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Логин и аватар вставляются в HTML без htmlspecialchars(). Для эксплуатации нужен пользователь с HTML в имени или аватаре, поэтому это скорее отложенный дефект, но правильное экранирование обязательно.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CWE-1004 / CWE-614</w:t>
              <w:br/>
              <w:t>Cookie без защиты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Set-Cookie: PHPSESSID=...; path=/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У сессионной cookie нет HttpOnly, SameSite и Secure. Её можно прочитать из JavaScript при XSS и отправить с чужого сайта; по HTTPS она тоже пойдёт без признака Secure.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CWE-693</w:t>
              <w:br/>
              <w:t>Нет защитных заголовков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HTTP-ответы DVWA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/>
                <w:sz w:val="24"/>
              </w:rPr>
              <w:t>Нет X-Frame-Options, Content-Security-Policy и X-Content-Type-Options. Страницу можно встроить в iframe (кликджекинг), а браузеру не запрещено угадывать MIME-тип.</w:t>
            </w:r>
          </w:p>
        </w:tc>
      </w:tr>
    </w:tbl>
    <w:p>
      <w:r>
        <w:rPr>
          <w:b w:val="0"/>
        </w:rPr>
        <w:t>CSRF-токен на high закрывает CWE-352, и это единственное серьёзное исправление по сравнению с low. Но к перебору оно отношения не имеет: токен проверяет источник запроса, а не количество попыток. Поэтому high уровень и был выбран для перебора — он показывает, что даже «самый защищённый» вариант DVWA всё равно подбирается словарём.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5. Собственная система аутентификации (пункт 3)</w:t>
      </w:r>
    </w:p>
    <w:p>
      <w:r>
        <w:rPr>
          <w:b w:val="0"/>
        </w:rPr>
        <w:t>Приложение лежит в папке SecureAuthApp и не использует ни фреймворков, ни Composer — только PHP и расширение PDO SQLite. Точки входа находятся в public/: index.php, register.php, login.php, dashboard.php и logout.php. Общая настройка сессии, заголовков и обработки ошибок вынесена в src/bootstrap.php, чтобы её нельзя было забыть на отдельной странице. Работа с БД — в src/db.php, CSRF — в src/csrf.php, учёт попыток — в src/rate_limit.php, настройки — в src/config.php. Схема таблиц описана в schema.sql, а тестового пользователя удобно создавать через tools/seed_user.php.</w:t>
      </w:r>
    </w:p>
    <w:p>
      <w:r>
        <w:rPr>
          <w:b w:val="0"/>
        </w:rPr>
        <w:t>Форма входа намеренно оставлена GET-запросом с теми же именами параметров, что и в задании: username, password, user_token, Login. Это требование пункта 3, и оно же является единственным сознательно оставленным компромиссом — про него ниже, в разделе остаточных рисков. Регистрация и выход, где совместимость с чужим форматом не требуется, сделаны через POST.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Что сделано в SecureAuthApp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CWE-89, SQL-инъекция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Все запросы идут через PDO с подготовленными выражениями; PDO::ATTR_EMULATE_PREPARES выключен, поэтому параметры передаются драйверу отдельно от текста SQL. Ввод не склеивается с запросом ни в login.php, ни в rate_limit.php.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CWE-327 / CWE-916, слабый хэш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password_hash() и password_verify() с алгоритмом по умолчанию (bcrypt, cost 10). Соль генерируется автоматически и хранится внутри хэша; при входе выполняется password_needs_rehash() на случай смены параметров.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CWE-307, перебор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Не более 5 неудачных попыток за 15 минут отдельно по логину и по IP. При превышении — ответ 429 с Retry-After. Дополнительно каждая попытка задерживается на 1 секунду, чтобы перебор не был мгновенным даже до срабатывания блокировки.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Раскрытие существования логина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Для несуществующего пользователя всё равно вычисляется bcrypt от хэша-заглушки, а текст ошибки одинаковый. По времени ответа отличить существующий логин от несуществующего нельзя.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CWE-352, CSRF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user_token — 32 случайных байта в сессии, сравнение через hash_equals(). Токен обязателен для входа, регистрации и выхода. Выход сделан POST-запросом, чтобы ссылка с чужого сайта не разлогинивала пользователя.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CWE-384, session fixation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После успешной проверки пароля вызывается session_regenerate_id(true): идентификатор, который был до входа, перестаёт действовать.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CWE-1004 / CWE-614, cookie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Своё имя SECUREAUTHSESSID, HttpOnly, SameSite=Lax, Secure при HTTPS, session.use_strict_mode=1 и session.use_only_cookies=1. Идентификатор сессии не передаётся в URL.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CWE-79, XSS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Все данные, которые выводятся на страницу, проходят через htmlspecialchars(). Плюс Content-Security-Policy default-src 'self' — встроенных скриптов на страницах нет вовсе.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CWE-209, утечка ошибок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display_errors выключен, необработанные исключения перехватываются общим обработчиком: клиент видит только «Внутренняя ошибка», а подробности уходят в журнал PHP.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CWE-693, заголовки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X-Frame-Options: DENY, Content-Security-Policy с frame-ancestors 'none', X-Content-Type-Options: nosniff, Referrer-Policy: no-referrer, Cache-Control: no-store. Заголовок X-Powered-By удалён.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Обрезание bcrypt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Пароль длиннее 72 байт отклоняется и при регистрации, и при входе. Иначе два разных длинных пароля с одинаковым началом считались бы одним и тем же.</w:t>
            </w:r>
          </w:p>
        </w:tc>
      </w:tr>
    </w:tbl>
    <w:p>
      <w:r>
        <w:rPr>
          <w:b w:val="0"/>
        </w:rPr>
        <w:t>Блокировка устроена на таблице login_attempts: каждая попытка пишется с логином, IP, признаком успеха и временем. Для проверки берутся неудачные записи за последние 15 минут; если их не меньше пяти, вычисляется момент, когда самая старая из этих пяти выйдет за окно, и разница отдаётся в Retry-After. Проверка выполняется до обращения к таблице users, поэтому заблокированный запрос не тратит время на bcrypt. Индексы по (username, attempted_at) и (ip_address, attempted_at) не дают этой проверке становиться узким местом.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6. Проверка работы</w:t>
      </w:r>
    </w:p>
    <w:p>
      <w:r>
        <w:rPr>
          <w:b w:val="0"/>
        </w:rPr>
        <w:t>Все проверки выполнялись на локальном стенде. Для входа использовался пользователь testuser с паролем Summer2024!, созданный через tools/seed_user.php; перед проверкой блокировки журнал попыток очищался флагом --reset. Команды и результаты ниже приведены по фактическим ответам сервера, а не по ожиданиям.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Успешный вход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302 на dashboard.php; идентификатор сессии изменился; dashboard отдаёт 200 и имя пользователя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dashboard без входа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302 на login.php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Неверный пароль, попытки 1–5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200, одинаковый текст «Username and/or password incorrect»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Шестая попытка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429, Retry-After: 895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Вход без user_token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200, «Сессия устарела», до БД дело не доходит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Вход с чужим user_token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200, «Сессия устарела»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user_token в виде массива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200, отказ без ошибки 500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SQL-инъекция ' OR '1'='1' -- в логине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200, общее сообщение об ошибке; dashboard по-прежнему 302, входа нет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XSS-логин &lt;script&gt;alert(1)&lt;/script&gt;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200, сообщение об ошибке; в HTML попал &amp;lt;script&amp;gt;, сырого тега нет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Пароль короче 8 символов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200, «Пароль должен быть не короче 8 символов»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Пароль длиной 73 байта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200, «Пароль не должен быть длиннее 72 байт»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Выход GET-запросом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405, заголовок Allow: POST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Выход POST без токена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403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Выход POST с токеном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302 на login.php; dashboard после этого снова 302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Заголовки ответа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X-Frame-Options: DENY, CSP, Cache-Control: no-store, X-Powered-By отсутствует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Cookie сессии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SECUREAUTHSESSID; HttpOnly; SameSite=Lax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Хэш в базе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bcrypt, префикс $2y$10$; открытого пароля в БД нет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Переборщик по своей форме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6 попыток, статус locked_out, пароль не найден, 6,22 с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Проверка локальности цели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/>
                <w:sz w:val="24"/>
              </w:rPr>
              <w:t>https://example.com/login отклонён, код возврата 2</w:t>
            </w:r>
          </w:p>
        </w:tc>
      </w:tr>
    </w:tbl>
    <w:p>
      <w:r>
        <w:rPr>
          <w:b w:val="0"/>
        </w:rPr>
        <w:t>Отдельно показателен запуск того же переборщика по своей форме: он делает 6 попыток и останавливается на блокировке, хотя искомый пароль лежит в словаре двадцатым. Время 6,22 с — это пять попыток с секундной задержкой и шестая, уже отклонённая. То есть защита работает не за счёт того, что пароль стал «сложным»: пароль остался тем же, изменилось лишь то, сколько попыток сервер готов принять.</w:t>
      </w:r>
    </w:p>
    <w:p>
      <w:r>
        <w:rPr>
          <w:b w:val="0"/>
        </w:rPr>
        <w:t>Чтобы проверить защиту от определения логина по времени, я сделал по три замера для существующего и несуществующего пользователя. Существующий: 1,186; 1,212; 1,204 с, среднее 1,201 с. Несуществующий: 1,214; 1,195; 1,178 с, среднее 1,196 с. Разница около 0,005 с, то есть меньше половины процента и в пределах шума. Это ожидаемо: в обоих случаях выполняется bcrypt, просто во втором — от хэша-заглушки.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7. Ограничения и остаточные риски</w:t>
      </w:r>
    </w:p>
    <w:p>
      <w:r>
        <w:rPr>
          <w:b w:val="0"/>
        </w:rPr>
        <w:t>Главный сознательный компромисс — пароль по-прежнему передаётся в GET-запросе. Этого требует пункт 3 задания, но с точки зрения безопасности это CWE-598: пароль может остаться в истории браузера, в access.log веб-сервера и в журнале прокси. В реальном проекте форму нужно переводить на POST, и я бы так и сделал; здесь формат сохранён только ради совместимости с проверкой из методички.</w:t>
      </w:r>
    </w:p>
    <w:p>
      <w:r>
        <w:rPr>
          <w:b w:val="0"/>
        </w:rPr>
        <w:t>Блокировка по IP в текущем виде рассчитана на прямое подключение. Если приложение поставить за обратный прокси или балансировщик, REMOTE_ADDR будет адресом прокси, и все пользователи попадут в один общий счётчик. В таком случае нужно явно настраивать доверенный прокси и брать адрес из X-Forwarded-For, причём только из доверенного источника. В учебном стенде соединение прямое, поэтому этой проблемы нет.</w:t>
      </w:r>
    </w:p>
    <w:p>
      <w:r>
        <w:rPr>
          <w:b w:val="0"/>
        </w:rPr>
        <w:t>Жёсткая блокировка по логину создаёт и обратную проблему: зная чужой логин, можно намеренно сделать пять неудачных попыток и временно закрыть владельцу вход. Это цена простоты. В нагруженной системе вместо жёсткой блокировки обычно применяют прогрессивную задержку, CAPTCHA и оценку риска, а блокировку оставляют как крайнюю меру. Для лабораторной работы окно в 15 минут и пять попыток — разумный компромисс между защитой и удобством проверки.</w:t>
      </w:r>
    </w:p>
    <w:p>
      <w:r>
        <w:rPr>
          <w:b w:val="0"/>
        </w:rPr>
        <w:t>Ограничения стенда: SQLite и файловые сессии рассчитаны на один узел, HTTPS в лаборатории не настроен (поэтому флаг Secure в cookie не появляется), а распределённый перебор с множества IP-адресов лимит по одному IP полностью не останавливает. Эти ограничения не мешают продемонстрировать основной механизм, но в реальной системе их пришлось бы решать отдельно.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8. Выводы</w:t>
      </w:r>
    </w:p>
    <w:p>
      <w:r>
        <w:rPr>
          <w:b w:val="0"/>
        </w:rPr>
        <w:t>Перебор DVWA на высоком уровне показал главное: CSRF-токен и случайная задержка не являются защитой от подбора пароля. Скрипт получает токен точно так же, как браузер, а sleep лишь растягивает время. Пароль Summer2024! был найден на 20-й попытке за 28,42 с — при словаре из 30 слов это фактически полный успех. Причина не в слабом пароле как таковом, а в том, что форма принимает неограниченное число попыток и хранит пароль в виде быстрого MD5.</w:t>
      </w:r>
    </w:p>
    <w:p>
      <w:r>
        <w:rPr>
          <w:b w:val="0"/>
        </w:rPr>
        <w:t>Собственная система на тех же входных данных ведёт себя иначе: после пяти неудач она отвечает 429 с Retry-After, и переборщик останавливается на шестой попытке, не дойдя до правильного пароля. Это достигается сочетанием трёх мер: bcrypt с cost 10 удорожает каждую проверку, секундная задержка не даёт делать тысячи запросов в секунду, а блокировка по логину и IP ограничивает общее число попыток. По отдельности ни одна из них не решает задачу: bcrypt можно перебирать годами, задержку — распараллелить, а блокировку — обойти сменой IP. Работает именно комбинация.</w:t>
      </w:r>
    </w:p>
    <w:p>
      <w:r>
        <w:rPr>
          <w:b w:val="0"/>
        </w:rPr>
        <w:t>Сопутствующие проблемы исходного кода тоже закрыты: подготовленные выражения вместо конкатенации, password_hash вместо md5, экранирование вывода, CSRF-токен, смена идентификатора сессии после входа, защитные заголовки и одинаковый по времени ответ для существующего и несуществующего логина. Проверки из раздела 6 подтверждают каждую из этих мер отдельно, а не только общий результат.</w:t>
      </w:r>
    </w:p>
    <w:p>
      <w:r>
        <w:rPr>
          <w:b w:val="0"/>
        </w:rPr>
        <w:t>Что можно улучшить дальше: заменить bcrypt на Argon2id с параметрами памяти (в PHP 8 это PASSWORD_ARGON2ID), добавить второй фактор для ответственных действий, ввести CAPTCHA после нескольких неудач и вынести счётчики попыток в общее хранилище вроде Redis, если приложение будет работать на нескольких серверах. Но и текущий вариант уже показывает разницу между «формой, которую видно в браузере» и формой, которую действительно можно защитить.</w:t>
      </w:r>
    </w:p>
    <w:p>
      <w:pPr>
        <w:spacing w:before="240" w:after="120"/>
        <w:ind w:firstLine="0"/>
        <w:jc w:val="left"/>
      </w:pPr>
      <w:r>
        <w:rPr>
          <w:b/>
          <w:sz w:val="30"/>
        </w:rPr>
        <w:t>9. Состав файлов</w:t>
      </w:r>
    </w:p>
    <w:p>
      <w:pPr>
        <w:ind w:firstLine="0"/>
      </w:pPr>
      <w:r>
        <w:rPr>
          <w:b w:val="0"/>
        </w:rPr>
        <w:t>bruteforce_dvwa.py — переборщик DVWA с проверкой локальности цели;</w:t>
      </w:r>
    </w:p>
    <w:p>
      <w:pPr>
        <w:ind w:firstLine="0"/>
      </w:pPr>
      <w:r>
        <w:rPr>
          <w:b w:val="0"/>
        </w:rPr>
        <w:t>wordlist_p4.txt — словарь из 30 паролей;</w:t>
      </w:r>
    </w:p>
    <w:p>
      <w:pPr>
        <w:ind w:firstLine="0"/>
      </w:pPr>
      <w:r>
        <w:rPr>
          <w:b w:val="0"/>
        </w:rPr>
        <w:t>dvwa_results.csv, secure_results.csv — результаты обоих запусков;</w:t>
      </w:r>
    </w:p>
    <w:p>
      <w:pPr>
        <w:ind w:firstLine="0"/>
      </w:pPr>
      <w:r>
        <w:rPr>
          <w:b w:val="0"/>
        </w:rPr>
        <w:t>SecureAuthApp/public/ — страницы index, register, login, dashboard, logout;</w:t>
      </w:r>
    </w:p>
    <w:p>
      <w:pPr>
        <w:ind w:firstLine="0"/>
      </w:pPr>
      <w:r>
        <w:rPr>
          <w:b w:val="0"/>
        </w:rPr>
        <w:t>SecureAuthApp/src/ — config, bootstrap, db, csrf, rate_limit;</w:t>
      </w:r>
    </w:p>
    <w:p>
      <w:pPr>
        <w:ind w:firstLine="0"/>
      </w:pPr>
      <w:r>
        <w:rPr>
          <w:b w:val="0"/>
        </w:rPr>
        <w:t>SecureAuthApp/schema.sql — схема users и login_attempts;</w:t>
      </w:r>
    </w:p>
    <w:p>
      <w:pPr>
        <w:ind w:firstLine="0"/>
      </w:pPr>
      <w:r>
        <w:rPr>
          <w:b w:val="0"/>
        </w:rPr>
        <w:t>SecureAuthApp/tools/seed_user.php — создание тестового пользователя;</w:t>
      </w:r>
    </w:p>
    <w:p>
      <w:pPr>
        <w:ind w:firstLine="0"/>
      </w:pPr>
      <w:r>
        <w:rPr>
          <w:b w:val="0"/>
        </w:rPr>
        <w:t>gen_report.py — сборка этого отчёта из CSV.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