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0C10" w14:textId="4BD8C87A" w:rsidR="007E5F79" w:rsidRDefault="00000000">
      <w:pPr>
        <w:pStyle w:val="Title"/>
      </w:pPr>
      <w:r>
        <w:t xml:space="preserve">CIDA CONSULTING CENTER: </w:t>
      </w:r>
      <w:r w:rsidR="00913F1E">
        <w:t>STyles document</w:t>
      </w:r>
    </w:p>
    <w:p w14:paraId="205EC743" w14:textId="77777777" w:rsidR="007E5F79" w:rsidRDefault="00000000">
      <w:pPr>
        <w:pStyle w:val="FirstParagraph"/>
      </w:pPr>
      <w:r>
        <w:t>Project title:</w:t>
      </w:r>
      <w:r>
        <w:br/>
        <w:t>Submitted to: Client names, department, school or organization</w:t>
      </w:r>
      <w:r>
        <w:br/>
        <w:t>Report prepared by: Biostatistician’s names, CIDA information</w:t>
      </w:r>
      <w:r>
        <w:br/>
        <w:t>Date:</w:t>
      </w:r>
    </w:p>
    <w:p w14:paraId="6F0F1C25" w14:textId="77777777" w:rsidR="007E5F79" w:rsidRDefault="00000000">
      <w:pPr>
        <w:pStyle w:val="Heading1"/>
      </w:pPr>
      <w:bookmarkStart w:id="0" w:name="introduction"/>
      <w:r>
        <w:t>Introduction</w:t>
      </w:r>
    </w:p>
    <w:p w14:paraId="31B7AA3C" w14:textId="77777777" w:rsidR="007E5F79" w:rsidRDefault="00000000">
      <w:pPr>
        <w:pStyle w:val="FirstParagraph"/>
      </w:pPr>
      <w:r>
        <w:t>Provides concise description of the key elements of the objectives, design, methods and analysis</w:t>
      </w:r>
    </w:p>
    <w:p w14:paraId="6E0A7DC3" w14:textId="77777777" w:rsidR="007E5F79" w:rsidRDefault="00000000">
      <w:pPr>
        <w:pStyle w:val="Heading2"/>
      </w:pPr>
      <w:bookmarkStart w:id="1" w:name="level-two-header"/>
      <w:r>
        <w:t>Level Two Header</w:t>
      </w:r>
    </w:p>
    <w:p w14:paraId="238783FF" w14:textId="77777777" w:rsidR="007E5F79" w:rsidRDefault="00000000">
      <w:pPr>
        <w:pStyle w:val="FirstParagraph"/>
      </w:pPr>
      <w:r>
        <w:t>here is a table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422"/>
        <w:gridCol w:w="6435"/>
        <w:gridCol w:w="1719"/>
      </w:tblGrid>
      <w:tr w:rsidR="007E5F79" w14:paraId="27C94C1E" w14:textId="77777777" w:rsidTr="0043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DFA5AE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3EE3C819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Description.Values</w:t>
            </w:r>
          </w:p>
        </w:tc>
        <w:tc>
          <w:tcPr>
            <w:tcW w:w="0" w:type="auto"/>
          </w:tcPr>
          <w:p w14:paraId="43803049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</w:t>
            </w:r>
          </w:p>
        </w:tc>
      </w:tr>
      <w:tr w:rsidR="007E5F79" w14:paraId="4E851A00" w14:textId="77777777" w:rsidTr="004307F5">
        <w:tc>
          <w:tcPr>
            <w:tcW w:w="0" w:type="auto"/>
          </w:tcPr>
          <w:p w14:paraId="7079EE71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Primary Outcome</w:t>
            </w:r>
          </w:p>
        </w:tc>
        <w:tc>
          <w:tcPr>
            <w:tcW w:w="0" w:type="auto"/>
          </w:tcPr>
          <w:p w14:paraId="10BD5333" w14:textId="77777777" w:rsidR="007E5F79" w:rsidRDefault="007E5F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</w:tcPr>
          <w:p w14:paraId="4A2D7F9A" w14:textId="77777777" w:rsidR="007E5F79" w:rsidRDefault="007E5F7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E5F79" w14:paraId="499F5C2F" w14:textId="77777777" w:rsidTr="004307F5">
        <w:tc>
          <w:tcPr>
            <w:tcW w:w="0" w:type="auto"/>
          </w:tcPr>
          <w:p w14:paraId="634350C8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FEV1</w:t>
            </w:r>
          </w:p>
        </w:tc>
        <w:tc>
          <w:tcPr>
            <w:tcW w:w="0" w:type="auto"/>
          </w:tcPr>
          <w:p w14:paraId="287F003E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Pre-bronchodilator Forced Expiratory Volume at 1 second. There are many observations for each individual ranging from 1 – 18. Some individuals have observations extending to 10 years of follow-up. Outcome will be FEV measurements at 72 months (6 year mark), or the last measurement for those with less than 6 years of follow-up. Those with only baseline measurements will be excluded.</w:t>
            </w:r>
          </w:p>
        </w:tc>
        <w:tc>
          <w:tcPr>
            <w:tcW w:w="0" w:type="auto"/>
          </w:tcPr>
          <w:p w14:paraId="2B392078" w14:textId="77777777" w:rsidR="007E5F7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Continuous, repeated</w:t>
            </w:r>
          </w:p>
        </w:tc>
      </w:tr>
    </w:tbl>
    <w:p w14:paraId="01A04095" w14:textId="77777777" w:rsidR="007E5F79" w:rsidRDefault="00000000">
      <w:pPr>
        <w:pStyle w:val="Heading3"/>
      </w:pPr>
      <w:bookmarkStart w:id="2" w:name="level-3-header"/>
      <w:r>
        <w:t>Level 3 Header</w:t>
      </w:r>
    </w:p>
    <w:p w14:paraId="7BDA4EDF" w14:textId="77777777" w:rsidR="007E5F79" w:rsidRDefault="00000000">
      <w:pPr>
        <w:pStyle w:val="FirstParagraph"/>
      </w:pPr>
      <w:r>
        <w:t>here is a plot</w:t>
      </w:r>
    </w:p>
    <w:p w14:paraId="0110AA71" w14:textId="77777777" w:rsidR="007E5F79" w:rsidRDefault="00000000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14:paraId="77675F94" w14:textId="77777777" w:rsidR="007E5F7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59293B" wp14:editId="258F602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emplate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AA940" w14:textId="77777777" w:rsidR="007E5F79" w:rsidRDefault="00000000">
      <w:pPr>
        <w:pStyle w:val="Heading4"/>
      </w:pPr>
      <w:bookmarkStart w:id="3" w:name="level-4"/>
      <w:r>
        <w:t>Level 4</w:t>
      </w:r>
    </w:p>
    <w:p w14:paraId="20CBE4A1" w14:textId="77777777" w:rsidR="007E5F79" w:rsidRDefault="00000000">
      <w:pPr>
        <w:pStyle w:val="FirstParagraph"/>
      </w:pPr>
      <w:r>
        <w:t>blah blah blah</w:t>
      </w:r>
    </w:p>
    <w:p w14:paraId="490EA8F0" w14:textId="77777777" w:rsidR="007E5F79" w:rsidRDefault="00000000">
      <w:pPr>
        <w:pStyle w:val="Heading5"/>
      </w:pPr>
      <w:bookmarkStart w:id="4" w:name="level-5"/>
      <w:r>
        <w:t>Level 5</w:t>
      </w:r>
    </w:p>
    <w:p w14:paraId="5273DEB8" w14:textId="77777777" w:rsidR="007E5F79" w:rsidRDefault="00000000">
      <w:pPr>
        <w:pStyle w:val="FirstParagraph"/>
      </w:pPr>
      <w:r>
        <w:t>Here is a list</w:t>
      </w:r>
    </w:p>
    <w:p w14:paraId="42342963" w14:textId="77777777" w:rsidR="007E5F79" w:rsidRDefault="00000000">
      <w:pPr>
        <w:pStyle w:val="Compact"/>
        <w:numPr>
          <w:ilvl w:val="0"/>
          <w:numId w:val="2"/>
        </w:numPr>
      </w:pPr>
      <w:r>
        <w:t>thing one</w:t>
      </w:r>
    </w:p>
    <w:p w14:paraId="66248E0F" w14:textId="77777777" w:rsidR="007E5F79" w:rsidRDefault="00000000">
      <w:pPr>
        <w:pStyle w:val="Compact"/>
        <w:numPr>
          <w:ilvl w:val="0"/>
          <w:numId w:val="2"/>
        </w:numPr>
      </w:pPr>
      <w:r>
        <w:t>and another</w:t>
      </w:r>
    </w:p>
    <w:p w14:paraId="236AC026" w14:textId="77777777" w:rsidR="007E5F79" w:rsidRDefault="00000000">
      <w:pPr>
        <w:pStyle w:val="Compact"/>
        <w:numPr>
          <w:ilvl w:val="1"/>
          <w:numId w:val="3"/>
        </w:numPr>
      </w:pPr>
      <w:r>
        <w:t>and an indent</w:t>
      </w:r>
    </w:p>
    <w:p w14:paraId="515A3E75" w14:textId="77777777" w:rsidR="007E5F79" w:rsidRDefault="00000000">
      <w:pPr>
        <w:pStyle w:val="Compact"/>
        <w:numPr>
          <w:ilvl w:val="0"/>
          <w:numId w:val="2"/>
        </w:numPr>
      </w:pPr>
      <w:r>
        <w:t>third thing</w:t>
      </w:r>
    </w:p>
    <w:p w14:paraId="0E1AE161" w14:textId="77777777" w:rsidR="007E5F79" w:rsidRDefault="00000000">
      <w:pPr>
        <w:pStyle w:val="Compact"/>
        <w:numPr>
          <w:ilvl w:val="1"/>
          <w:numId w:val="4"/>
        </w:numPr>
      </w:pPr>
      <w:r>
        <w:t>indent</w:t>
      </w:r>
    </w:p>
    <w:p w14:paraId="3844F5AB" w14:textId="77777777" w:rsidR="007E5F79" w:rsidRDefault="00000000">
      <w:pPr>
        <w:pStyle w:val="Compact"/>
        <w:numPr>
          <w:ilvl w:val="2"/>
          <w:numId w:val="5"/>
        </w:numPr>
      </w:pPr>
      <w:r>
        <w:t>indented indent</w:t>
      </w:r>
    </w:p>
    <w:p w14:paraId="48917A23" w14:textId="77777777" w:rsidR="007E5F79" w:rsidRDefault="00000000">
      <w:pPr>
        <w:pStyle w:val="Heading1"/>
      </w:pPr>
      <w:bookmarkStart w:id="5" w:name="appedix"/>
      <w:bookmarkEnd w:id="0"/>
      <w:bookmarkEnd w:id="1"/>
      <w:bookmarkEnd w:id="2"/>
      <w:bookmarkEnd w:id="3"/>
      <w:bookmarkEnd w:id="4"/>
      <w:r>
        <w:t>Appedix</w:t>
      </w:r>
    </w:p>
    <w:p w14:paraId="10076277" w14:textId="77777777" w:rsidR="007E5F79" w:rsidRDefault="00000000">
      <w:pPr>
        <w:pStyle w:val="FirstParagraph"/>
      </w:pPr>
      <w:r>
        <w:t xml:space="preserve">here is some more </w:t>
      </w:r>
      <w:r>
        <w:rPr>
          <w:i/>
          <w:iCs/>
        </w:rPr>
        <w:t>Different Types</w:t>
      </w:r>
      <w:r>
        <w:t xml:space="preserve"> of </w:t>
      </w:r>
      <w:r>
        <w:rPr>
          <w:b/>
          <w:bCs/>
        </w:rPr>
        <w:t>Text</w:t>
      </w:r>
      <w:bookmarkEnd w:id="5"/>
    </w:p>
    <w:sectPr w:rsidR="007E5F79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08E5" w14:textId="77777777" w:rsidR="001E6C89" w:rsidRDefault="001E6C89">
      <w:pPr>
        <w:spacing w:after="0"/>
      </w:pPr>
      <w:r>
        <w:separator/>
      </w:r>
    </w:p>
  </w:endnote>
  <w:endnote w:type="continuationSeparator" w:id="0">
    <w:p w14:paraId="7792F6D8" w14:textId="77777777" w:rsidR="001E6C89" w:rsidRDefault="001E6C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4832" w14:textId="77777777" w:rsidR="001E6C89" w:rsidRDefault="001E6C89">
      <w:r>
        <w:separator/>
      </w:r>
    </w:p>
  </w:footnote>
  <w:footnote w:type="continuationSeparator" w:id="0">
    <w:p w14:paraId="3F024626" w14:textId="77777777" w:rsidR="001E6C89" w:rsidRDefault="001E6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9B50" w14:textId="29879869" w:rsidR="00973B7D" w:rsidRPr="00973B7D" w:rsidRDefault="00973B7D" w:rsidP="00973B7D">
    <w:pPr>
      <w:pStyle w:val="Header"/>
    </w:pPr>
    <w:r>
      <w:rPr>
        <w:noProof/>
      </w:rPr>
      <w:drawing>
        <wp:inline distT="0" distB="0" distL="0" distR="0" wp14:anchorId="51EEB315" wp14:editId="4D591CA5">
          <wp:extent cx="4402297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40FA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DCF5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5CA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5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88E7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DA5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722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0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50D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3E2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3A8E2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B2EA6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09932764">
    <w:abstractNumId w:val="10"/>
  </w:num>
  <w:num w:numId="2" w16cid:durableId="876815545">
    <w:abstractNumId w:val="11"/>
  </w:num>
  <w:num w:numId="3" w16cid:durableId="702940736">
    <w:abstractNumId w:val="11"/>
  </w:num>
  <w:num w:numId="4" w16cid:durableId="1940680543">
    <w:abstractNumId w:val="11"/>
  </w:num>
  <w:num w:numId="5" w16cid:durableId="1969823746">
    <w:abstractNumId w:val="11"/>
  </w:num>
  <w:num w:numId="6" w16cid:durableId="1007709108">
    <w:abstractNumId w:val="0"/>
  </w:num>
  <w:num w:numId="7" w16cid:durableId="548566424">
    <w:abstractNumId w:val="1"/>
  </w:num>
  <w:num w:numId="8" w16cid:durableId="315695266">
    <w:abstractNumId w:val="2"/>
  </w:num>
  <w:num w:numId="9" w16cid:durableId="1085497514">
    <w:abstractNumId w:val="3"/>
  </w:num>
  <w:num w:numId="10" w16cid:durableId="1422069616">
    <w:abstractNumId w:val="8"/>
  </w:num>
  <w:num w:numId="11" w16cid:durableId="349140856">
    <w:abstractNumId w:val="4"/>
  </w:num>
  <w:num w:numId="12" w16cid:durableId="351104211">
    <w:abstractNumId w:val="5"/>
  </w:num>
  <w:num w:numId="13" w16cid:durableId="1159225308">
    <w:abstractNumId w:val="6"/>
  </w:num>
  <w:num w:numId="14" w16cid:durableId="1903179464">
    <w:abstractNumId w:val="7"/>
  </w:num>
  <w:num w:numId="15" w16cid:durableId="296683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F79"/>
    <w:rsid w:val="00095258"/>
    <w:rsid w:val="000E25C2"/>
    <w:rsid w:val="00111257"/>
    <w:rsid w:val="00187D18"/>
    <w:rsid w:val="001E6C89"/>
    <w:rsid w:val="00300553"/>
    <w:rsid w:val="004307F5"/>
    <w:rsid w:val="007E5F79"/>
    <w:rsid w:val="00896013"/>
    <w:rsid w:val="00913F1E"/>
    <w:rsid w:val="00973B7D"/>
    <w:rsid w:val="00994FFA"/>
    <w:rsid w:val="00A4234E"/>
    <w:rsid w:val="00AF525F"/>
    <w:rsid w:val="00C227F5"/>
    <w:rsid w:val="00CA4FB6"/>
    <w:rsid w:val="00E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8667"/>
  <w15:docId w15:val="{B7440052-491F-664E-9D96-C02DBB45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1257"/>
    <w:rPr>
      <w:rFonts w:ascii="Calibri Light" w:hAnsi="Calibri Light"/>
    </w:rPr>
  </w:style>
  <w:style w:type="paragraph" w:styleId="Heading1">
    <w:name w:val="heading 1"/>
    <w:basedOn w:val="Normal"/>
    <w:next w:val="BodyText"/>
    <w:uiPriority w:val="9"/>
    <w:qFormat/>
    <w:rsid w:val="00300553"/>
    <w:pPr>
      <w:keepNext/>
      <w:keepLines/>
      <w:pBdr>
        <w:bottom w:val="single" w:sz="8" w:space="1" w:color="auto"/>
      </w:pBdr>
      <w:spacing w:before="480" w:after="0"/>
      <w:outlineLvl w:val="0"/>
    </w:pPr>
    <w:rPr>
      <w:rFonts w:eastAsiaTheme="majorEastAsia" w:cs="Times New Roman (Headings CS)"/>
      <w:bCs/>
      <w:cap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94FFA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00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73B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73B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Normal"/>
    <w:next w:val="BodyText"/>
    <w:qFormat/>
  </w:style>
  <w:style w:type="paragraph" w:customStyle="1" w:styleId="Compact">
    <w:name w:val="Compact"/>
    <w:basedOn w:val="BodyText"/>
    <w:qFormat/>
    <w:rsid w:val="00111257"/>
    <w:pPr>
      <w:spacing w:before="36" w:after="36"/>
    </w:pPr>
  </w:style>
  <w:style w:type="paragraph" w:styleId="Title">
    <w:name w:val="Title"/>
    <w:basedOn w:val="Normal"/>
    <w:next w:val="BodyText"/>
    <w:qFormat/>
    <w:rsid w:val="00300553"/>
    <w:pPr>
      <w:keepNext/>
      <w:keepLines/>
      <w:pBdr>
        <w:bottom w:val="single" w:sz="8" w:space="1" w:color="auto"/>
      </w:pBdr>
      <w:spacing w:before="480" w:after="240"/>
    </w:pPr>
    <w:rPr>
      <w:rFonts w:ascii="Cambria" w:eastAsiaTheme="majorEastAsia" w:hAnsi="Cambria" w:cs="Times New Roman (Headings CS)"/>
      <w:bCs/>
      <w: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30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73B7D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00553"/>
  </w:style>
  <w:style w:type="character" w:customStyle="1" w:styleId="HeaderChar">
    <w:name w:val="Header Char"/>
    <w:basedOn w:val="DefaultParagraphFont"/>
    <w:link w:val="Header"/>
    <w:rsid w:val="00973B7D"/>
  </w:style>
  <w:style w:type="paragraph" w:styleId="Footer">
    <w:name w:val="footer"/>
    <w:basedOn w:val="Normal"/>
    <w:link w:val="FooterChar"/>
    <w:unhideWhenUsed/>
    <w:rsid w:val="00973B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73B7D"/>
  </w:style>
  <w:style w:type="table" w:styleId="TableGridLight">
    <w:name w:val="Grid Table Light"/>
    <w:basedOn w:val="TableNormal"/>
    <w:rsid w:val="004307F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CIDA CONSULTING CENTER: EXPLORATORY REPORT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CIDA CONSULTING CENTER: EXPLORATORY REPORT</dc:title>
  <dc:creator/>
  <cp:keywords/>
  <cp:lastModifiedBy>Bosma, Grace</cp:lastModifiedBy>
  <cp:revision>8</cp:revision>
  <dcterms:created xsi:type="dcterms:W3CDTF">2022-09-08T19:51:00Z</dcterms:created>
  <dcterms:modified xsi:type="dcterms:W3CDTF">2022-09-12T04:36:00Z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