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502DC28E" w:rsidR="0026717E" w:rsidRDefault="0026717E">
      <w:r>
        <w:t>Occasionally we will also review a tour if there has been some noticeable change such as an avalanche, earthquake, or other natural disaster.</w:t>
      </w:r>
    </w:p>
    <w:p w14:paraId="4F4E3B0B" w14:textId="7E54C220" w:rsidR="0026717E" w:rsidRDefault="00560C37">
      <w:r>
        <w:rPr>
          <w:noProof/>
        </w:rPr>
        <mc:AlternateContent>
          <mc:Choice Requires="wps">
            <w:drawing>
              <wp:anchor distT="0" distB="0" distL="114300" distR="114300" simplePos="0" relativeHeight="251667456" behindDoc="0" locked="0" layoutInCell="1" allowOverlap="1" wp14:anchorId="321497C7" wp14:editId="2D219EF8">
                <wp:simplePos x="0" y="0"/>
                <wp:positionH relativeFrom="column">
                  <wp:posOffset>3451860</wp:posOffset>
                </wp:positionH>
                <wp:positionV relativeFrom="paragraph">
                  <wp:posOffset>243840</wp:posOffset>
                </wp:positionV>
                <wp:extent cx="1828800" cy="152400"/>
                <wp:effectExtent l="0" t="0" r="0" b="0"/>
                <wp:wrapSquare wrapText="bothSides"/>
                <wp:docPr id="1914162680"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06F30801" w14:textId="17D13966" w:rsidR="00560C37" w:rsidRPr="00783FB2" w:rsidRDefault="00560C37" w:rsidP="00560C37">
                            <w:pPr>
                              <w:pStyle w:val="Caption"/>
                              <w:rPr>
                                <w:noProof/>
                                <w:sz w:val="22"/>
                                <w:szCs w:val="22"/>
                              </w:rPr>
                            </w:pPr>
                            <w:bookmarkStart w:id="0" w:name="_Toc151073573"/>
                            <w:r>
                              <w:t xml:space="preserve">Figure </w:t>
                            </w:r>
                            <w:fldSimple w:instr=" SEQ Figure \* ALPHABETIC ">
                              <w:r>
                                <w:rPr>
                                  <w:noProof/>
                                </w:rPr>
                                <w:t>A</w:t>
                              </w:r>
                            </w:fldSimple>
                            <w:r>
                              <w:t xml:space="preserve"> - TA Division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1497C7" id="_x0000_t202" coordsize="21600,21600" o:spt="202" path="m,l,21600r21600,l21600,xe">
                <v:stroke joinstyle="miter"/>
                <v:path gradientshapeok="t" o:connecttype="rect"/>
              </v:shapetype>
              <v:shape id="Text Box 1" o:spid="_x0000_s1026" type="#_x0000_t202" style="position:absolute;margin-left:271.8pt;margin-top:19.2pt;width:2in;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06F30801" w14:textId="17D13966" w:rsidR="00560C37" w:rsidRPr="00783FB2" w:rsidRDefault="00560C37" w:rsidP="00560C37">
                      <w:pPr>
                        <w:pStyle w:val="Caption"/>
                        <w:rPr>
                          <w:noProof/>
                          <w:sz w:val="22"/>
                          <w:szCs w:val="22"/>
                        </w:rPr>
                      </w:pPr>
                      <w:bookmarkStart w:id="1" w:name="_Toc151073573"/>
                      <w:r>
                        <w:t xml:space="preserve">Figure </w:t>
                      </w:r>
                      <w:fldSimple w:instr=" SEQ Figure \* ALPHABETIC ">
                        <w:r>
                          <w:rPr>
                            <w:noProof/>
                          </w:rPr>
                          <w:t>A</w:t>
                        </w:r>
                      </w:fldSimple>
                      <w:r>
                        <w:t xml:space="preserve"> - TA Division</w:t>
                      </w:r>
                      <w:bookmarkEnd w:id="1"/>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294E978" wp14:editId="7E15F822">
                <wp:simplePos x="0" y="0"/>
                <wp:positionH relativeFrom="column">
                  <wp:posOffset>624840</wp:posOffset>
                </wp:positionH>
                <wp:positionV relativeFrom="paragraph">
                  <wp:posOffset>7620</wp:posOffset>
                </wp:positionV>
                <wp:extent cx="1544955" cy="190500"/>
                <wp:effectExtent l="0" t="0" r="0" b="0"/>
                <wp:wrapSquare wrapText="bothSides"/>
                <wp:docPr id="409278411" name="Text Box 1"/>
                <wp:cNvGraphicFramePr/>
                <a:graphic xmlns:a="http://schemas.openxmlformats.org/drawingml/2006/main">
                  <a:graphicData uri="http://schemas.microsoft.com/office/word/2010/wordprocessingShape">
                    <wps:wsp>
                      <wps:cNvSpPr txBox="1"/>
                      <wps:spPr>
                        <a:xfrm>
                          <a:off x="0" y="0"/>
                          <a:ext cx="1544955" cy="190500"/>
                        </a:xfrm>
                        <a:prstGeom prst="rect">
                          <a:avLst/>
                        </a:prstGeom>
                        <a:solidFill>
                          <a:prstClr val="white"/>
                        </a:solidFill>
                        <a:ln>
                          <a:noFill/>
                        </a:ln>
                      </wps:spPr>
                      <wps:txbx>
                        <w:txbxContent>
                          <w:p w14:paraId="1FF0D7FE" w14:textId="0366B347" w:rsidR="00560C37" w:rsidRPr="0023496E" w:rsidRDefault="00560C37" w:rsidP="00560C37">
                            <w:pPr>
                              <w:pStyle w:val="Caption"/>
                              <w:rPr>
                                <w:noProof/>
                                <w:sz w:val="22"/>
                                <w:szCs w:val="22"/>
                              </w:rPr>
                            </w:pPr>
                            <w:bookmarkStart w:id="2" w:name="_Toc151073574"/>
                            <w:r>
                              <w:t xml:space="preserve">Figure </w:t>
                            </w:r>
                            <w:fldSimple w:instr=" SEQ Figure \* ALPHABETIC ">
                              <w:r>
                                <w:rPr>
                                  <w:noProof/>
                                </w:rPr>
                                <w:t>B</w:t>
                              </w:r>
                            </w:fldSimple>
                            <w:r>
                              <w:t xml:space="preserve"> - TEC Division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4E978" id="_x0000_s1027" type="#_x0000_t202" style="position:absolute;margin-left:49.2pt;margin-top:.6pt;width:121.65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" stroked="f">
                <v:textbox inset="0,0,0,0">
                  <w:txbxContent>
                    <w:p w14:paraId="1FF0D7FE" w14:textId="0366B347" w:rsidR="00560C37" w:rsidRPr="0023496E" w:rsidRDefault="00560C37" w:rsidP="00560C37">
                      <w:pPr>
                        <w:pStyle w:val="Caption"/>
                        <w:rPr>
                          <w:noProof/>
                          <w:sz w:val="22"/>
                          <w:szCs w:val="22"/>
                        </w:rPr>
                      </w:pPr>
                      <w:bookmarkStart w:id="3" w:name="_Toc151073574"/>
                      <w:r>
                        <w:t xml:space="preserve">Figure </w:t>
                      </w:r>
                      <w:fldSimple w:instr=" SEQ Figure \* ALPHABETIC ">
                        <w:r>
                          <w:rPr>
                            <w:noProof/>
                          </w:rPr>
                          <w:t>B</w:t>
                        </w:r>
                      </w:fldSimple>
                      <w:r>
                        <w:t xml:space="preserve"> - TEC Division</w:t>
                      </w:r>
                      <w:bookmarkEnd w:id="3"/>
                    </w:p>
                  </w:txbxContent>
                </v:textbox>
                <w10:wrap type="square"/>
              </v:shape>
            </w:pict>
          </mc:Fallback>
        </mc:AlternateContent>
      </w:r>
      <w:r w:rsidR="006411E3">
        <w:rPr>
          <w:noProof/>
        </w:rPr>
        <mc:AlternateContent>
          <mc:Choice Requires="wps">
            <w:drawing>
              <wp:anchor distT="0" distB="0" distL="114300" distR="114300" simplePos="0" relativeHeight="251663360" behindDoc="0" locked="0" layoutInCell="1" allowOverlap="1" wp14:anchorId="50458665" wp14:editId="2306A749">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58665" id="_x0000_s1028"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P2GgIAAEI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sidR="00560697">
        <w:rPr>
          <w:noProof/>
        </w:rPr>
        <w:drawing>
          <wp:anchor distT="0" distB="0" distL="114300" distR="114300" simplePos="0" relativeHeight="251659264" behindDoc="0" locked="0" layoutInCell="1" allowOverlap="1" wp14:anchorId="60872411" wp14:editId="4F0146DD">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sectPr>
      </w:pPr>
    </w:p>
    <w:p w14:paraId="45207E68" w14:textId="3FAD127D" w:rsidR="00560C37" w:rsidRDefault="00560C37" w:rsidP="00560C37">
      <w:pPr>
        <w:pStyle w:val="Caption"/>
        <w:keepNext/>
      </w:pPr>
      <w:bookmarkStart w:id="4" w:name="_Toc151073575"/>
      <w:r>
        <w:lastRenderedPageBreak/>
        <w:t xml:space="preserve">Figure </w:t>
      </w:r>
      <w:fldSimple w:instr=" SEQ Figure \* ALPHABETIC ">
        <w:r>
          <w:rPr>
            <w:noProof/>
          </w:rPr>
          <w:t>C</w:t>
        </w:r>
      </w:fldSimple>
      <w:r>
        <w:t xml:space="preserve"> - Tolano Organization Chart</w:t>
      </w:r>
      <w:bookmarkEnd w:id="4"/>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13E2F4A1" w14:textId="42A6EA27" w:rsidR="00D24A06" w:rsidRDefault="0026717E" w:rsidP="00385F5D">
      <w:pPr>
        <w:pStyle w:val="Heading2"/>
      </w:pPr>
      <w:r>
        <w:t>Vacation Days</w:t>
      </w:r>
    </w:p>
    <w:p w14:paraId="37472A1B" w14:textId="0924984C" w:rsidR="00385F5D" w:rsidRDefault="00385F5D" w:rsidP="00385F5D">
      <w:pPr>
        <w:pStyle w:val="Caption"/>
        <w:keepNext/>
      </w:pPr>
      <w:bookmarkStart w:id="5" w:name="_Toc151073536"/>
      <w:r>
        <w:t xml:space="preserve">Table </w:t>
      </w:r>
      <w:fldSimple w:instr=" SEQ Table \* ARABIC ">
        <w:r>
          <w:rPr>
            <w:noProof/>
          </w:rPr>
          <w:t>1</w:t>
        </w:r>
      </w:fldSimple>
      <w:r>
        <w:t xml:space="preserve"> - Vacation Days</w:t>
      </w:r>
      <w:bookmarkEnd w:id="5"/>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4DAD18D6" w14:textId="77777777" w:rsidR="0026717E" w:rsidRDefault="0026717E" w:rsidP="00DD36F2">
      <w:pPr>
        <w:pStyle w:val="Heading2"/>
      </w:pPr>
      <w:r>
        <w:t>Sick Days</w:t>
      </w:r>
    </w:p>
    <w:p w14:paraId="049EA04A" w14:textId="77777777"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p w14:paraId="29509A4B" w14:textId="3146E874" w:rsidR="00560C37" w:rsidRDefault="00560C37" w:rsidP="00560C37">
      <w:pPr>
        <w:pStyle w:val="Caption"/>
        <w:keepNext/>
      </w:pPr>
      <w:bookmarkStart w:id="6" w:name="_Toc151073537"/>
      <w:r>
        <w:t xml:space="preserve">Table </w:t>
      </w:r>
      <w:fldSimple w:instr=" SEQ Table \* ARABIC ">
        <w:r w:rsidR="00385F5D">
          <w:rPr>
            <w:noProof/>
          </w:rPr>
          <w:t>2</w:t>
        </w:r>
      </w:fldSimple>
      <w:r>
        <w:t xml:space="preserve"> </w:t>
      </w:r>
      <w:r w:rsidR="00385F5D">
        <w:t>–</w:t>
      </w:r>
      <w:r>
        <w:t xml:space="preserve"> </w:t>
      </w:r>
      <w:r w:rsidR="00385F5D">
        <w:t>Dental Coverage</w:t>
      </w:r>
      <w:bookmarkEnd w:id="6"/>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p w14:paraId="6BCB868B" w14:textId="7EEE697A" w:rsidR="00560C37" w:rsidRDefault="00560C37" w:rsidP="00560C37">
      <w:pPr>
        <w:pStyle w:val="Caption"/>
        <w:keepNext/>
      </w:pPr>
      <w:bookmarkStart w:id="7" w:name="_Toc151073538"/>
      <w:r>
        <w:t xml:space="preserve">Table </w:t>
      </w:r>
      <w:fldSimple w:instr=" SEQ Table \* ARABIC ">
        <w:r w:rsidR="00385F5D">
          <w:rPr>
            <w:noProof/>
          </w:rPr>
          <w:t>3</w:t>
        </w:r>
      </w:fldSimple>
      <w:r>
        <w:t xml:space="preserve"> </w:t>
      </w:r>
      <w:r w:rsidR="00385F5D">
        <w:t>–</w:t>
      </w:r>
      <w:r>
        <w:t xml:space="preserve"> </w:t>
      </w:r>
      <w:r w:rsidR="00385F5D">
        <w:t>Long Term Disability Plan</w:t>
      </w:r>
      <w:bookmarkEnd w:id="7"/>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681C56FE" w:rsidR="00560C37" w:rsidRDefault="0026717E">
      <w:r>
        <w:t xml:space="preserve">Life insurance coverage is 10% of the employee’s annual salary. Please speak to Human Resources if you wish to increase this coverage. </w:t>
      </w:r>
    </w:p>
    <w:p w14:paraId="22422F16" w14:textId="77777777" w:rsidR="00560C37" w:rsidRDefault="00560C37">
      <w:pPr>
        <w:spacing w:after="0" w:line="240" w:lineRule="auto"/>
      </w:pPr>
      <w:r>
        <w:br w:type="page"/>
      </w:r>
    </w:p>
    <w:p w14:paraId="318DFCFF" w14:textId="3E586618" w:rsidR="00385F5D" w:rsidRDefault="00560C37" w:rsidP="00385F5D">
      <w:pPr>
        <w:pStyle w:val="Heading2"/>
      </w:pPr>
      <w:r>
        <w:lastRenderedPageBreak/>
        <w:t>List of Figures and Tables</w:t>
      </w:r>
      <w:r w:rsidR="00385F5D">
        <w:fldChar w:fldCharType="begin"/>
      </w:r>
      <w:r w:rsidR="00385F5D">
        <w:instrText xml:space="preserve"> TOC \h \z \c "Figure" </w:instrText>
      </w:r>
      <w:r w:rsidR="00385F5D">
        <w:fldChar w:fldCharType="separate"/>
      </w:r>
    </w:p>
    <w:p w14:paraId="2F2F810E" w14:textId="09D074F5"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6" w:anchor="_Toc151073573" w:history="1">
        <w:r w:rsidRPr="0048666C">
          <w:rPr>
            <w:rStyle w:val="Hyperlink"/>
            <w:noProof/>
          </w:rPr>
          <w:t>Figure A - TA Division</w:t>
        </w:r>
        <w:r>
          <w:rPr>
            <w:noProof/>
            <w:webHidden/>
          </w:rPr>
          <w:tab/>
        </w:r>
        <w:r>
          <w:rPr>
            <w:noProof/>
            <w:webHidden/>
          </w:rPr>
          <w:fldChar w:fldCharType="begin"/>
        </w:r>
        <w:r>
          <w:rPr>
            <w:noProof/>
            <w:webHidden/>
          </w:rPr>
          <w:instrText xml:space="preserve"> PAGEREF _Toc151073573 \h </w:instrText>
        </w:r>
        <w:r>
          <w:rPr>
            <w:noProof/>
            <w:webHidden/>
          </w:rPr>
        </w:r>
        <w:r>
          <w:rPr>
            <w:noProof/>
            <w:webHidden/>
          </w:rPr>
          <w:fldChar w:fldCharType="separate"/>
        </w:r>
        <w:r>
          <w:rPr>
            <w:noProof/>
            <w:webHidden/>
          </w:rPr>
          <w:t>2</w:t>
        </w:r>
        <w:r>
          <w:rPr>
            <w:noProof/>
            <w:webHidden/>
          </w:rPr>
          <w:fldChar w:fldCharType="end"/>
        </w:r>
      </w:hyperlink>
    </w:p>
    <w:p w14:paraId="4C76B553" w14:textId="2D4C8027"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7" w:anchor="_Toc151073574" w:history="1">
        <w:r w:rsidRPr="0048666C">
          <w:rPr>
            <w:rStyle w:val="Hyperlink"/>
            <w:noProof/>
          </w:rPr>
          <w:t>Figure B - TEC Division</w:t>
        </w:r>
        <w:r>
          <w:rPr>
            <w:noProof/>
            <w:webHidden/>
          </w:rPr>
          <w:tab/>
        </w:r>
        <w:r>
          <w:rPr>
            <w:noProof/>
            <w:webHidden/>
          </w:rPr>
          <w:fldChar w:fldCharType="begin"/>
        </w:r>
        <w:r>
          <w:rPr>
            <w:noProof/>
            <w:webHidden/>
          </w:rPr>
          <w:instrText xml:space="preserve"> PAGEREF _Toc151073574 \h </w:instrText>
        </w:r>
        <w:r>
          <w:rPr>
            <w:noProof/>
            <w:webHidden/>
          </w:rPr>
        </w:r>
        <w:r>
          <w:rPr>
            <w:noProof/>
            <w:webHidden/>
          </w:rPr>
          <w:fldChar w:fldCharType="separate"/>
        </w:r>
        <w:r>
          <w:rPr>
            <w:noProof/>
            <w:webHidden/>
          </w:rPr>
          <w:t>2</w:t>
        </w:r>
        <w:r>
          <w:rPr>
            <w:noProof/>
            <w:webHidden/>
          </w:rPr>
          <w:fldChar w:fldCharType="end"/>
        </w:r>
      </w:hyperlink>
    </w:p>
    <w:p w14:paraId="011716AF" w14:textId="366B1D3D"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75" w:history="1">
        <w:r w:rsidRPr="0048666C">
          <w:rPr>
            <w:rStyle w:val="Hyperlink"/>
            <w:noProof/>
          </w:rPr>
          <w:t>Figure C - Tolano Organization Chart</w:t>
        </w:r>
        <w:r>
          <w:rPr>
            <w:noProof/>
            <w:webHidden/>
          </w:rPr>
          <w:tab/>
        </w:r>
        <w:r>
          <w:rPr>
            <w:noProof/>
            <w:webHidden/>
          </w:rPr>
          <w:fldChar w:fldCharType="begin"/>
        </w:r>
        <w:r>
          <w:rPr>
            <w:noProof/>
            <w:webHidden/>
          </w:rPr>
          <w:instrText xml:space="preserve"> PAGEREF _Toc151073575 \h </w:instrText>
        </w:r>
        <w:r>
          <w:rPr>
            <w:noProof/>
            <w:webHidden/>
          </w:rPr>
        </w:r>
        <w:r>
          <w:rPr>
            <w:noProof/>
            <w:webHidden/>
          </w:rPr>
          <w:fldChar w:fldCharType="separate"/>
        </w:r>
        <w:r>
          <w:rPr>
            <w:noProof/>
            <w:webHidden/>
          </w:rPr>
          <w:t>6</w:t>
        </w:r>
        <w:r>
          <w:rPr>
            <w:noProof/>
            <w:webHidden/>
          </w:rPr>
          <w:fldChar w:fldCharType="end"/>
        </w:r>
      </w:hyperlink>
    </w:p>
    <w:p w14:paraId="4E4FE093" w14:textId="77777777" w:rsidR="00385F5D" w:rsidRDefault="00385F5D" w:rsidP="00385F5D">
      <w:pPr>
        <w:pStyle w:val="TableofFigures"/>
        <w:tabs>
          <w:tab w:val="right" w:leader="dot" w:pos="10070"/>
        </w:tabs>
      </w:pPr>
      <w:r>
        <w:fldChar w:fldCharType="end"/>
      </w:r>
    </w:p>
    <w:p w14:paraId="60517518" w14:textId="58D71510"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"Table" </w:instrText>
      </w:r>
      <w:r>
        <w:fldChar w:fldCharType="separate"/>
      </w:r>
      <w:hyperlink w:anchor="_Toc151073536" w:history="1">
        <w:r w:rsidRPr="008B436F">
          <w:rPr>
            <w:rStyle w:val="Hyperlink"/>
            <w:noProof/>
          </w:rPr>
          <w:t>Table 1 - Vacation Days</w:t>
        </w:r>
        <w:r>
          <w:rPr>
            <w:noProof/>
            <w:webHidden/>
          </w:rPr>
          <w:tab/>
        </w:r>
        <w:r>
          <w:rPr>
            <w:noProof/>
            <w:webHidden/>
          </w:rPr>
          <w:fldChar w:fldCharType="begin"/>
        </w:r>
        <w:r>
          <w:rPr>
            <w:noProof/>
            <w:webHidden/>
          </w:rPr>
          <w:instrText xml:space="preserve"> PAGEREF _Toc151073536 \h </w:instrText>
        </w:r>
        <w:r>
          <w:rPr>
            <w:noProof/>
            <w:webHidden/>
          </w:rPr>
        </w:r>
        <w:r>
          <w:rPr>
            <w:noProof/>
            <w:webHidden/>
          </w:rPr>
          <w:fldChar w:fldCharType="separate"/>
        </w:r>
        <w:r>
          <w:rPr>
            <w:noProof/>
            <w:webHidden/>
          </w:rPr>
          <w:t>7</w:t>
        </w:r>
        <w:r>
          <w:rPr>
            <w:noProof/>
            <w:webHidden/>
          </w:rPr>
          <w:fldChar w:fldCharType="end"/>
        </w:r>
      </w:hyperlink>
    </w:p>
    <w:p w14:paraId="3005F369"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7" w:history="1">
        <w:r w:rsidRPr="008B436F">
          <w:rPr>
            <w:rStyle w:val="Hyperlink"/>
            <w:noProof/>
          </w:rPr>
          <w:t>Table 2 – Dental Coverage</w:t>
        </w:r>
        <w:r>
          <w:rPr>
            <w:noProof/>
            <w:webHidden/>
          </w:rPr>
          <w:tab/>
        </w:r>
        <w:r>
          <w:rPr>
            <w:noProof/>
            <w:webHidden/>
          </w:rPr>
          <w:fldChar w:fldCharType="begin"/>
        </w:r>
        <w:r>
          <w:rPr>
            <w:noProof/>
            <w:webHidden/>
          </w:rPr>
          <w:instrText xml:space="preserve"> PAGEREF _Toc151073537 \h </w:instrText>
        </w:r>
        <w:r>
          <w:rPr>
            <w:noProof/>
            <w:webHidden/>
          </w:rPr>
        </w:r>
        <w:r>
          <w:rPr>
            <w:noProof/>
            <w:webHidden/>
          </w:rPr>
          <w:fldChar w:fldCharType="separate"/>
        </w:r>
        <w:r>
          <w:rPr>
            <w:noProof/>
            <w:webHidden/>
          </w:rPr>
          <w:t>9</w:t>
        </w:r>
        <w:r>
          <w:rPr>
            <w:noProof/>
            <w:webHidden/>
          </w:rPr>
          <w:fldChar w:fldCharType="end"/>
        </w:r>
      </w:hyperlink>
    </w:p>
    <w:p w14:paraId="6F57C6E1"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8" w:history="1">
        <w:r w:rsidRPr="008B436F">
          <w:rPr>
            <w:rStyle w:val="Hyperlink"/>
            <w:noProof/>
          </w:rPr>
          <w:t>Table 3 – Long Term Disability Plan</w:t>
        </w:r>
        <w:r>
          <w:rPr>
            <w:noProof/>
            <w:webHidden/>
          </w:rPr>
          <w:tab/>
        </w:r>
        <w:r>
          <w:rPr>
            <w:noProof/>
            <w:webHidden/>
          </w:rPr>
          <w:fldChar w:fldCharType="begin"/>
        </w:r>
        <w:r>
          <w:rPr>
            <w:noProof/>
            <w:webHidden/>
          </w:rPr>
          <w:instrText xml:space="preserve"> PAGEREF _Toc151073538 \h </w:instrText>
        </w:r>
        <w:r>
          <w:rPr>
            <w:noProof/>
            <w:webHidden/>
          </w:rPr>
        </w:r>
        <w:r>
          <w:rPr>
            <w:noProof/>
            <w:webHidden/>
          </w:rPr>
          <w:fldChar w:fldCharType="separate"/>
        </w:r>
        <w:r>
          <w:rPr>
            <w:noProof/>
            <w:webHidden/>
          </w:rPr>
          <w:t>9</w:t>
        </w:r>
        <w:r>
          <w:rPr>
            <w:noProof/>
            <w:webHidden/>
          </w:rPr>
          <w:fldChar w:fldCharType="end"/>
        </w:r>
      </w:hyperlink>
    </w:p>
    <w:p w14:paraId="41FFC4A3" w14:textId="1575875F" w:rsidR="00560C37" w:rsidRPr="00560C37" w:rsidRDefault="00385F5D" w:rsidP="00385F5D">
      <w:r>
        <w:fldChar w:fldCharType="end"/>
      </w:r>
    </w:p>
    <w:p w14:paraId="16A2D206" w14:textId="77777777" w:rsidR="0026717E" w:rsidRDefault="0026717E" w:rsidP="006D69B3"/>
    <w:sectPr w:rsidR="0026717E" w:rsidSect="00CE6ECD">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34D28" w14:textId="77777777" w:rsidR="00136A98" w:rsidRDefault="00136A98" w:rsidP="006D14A3">
      <w:pPr>
        <w:spacing w:after="0" w:line="240" w:lineRule="auto"/>
      </w:pPr>
      <w:r>
        <w:separator/>
      </w:r>
    </w:p>
  </w:endnote>
  <w:endnote w:type="continuationSeparator" w:id="0">
    <w:p w14:paraId="2F18D70C" w14:textId="77777777" w:rsidR="00136A98" w:rsidRDefault="00136A98" w:rsidP="006D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9"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8AF2C" w14:textId="77777777" w:rsidR="00136A98" w:rsidRDefault="00136A98" w:rsidP="006D14A3">
      <w:pPr>
        <w:spacing w:after="0" w:line="240" w:lineRule="auto"/>
      </w:pPr>
      <w:r>
        <w:separator/>
      </w:r>
    </w:p>
  </w:footnote>
  <w:footnote w:type="continuationSeparator" w:id="0">
    <w:p w14:paraId="4B54A1F0" w14:textId="77777777" w:rsidR="00136A98" w:rsidRDefault="00136A98" w:rsidP="006D1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36A98"/>
    <w:rsid w:val="001523A9"/>
    <w:rsid w:val="001849FE"/>
    <w:rsid w:val="001903EE"/>
    <w:rsid w:val="00192C4A"/>
    <w:rsid w:val="00197756"/>
    <w:rsid w:val="001D0514"/>
    <w:rsid w:val="00212D17"/>
    <w:rsid w:val="00232DDC"/>
    <w:rsid w:val="00245F4D"/>
    <w:rsid w:val="00261DB5"/>
    <w:rsid w:val="002661E5"/>
    <w:rsid w:val="0026717E"/>
    <w:rsid w:val="00285BC6"/>
    <w:rsid w:val="00303C84"/>
    <w:rsid w:val="003205DE"/>
    <w:rsid w:val="00385F5D"/>
    <w:rsid w:val="003A4AC3"/>
    <w:rsid w:val="00403F3E"/>
    <w:rsid w:val="00405DF4"/>
    <w:rsid w:val="00412C2E"/>
    <w:rsid w:val="00472B34"/>
    <w:rsid w:val="004A68FC"/>
    <w:rsid w:val="004B2345"/>
    <w:rsid w:val="005003E8"/>
    <w:rsid w:val="00535630"/>
    <w:rsid w:val="00552146"/>
    <w:rsid w:val="00560697"/>
    <w:rsid w:val="00560C3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24A06"/>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6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file:///C:\Users\vieth\Desktop\8.2.docx" TargetMode="External"/><Relationship Id="rId2" Type="http://schemas.openxmlformats.org/officeDocument/2006/relationships/numbering" Target="numbering.xml"/><Relationship Id="rId16" Type="http://schemas.openxmlformats.org/officeDocument/2006/relationships/hyperlink" Target="file:///C:\Users\vieth\Desktop\8.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2E06-FC19-4422-B0A8-0808BEC9E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2023-11-16T17:33:00Z</dcterms:created>
  <dcterms:modified xsi:type="dcterms:W3CDTF">2023-11-16T17:33:00Z</dcterms:modified>
</cp:coreProperties>
</file>