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3A1" w:rsidRPr="002223A1" w:rsidRDefault="002223A1" w:rsidP="002223A1">
      <w:pPr>
        <w:widowControl/>
        <w:spacing w:before="100" w:beforeAutospacing="1" w:after="100" w:afterAutospacing="1"/>
        <w:outlineLvl w:val="0"/>
        <w:rPr>
          <w:rFonts w:eastAsia="新細明體" w:cs="新細明體"/>
          <w:b/>
          <w:bCs/>
          <w:kern w:val="36"/>
          <w:sz w:val="28"/>
          <w:szCs w:val="28"/>
        </w:rPr>
      </w:pPr>
      <w:r w:rsidRPr="002223A1">
        <w:rPr>
          <w:rFonts w:eastAsia="新細明體" w:cs="新細明體"/>
          <w:b/>
          <w:bCs/>
          <w:kern w:val="36"/>
          <w:sz w:val="28"/>
          <w:szCs w:val="28"/>
        </w:rPr>
        <w:t>GDB Command Reference</w:t>
      </w:r>
    </w:p>
    <w:p w:rsidR="002223A1" w:rsidRPr="002223A1" w:rsidRDefault="002223A1" w:rsidP="002223A1">
      <w:pPr>
        <w:widowControl/>
        <w:spacing w:before="100" w:beforeAutospacing="1" w:after="100" w:afterAutospacing="1"/>
        <w:rPr>
          <w:rFonts w:eastAsia="新細明體" w:cs="新細明體"/>
          <w:kern w:val="0"/>
          <w:sz w:val="28"/>
          <w:szCs w:val="28"/>
        </w:rPr>
      </w:pPr>
      <w:r w:rsidRPr="002223A1">
        <w:rPr>
          <w:rFonts w:eastAsia="新細明體" w:cs="新細明體"/>
          <w:kern w:val="0"/>
          <w:sz w:val="28"/>
          <w:szCs w:val="28"/>
        </w:rPr>
        <w:t>This section of the website contains an incomplete reference of most frequently used GDB commands.</w:t>
      </w:r>
    </w:p>
    <w:p w:rsidR="002223A1" w:rsidRPr="002223A1" w:rsidRDefault="002223A1" w:rsidP="002223A1">
      <w:pPr>
        <w:widowControl/>
        <w:numPr>
          <w:ilvl w:val="0"/>
          <w:numId w:val="1"/>
        </w:numPr>
        <w:spacing w:before="100" w:beforeAutospacing="1" w:after="100" w:afterAutospacing="1"/>
        <w:ind w:leftChars="450" w:left="1440"/>
        <w:rPr>
          <w:rFonts w:eastAsia="新細明體" w:cs="新細明體"/>
          <w:b/>
          <w:color w:val="000000" w:themeColor="text1"/>
          <w:kern w:val="0"/>
          <w:sz w:val="28"/>
          <w:szCs w:val="28"/>
        </w:rPr>
      </w:pPr>
      <w:hyperlink r:id="rId6" w:history="1">
        <w:r w:rsidRPr="002223A1">
          <w:rPr>
            <w:rFonts w:eastAsia="新細明體" w:cs="新細明體"/>
            <w:b/>
            <w:color w:val="000000" w:themeColor="text1"/>
            <w:kern w:val="0"/>
            <w:sz w:val="28"/>
            <w:szCs w:val="28"/>
            <w:u w:val="single"/>
          </w:rPr>
          <w:t>Breakpoint and watchpoint management</w:t>
        </w:r>
      </w:hyperlink>
      <w:r w:rsidRPr="002223A1">
        <w:rPr>
          <w:rFonts w:eastAsia="新細明體" w:cs="新細明體"/>
          <w:b/>
          <w:color w:val="000000" w:themeColor="text1"/>
          <w:kern w:val="0"/>
          <w:sz w:val="28"/>
          <w:szCs w:val="28"/>
        </w:rPr>
        <w:t xml:space="preserve"> </w:t>
      </w:r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7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b</w:t>
        </w:r>
        <w:bookmarkStart w:id="0" w:name="_GoBack"/>
        <w:bookmarkEnd w:id="0"/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reak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8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clear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9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delete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10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disable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11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enable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12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breakpoints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13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multiple-symbols</w:t>
        </w:r>
      </w:hyperlink>
    </w:p>
    <w:p w:rsidR="002223A1" w:rsidRPr="002223A1" w:rsidRDefault="002223A1" w:rsidP="002223A1">
      <w:pPr>
        <w:widowControl/>
        <w:numPr>
          <w:ilvl w:val="0"/>
          <w:numId w:val="1"/>
        </w:numPr>
        <w:spacing w:before="100" w:beforeAutospacing="1" w:after="100" w:afterAutospacing="1"/>
        <w:ind w:leftChars="450" w:left="1440"/>
        <w:rPr>
          <w:rFonts w:eastAsia="新細明體" w:cs="新細明體"/>
          <w:b/>
          <w:color w:val="000000" w:themeColor="text1"/>
          <w:kern w:val="0"/>
          <w:sz w:val="28"/>
          <w:szCs w:val="28"/>
        </w:rPr>
      </w:pPr>
      <w:hyperlink r:id="rId14" w:history="1">
        <w:r w:rsidRPr="002223A1">
          <w:rPr>
            <w:rFonts w:eastAsia="新細明體" w:cs="新細明體"/>
            <w:b/>
            <w:color w:val="000000" w:themeColor="text1"/>
            <w:kern w:val="0"/>
            <w:sz w:val="28"/>
            <w:szCs w:val="28"/>
            <w:u w:val="single"/>
          </w:rPr>
          <w:t>Checkpoint-related commands</w:t>
        </w:r>
      </w:hyperlink>
      <w:r w:rsidRPr="002223A1">
        <w:rPr>
          <w:rFonts w:eastAsia="新細明體" w:cs="新細明體"/>
          <w:b/>
          <w:color w:val="000000" w:themeColor="text1"/>
          <w:kern w:val="0"/>
          <w:sz w:val="28"/>
          <w:szCs w:val="28"/>
        </w:rPr>
        <w:t xml:space="preserve"> </w:t>
      </w:r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15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checkpoint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16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delete checkpoint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17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checkpoints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18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restart</w:t>
        </w:r>
      </w:hyperlink>
    </w:p>
    <w:p w:rsidR="002223A1" w:rsidRPr="002223A1" w:rsidRDefault="002223A1" w:rsidP="002223A1">
      <w:pPr>
        <w:widowControl/>
        <w:numPr>
          <w:ilvl w:val="0"/>
          <w:numId w:val="1"/>
        </w:numPr>
        <w:spacing w:before="100" w:beforeAutospacing="1" w:after="100" w:afterAutospacing="1"/>
        <w:ind w:leftChars="450" w:left="1440"/>
        <w:rPr>
          <w:rFonts w:eastAsia="新細明體" w:cs="新細明體"/>
          <w:b/>
          <w:color w:val="000000" w:themeColor="text1"/>
          <w:kern w:val="0"/>
          <w:sz w:val="28"/>
          <w:szCs w:val="28"/>
        </w:rPr>
      </w:pPr>
      <w:hyperlink r:id="rId19" w:history="1">
        <w:r w:rsidRPr="002223A1">
          <w:rPr>
            <w:rFonts w:eastAsia="新細明體" w:cs="新細明體"/>
            <w:b/>
            <w:color w:val="000000" w:themeColor="text1"/>
            <w:kern w:val="0"/>
            <w:sz w:val="28"/>
            <w:szCs w:val="28"/>
            <w:u w:val="single"/>
          </w:rPr>
          <w:t>Debugged program settings</w:t>
        </w:r>
      </w:hyperlink>
      <w:r w:rsidRPr="002223A1">
        <w:rPr>
          <w:rFonts w:eastAsia="新細明體" w:cs="新細明體"/>
          <w:b/>
          <w:color w:val="000000" w:themeColor="text1"/>
          <w:kern w:val="0"/>
          <w:sz w:val="28"/>
          <w:szCs w:val="28"/>
        </w:rPr>
        <w:t xml:space="preserve"> </w:t>
      </w:r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20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args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21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detach-on-fork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22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disable-randomization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23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follow-fork-mode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24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new-console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25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tty</w:t>
        </w:r>
      </w:hyperlink>
    </w:p>
    <w:p w:rsidR="002223A1" w:rsidRPr="002223A1" w:rsidRDefault="002223A1" w:rsidP="002223A1">
      <w:pPr>
        <w:widowControl/>
        <w:numPr>
          <w:ilvl w:val="0"/>
          <w:numId w:val="1"/>
        </w:numPr>
        <w:spacing w:before="100" w:beforeAutospacing="1" w:after="100" w:afterAutospacing="1"/>
        <w:ind w:leftChars="450" w:left="1440"/>
        <w:rPr>
          <w:rFonts w:eastAsia="新細明體" w:cs="新細明體"/>
          <w:b/>
          <w:color w:val="000000" w:themeColor="text1"/>
          <w:kern w:val="0"/>
          <w:sz w:val="28"/>
          <w:szCs w:val="28"/>
        </w:rPr>
      </w:pPr>
      <w:hyperlink r:id="rId26" w:history="1">
        <w:r w:rsidRPr="002223A1">
          <w:rPr>
            <w:rFonts w:eastAsia="新細明體" w:cs="新細明體"/>
            <w:b/>
            <w:color w:val="000000" w:themeColor="text1"/>
            <w:kern w:val="0"/>
            <w:sz w:val="28"/>
            <w:szCs w:val="28"/>
            <w:u w:val="single"/>
          </w:rPr>
          <w:t>Disassembly-related commands</w:t>
        </w:r>
      </w:hyperlink>
      <w:r w:rsidRPr="002223A1">
        <w:rPr>
          <w:rFonts w:eastAsia="新細明體" w:cs="新細明體"/>
          <w:b/>
          <w:color w:val="000000" w:themeColor="text1"/>
          <w:kern w:val="0"/>
          <w:sz w:val="28"/>
          <w:szCs w:val="28"/>
        </w:rPr>
        <w:t xml:space="preserve"> </w:t>
      </w:r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27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disassemble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28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disassemble-next-line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29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disassembly-flavor</w:t>
        </w:r>
      </w:hyperlink>
    </w:p>
    <w:p w:rsidR="002223A1" w:rsidRPr="002223A1" w:rsidRDefault="002223A1" w:rsidP="002223A1">
      <w:pPr>
        <w:widowControl/>
        <w:numPr>
          <w:ilvl w:val="0"/>
          <w:numId w:val="1"/>
        </w:numPr>
        <w:spacing w:before="100" w:beforeAutospacing="1" w:after="100" w:afterAutospacing="1"/>
        <w:ind w:leftChars="450" w:left="1440"/>
        <w:rPr>
          <w:rFonts w:eastAsia="新細明體" w:cs="新細明體"/>
          <w:b/>
          <w:color w:val="000000" w:themeColor="text1"/>
          <w:kern w:val="0"/>
          <w:sz w:val="28"/>
          <w:szCs w:val="28"/>
        </w:rPr>
      </w:pPr>
      <w:hyperlink r:id="rId30" w:history="1">
        <w:r w:rsidRPr="002223A1">
          <w:rPr>
            <w:rFonts w:eastAsia="新細明體" w:cs="新細明體"/>
            <w:b/>
            <w:color w:val="000000" w:themeColor="text1"/>
            <w:kern w:val="0"/>
            <w:sz w:val="28"/>
            <w:szCs w:val="28"/>
            <w:u w:val="single"/>
          </w:rPr>
          <w:t>Execution control commands</w:t>
        </w:r>
      </w:hyperlink>
      <w:r w:rsidRPr="002223A1">
        <w:rPr>
          <w:rFonts w:eastAsia="新細明體" w:cs="新細明體"/>
          <w:b/>
          <w:color w:val="000000" w:themeColor="text1"/>
          <w:kern w:val="0"/>
          <w:sz w:val="28"/>
          <w:szCs w:val="28"/>
        </w:rPr>
        <w:t xml:space="preserve"> </w:t>
      </w:r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31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attach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32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continue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33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detach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34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kill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35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run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color w:val="000000" w:themeColor="text1"/>
          <w:kern w:val="0"/>
          <w:sz w:val="28"/>
          <w:szCs w:val="28"/>
        </w:rPr>
      </w:pPr>
      <w:hyperlink r:id="rId36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start</w:t>
        </w:r>
      </w:hyperlink>
    </w:p>
    <w:p w:rsidR="002223A1" w:rsidRPr="002223A1" w:rsidRDefault="002223A1" w:rsidP="002223A1">
      <w:pPr>
        <w:widowControl/>
        <w:numPr>
          <w:ilvl w:val="0"/>
          <w:numId w:val="1"/>
        </w:numPr>
        <w:spacing w:before="100" w:beforeAutospacing="1" w:after="100" w:afterAutospacing="1"/>
        <w:ind w:leftChars="450" w:left="1440"/>
        <w:rPr>
          <w:rFonts w:eastAsia="新細明體" w:cs="新細明體"/>
          <w:b/>
          <w:color w:val="000000" w:themeColor="text1"/>
          <w:kern w:val="0"/>
          <w:sz w:val="28"/>
          <w:szCs w:val="28"/>
        </w:rPr>
      </w:pPr>
      <w:hyperlink r:id="rId37" w:history="1">
        <w:r w:rsidRPr="002223A1">
          <w:rPr>
            <w:rFonts w:eastAsia="新細明體" w:cs="新細明體"/>
            <w:b/>
            <w:color w:val="000000" w:themeColor="text1"/>
            <w:kern w:val="0"/>
            <w:sz w:val="28"/>
            <w:szCs w:val="28"/>
            <w:u w:val="single"/>
          </w:rPr>
          <w:t>Expression evaluating commands</w:t>
        </w:r>
      </w:hyperlink>
      <w:r w:rsidRPr="002223A1">
        <w:rPr>
          <w:rFonts w:eastAsia="新細明體" w:cs="新細明體"/>
          <w:b/>
          <w:color w:val="000000" w:themeColor="text1"/>
          <w:kern w:val="0"/>
          <w:sz w:val="28"/>
          <w:szCs w:val="28"/>
        </w:rPr>
        <w:t xml:space="preserve"> </w:t>
      </w:r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38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display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39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print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40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print address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41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print array-indexes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42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print array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43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print elements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44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print frame-arguments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45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undisplay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46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x</w:t>
        </w:r>
      </w:hyperlink>
    </w:p>
    <w:p w:rsidR="002223A1" w:rsidRPr="002223A1" w:rsidRDefault="002223A1" w:rsidP="002223A1">
      <w:pPr>
        <w:widowControl/>
        <w:numPr>
          <w:ilvl w:val="0"/>
          <w:numId w:val="1"/>
        </w:numPr>
        <w:spacing w:before="100" w:beforeAutospacing="1" w:after="100" w:afterAutospacing="1"/>
        <w:ind w:leftChars="450" w:left="1440"/>
        <w:rPr>
          <w:rFonts w:eastAsia="新細明體" w:cs="新細明體"/>
          <w:b/>
          <w:color w:val="000000" w:themeColor="text1"/>
          <w:kern w:val="0"/>
          <w:sz w:val="28"/>
          <w:szCs w:val="28"/>
        </w:rPr>
      </w:pPr>
      <w:hyperlink r:id="rId47" w:history="1">
        <w:r w:rsidRPr="002223A1">
          <w:rPr>
            <w:rFonts w:eastAsia="新細明體" w:cs="新細明體"/>
            <w:b/>
            <w:color w:val="000000" w:themeColor="text1"/>
            <w:kern w:val="0"/>
            <w:sz w:val="28"/>
            <w:szCs w:val="28"/>
            <w:u w:val="single"/>
          </w:rPr>
          <w:t>Information displaying comands</w:t>
        </w:r>
      </w:hyperlink>
      <w:r w:rsidRPr="002223A1">
        <w:rPr>
          <w:rFonts w:eastAsia="新細明體" w:cs="新細明體"/>
          <w:b/>
          <w:color w:val="000000" w:themeColor="text1"/>
          <w:kern w:val="0"/>
          <w:sz w:val="28"/>
          <w:szCs w:val="28"/>
        </w:rPr>
        <w:t xml:space="preserve"> </w:t>
      </w:r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48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address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49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registers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50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files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51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functions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52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line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53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registers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54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source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55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sources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56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symbol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57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types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58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variables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59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vector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60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vtbl</w:t>
        </w:r>
      </w:hyperlink>
    </w:p>
    <w:p w:rsidR="002223A1" w:rsidRPr="002223A1" w:rsidRDefault="002223A1" w:rsidP="002223A1">
      <w:pPr>
        <w:widowControl/>
        <w:numPr>
          <w:ilvl w:val="0"/>
          <w:numId w:val="1"/>
        </w:numPr>
        <w:spacing w:before="100" w:beforeAutospacing="1" w:after="100" w:afterAutospacing="1"/>
        <w:ind w:leftChars="450" w:left="1440"/>
        <w:rPr>
          <w:rFonts w:eastAsia="新細明體" w:cs="新細明體"/>
          <w:b/>
          <w:color w:val="000000" w:themeColor="text1"/>
          <w:kern w:val="0"/>
          <w:sz w:val="28"/>
          <w:szCs w:val="28"/>
        </w:rPr>
      </w:pPr>
      <w:hyperlink r:id="rId61" w:history="1">
        <w:r w:rsidRPr="002223A1">
          <w:rPr>
            <w:rFonts w:eastAsia="新細明體" w:cs="新細明體"/>
            <w:b/>
            <w:color w:val="000000" w:themeColor="text1"/>
            <w:kern w:val="0"/>
            <w:sz w:val="28"/>
            <w:szCs w:val="28"/>
            <w:u w:val="single"/>
          </w:rPr>
          <w:t>Shared library commands</w:t>
        </w:r>
      </w:hyperlink>
      <w:r w:rsidRPr="002223A1">
        <w:rPr>
          <w:rFonts w:eastAsia="新細明體" w:cs="新細明體"/>
          <w:b/>
          <w:color w:val="000000" w:themeColor="text1"/>
          <w:kern w:val="0"/>
          <w:sz w:val="28"/>
          <w:szCs w:val="28"/>
        </w:rPr>
        <w:t xml:space="preserve"> </w:t>
      </w:r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  <w:highlight w:val="yellow"/>
        </w:rPr>
      </w:pPr>
      <w:hyperlink r:id="rId62" w:history="1">
        <w:r w:rsidRPr="000E75B3">
          <w:rPr>
            <w:rFonts w:eastAsia="新細明體" w:cs="新細明體"/>
            <w:color w:val="0000FF"/>
            <w:kern w:val="0"/>
            <w:sz w:val="28"/>
            <w:szCs w:val="28"/>
            <w:highlight w:val="yellow"/>
            <w:u w:val="single"/>
          </w:rPr>
          <w:t>info sharedlibrary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  <w:highlight w:val="yellow"/>
        </w:rPr>
      </w:pPr>
      <w:hyperlink r:id="rId63" w:history="1">
        <w:r w:rsidRPr="000E75B3">
          <w:rPr>
            <w:rFonts w:eastAsia="新細明體" w:cs="新細明體"/>
            <w:color w:val="0000FF"/>
            <w:kern w:val="0"/>
            <w:sz w:val="28"/>
            <w:szCs w:val="28"/>
            <w:highlight w:val="yellow"/>
            <w:u w:val="single"/>
          </w:rPr>
          <w:t>set auto-solib-add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  <w:highlight w:val="yellow"/>
        </w:rPr>
      </w:pPr>
      <w:hyperlink r:id="rId64" w:history="1">
        <w:r w:rsidRPr="000E75B3">
          <w:rPr>
            <w:rFonts w:eastAsia="新細明體" w:cs="新細明體"/>
            <w:color w:val="0000FF"/>
            <w:kern w:val="0"/>
            <w:sz w:val="28"/>
            <w:szCs w:val="28"/>
            <w:highlight w:val="yellow"/>
            <w:u w:val="single"/>
          </w:rPr>
          <w:t>set solib-search-path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  <w:highlight w:val="yellow"/>
        </w:rPr>
      </w:pPr>
      <w:hyperlink r:id="rId65" w:history="1">
        <w:r w:rsidRPr="000E75B3">
          <w:rPr>
            <w:rFonts w:eastAsia="新細明體" w:cs="新細明體"/>
            <w:color w:val="0000FF"/>
            <w:kern w:val="0"/>
            <w:sz w:val="28"/>
            <w:szCs w:val="28"/>
            <w:highlight w:val="yellow"/>
            <w:u w:val="single"/>
          </w:rPr>
          <w:t>set stop-on-solib-events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  <w:highlight w:val="yellow"/>
        </w:rPr>
      </w:pPr>
      <w:hyperlink r:id="rId66" w:history="1">
        <w:r w:rsidRPr="000E75B3">
          <w:rPr>
            <w:rFonts w:eastAsia="新細明體" w:cs="新細明體"/>
            <w:color w:val="0000FF"/>
            <w:kern w:val="0"/>
            <w:sz w:val="28"/>
            <w:szCs w:val="28"/>
            <w:highlight w:val="yellow"/>
            <w:u w:val="single"/>
          </w:rPr>
          <w:t>set sysroot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  <w:highlight w:val="yellow"/>
        </w:rPr>
      </w:pPr>
      <w:hyperlink r:id="rId67" w:history="1">
        <w:r w:rsidRPr="000E75B3">
          <w:rPr>
            <w:rFonts w:eastAsia="新細明體" w:cs="新細明體"/>
            <w:color w:val="0000FF"/>
            <w:kern w:val="0"/>
            <w:sz w:val="28"/>
            <w:szCs w:val="28"/>
            <w:highlight w:val="yellow"/>
            <w:u w:val="single"/>
          </w:rPr>
          <w:t>sharedlibrary</w:t>
        </w:r>
      </w:hyperlink>
    </w:p>
    <w:p w:rsidR="002223A1" w:rsidRPr="002223A1" w:rsidRDefault="002223A1" w:rsidP="002223A1">
      <w:pPr>
        <w:widowControl/>
        <w:numPr>
          <w:ilvl w:val="0"/>
          <w:numId w:val="1"/>
        </w:numPr>
        <w:spacing w:before="100" w:beforeAutospacing="1" w:after="100" w:afterAutospacing="1"/>
        <w:ind w:leftChars="450" w:left="1440"/>
        <w:rPr>
          <w:rFonts w:eastAsia="新細明體" w:cs="新細明體"/>
          <w:b/>
          <w:kern w:val="0"/>
          <w:sz w:val="28"/>
          <w:szCs w:val="28"/>
        </w:rPr>
      </w:pPr>
      <w:hyperlink r:id="rId68" w:history="1">
        <w:r w:rsidRPr="002223A1">
          <w:rPr>
            <w:rFonts w:eastAsia="新細明體" w:cs="新細明體"/>
            <w:b/>
            <w:color w:val="000000" w:themeColor="text1"/>
            <w:kern w:val="0"/>
            <w:sz w:val="28"/>
            <w:szCs w:val="28"/>
            <w:u w:val="single"/>
          </w:rPr>
          <w:t>Stack-related commands</w:t>
        </w:r>
      </w:hyperlink>
      <w:r w:rsidRPr="002223A1">
        <w:rPr>
          <w:rFonts w:eastAsia="新細明體" w:cs="新細明體"/>
          <w:b/>
          <w:kern w:val="0"/>
          <w:sz w:val="28"/>
          <w:szCs w:val="28"/>
        </w:rPr>
        <w:t xml:space="preserve"> </w:t>
      </w:r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69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backtrace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70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down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71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frame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72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args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73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frame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74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info locals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75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select-frame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76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backt</w:t>
        </w:r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r</w:t>
        </w:r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ace limit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77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backtrace past-entry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78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backtrace past-main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79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set filename-display</w:t>
        </w:r>
      </w:hyperlink>
    </w:p>
    <w:p w:rsidR="002223A1" w:rsidRPr="002223A1" w:rsidRDefault="002223A1" w:rsidP="002223A1">
      <w:pPr>
        <w:widowControl/>
        <w:numPr>
          <w:ilvl w:val="1"/>
          <w:numId w:val="1"/>
        </w:numPr>
        <w:spacing w:before="100" w:beforeAutospacing="1" w:after="100" w:afterAutospacing="1"/>
        <w:ind w:leftChars="450"/>
        <w:rPr>
          <w:rFonts w:eastAsia="新細明體" w:cs="新細明體"/>
          <w:kern w:val="0"/>
          <w:sz w:val="28"/>
          <w:szCs w:val="28"/>
        </w:rPr>
      </w:pPr>
      <w:hyperlink r:id="rId80" w:history="1">
        <w:r w:rsidRPr="002223A1">
          <w:rPr>
            <w:rFonts w:eastAsia="新細明體" w:cs="新細明體"/>
            <w:color w:val="0000FF"/>
            <w:kern w:val="0"/>
            <w:sz w:val="28"/>
            <w:szCs w:val="28"/>
            <w:u w:val="single"/>
          </w:rPr>
          <w:t>up</w:t>
        </w:r>
      </w:hyperlink>
    </w:p>
    <w:p w:rsidR="000565D5" w:rsidRPr="002223A1" w:rsidRDefault="000565D5" w:rsidP="002223A1">
      <w:pPr>
        <w:rPr>
          <w:sz w:val="28"/>
          <w:szCs w:val="28"/>
        </w:rPr>
      </w:pPr>
    </w:p>
    <w:sectPr w:rsidR="000565D5" w:rsidRPr="002223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F02DD"/>
    <w:multiLevelType w:val="multilevel"/>
    <w:tmpl w:val="F6A2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1AA"/>
    <w:rsid w:val="000565D5"/>
    <w:rsid w:val="000E75B3"/>
    <w:rsid w:val="002223A1"/>
    <w:rsid w:val="005161AA"/>
    <w:rsid w:val="005E079C"/>
    <w:rsid w:val="009F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223A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223A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2223A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223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223A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223A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2223A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22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3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5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602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54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882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0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084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00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297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193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187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4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02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34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2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40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63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visualgdb.com/gdbreference/commands/disassembly-related_commands" TargetMode="External"/><Relationship Id="rId21" Type="http://schemas.openxmlformats.org/officeDocument/2006/relationships/hyperlink" Target="http://visualgdb.com/gdbreference/commands/set_detach-on-fork" TargetMode="External"/><Relationship Id="rId42" Type="http://schemas.openxmlformats.org/officeDocument/2006/relationships/hyperlink" Target="http://visualgdb.com/gdbreference/commands/set_print_array" TargetMode="External"/><Relationship Id="rId47" Type="http://schemas.openxmlformats.org/officeDocument/2006/relationships/hyperlink" Target="http://visualgdb.com/gdbreference/commands/information_displaying_commands" TargetMode="External"/><Relationship Id="rId63" Type="http://schemas.openxmlformats.org/officeDocument/2006/relationships/hyperlink" Target="http://visualgdb.com/gdbreference/commands/set_auto-solib-add" TargetMode="External"/><Relationship Id="rId68" Type="http://schemas.openxmlformats.org/officeDocument/2006/relationships/hyperlink" Target="http://visualgdb.com/gdbreference/commands/stack_related_commands" TargetMode="External"/><Relationship Id="rId16" Type="http://schemas.openxmlformats.org/officeDocument/2006/relationships/hyperlink" Target="http://visualgdb.com/gdbreference/commands/delete_checkpoint" TargetMode="External"/><Relationship Id="rId11" Type="http://schemas.openxmlformats.org/officeDocument/2006/relationships/hyperlink" Target="http://visualgdb.com/gdbreference/commands/enable" TargetMode="External"/><Relationship Id="rId32" Type="http://schemas.openxmlformats.org/officeDocument/2006/relationships/hyperlink" Target="http://visualgdb.com/gdbreference/commands/continue" TargetMode="External"/><Relationship Id="rId37" Type="http://schemas.openxmlformats.org/officeDocument/2006/relationships/hyperlink" Target="http://visualgdb.com/gdbreference/commands/expression_evaluating_commands" TargetMode="External"/><Relationship Id="rId53" Type="http://schemas.openxmlformats.org/officeDocument/2006/relationships/hyperlink" Target="http://visualgdb.com/gdbreference/commands/info_registers" TargetMode="External"/><Relationship Id="rId58" Type="http://schemas.openxmlformats.org/officeDocument/2006/relationships/hyperlink" Target="http://visualgdb.com/gdbreference/commands/info_variables" TargetMode="External"/><Relationship Id="rId74" Type="http://schemas.openxmlformats.org/officeDocument/2006/relationships/hyperlink" Target="http://visualgdb.com/gdbreference/commands/info_locals" TargetMode="External"/><Relationship Id="rId79" Type="http://schemas.openxmlformats.org/officeDocument/2006/relationships/hyperlink" Target="http://visualgdb.com/gdbreference/commands/set_filename-display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visualgdb.com/gdbreference/commands/shared_library_commands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://visualgdb.com/gdbreference/commands/debugged_program_settings" TargetMode="External"/><Relationship Id="rId14" Type="http://schemas.openxmlformats.org/officeDocument/2006/relationships/hyperlink" Target="http://visualgdb.com/gdbreference/commands/checkpoint-related_commands" TargetMode="External"/><Relationship Id="rId22" Type="http://schemas.openxmlformats.org/officeDocument/2006/relationships/hyperlink" Target="http://visualgdb.com/gdbreference/commands/set_disable-randomization" TargetMode="External"/><Relationship Id="rId27" Type="http://schemas.openxmlformats.org/officeDocument/2006/relationships/hyperlink" Target="http://visualgdb.com/gdbreference/commands/disassemble" TargetMode="External"/><Relationship Id="rId30" Type="http://schemas.openxmlformats.org/officeDocument/2006/relationships/hyperlink" Target="http://visualgdb.com/gdbreference/commands/execution_control" TargetMode="External"/><Relationship Id="rId35" Type="http://schemas.openxmlformats.org/officeDocument/2006/relationships/hyperlink" Target="http://visualgdb.com/gdbreference/commands/run" TargetMode="External"/><Relationship Id="rId43" Type="http://schemas.openxmlformats.org/officeDocument/2006/relationships/hyperlink" Target="http://visualgdb.com/gdbreference/commands/set_print_elements" TargetMode="External"/><Relationship Id="rId48" Type="http://schemas.openxmlformats.org/officeDocument/2006/relationships/hyperlink" Target="http://visualgdb.com/gdbreference/commands/info_address" TargetMode="External"/><Relationship Id="rId56" Type="http://schemas.openxmlformats.org/officeDocument/2006/relationships/hyperlink" Target="http://visualgdb.com/gdbreference/commands/info_symbol" TargetMode="External"/><Relationship Id="rId64" Type="http://schemas.openxmlformats.org/officeDocument/2006/relationships/hyperlink" Target="http://visualgdb.com/gdbreference/commands/set_solib-search-path" TargetMode="External"/><Relationship Id="rId69" Type="http://schemas.openxmlformats.org/officeDocument/2006/relationships/hyperlink" Target="http://visualgdb.com/gdbreference/commands/backtrace" TargetMode="External"/><Relationship Id="rId77" Type="http://schemas.openxmlformats.org/officeDocument/2006/relationships/hyperlink" Target="http://visualgdb.com/gdbreference/commands/set_backtrace_past-entry" TargetMode="External"/><Relationship Id="rId8" Type="http://schemas.openxmlformats.org/officeDocument/2006/relationships/hyperlink" Target="http://visualgdb.com/gdbreference/commands/clear" TargetMode="External"/><Relationship Id="rId51" Type="http://schemas.openxmlformats.org/officeDocument/2006/relationships/hyperlink" Target="http://visualgdb.com/gdbreference/commands/info_functions" TargetMode="External"/><Relationship Id="rId72" Type="http://schemas.openxmlformats.org/officeDocument/2006/relationships/hyperlink" Target="http://visualgdb.com/gdbreference/commands/info_args" TargetMode="External"/><Relationship Id="rId80" Type="http://schemas.openxmlformats.org/officeDocument/2006/relationships/hyperlink" Target="http://visualgdb.com/gdbreference/commands/up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visualgdb.com/gdbreference/commands/info_breakpoints" TargetMode="External"/><Relationship Id="rId17" Type="http://schemas.openxmlformats.org/officeDocument/2006/relationships/hyperlink" Target="http://visualgdb.com/gdbreference/commands/info_checkpoints" TargetMode="External"/><Relationship Id="rId25" Type="http://schemas.openxmlformats.org/officeDocument/2006/relationships/hyperlink" Target="http://visualgdb.com/gdbreference/commands/tty" TargetMode="External"/><Relationship Id="rId33" Type="http://schemas.openxmlformats.org/officeDocument/2006/relationships/hyperlink" Target="http://visualgdb.com/gdbreference/commands/detach" TargetMode="External"/><Relationship Id="rId38" Type="http://schemas.openxmlformats.org/officeDocument/2006/relationships/hyperlink" Target="http://visualgdb.com/gdbreference/commands/display" TargetMode="External"/><Relationship Id="rId46" Type="http://schemas.openxmlformats.org/officeDocument/2006/relationships/hyperlink" Target="http://visualgdb.com/gdbreference/commands/x" TargetMode="External"/><Relationship Id="rId59" Type="http://schemas.openxmlformats.org/officeDocument/2006/relationships/hyperlink" Target="http://visualgdb.com/gdbreference/commands/info_vector" TargetMode="External"/><Relationship Id="rId67" Type="http://schemas.openxmlformats.org/officeDocument/2006/relationships/hyperlink" Target="http://visualgdb.com/gdbreference/commands/sharedlibrary" TargetMode="External"/><Relationship Id="rId20" Type="http://schemas.openxmlformats.org/officeDocument/2006/relationships/hyperlink" Target="http://visualgdb.com/gdbreference/commands/set_args" TargetMode="External"/><Relationship Id="rId41" Type="http://schemas.openxmlformats.org/officeDocument/2006/relationships/hyperlink" Target="http://visualgdb.com/gdbreference/commands/set_print_array-indexes" TargetMode="External"/><Relationship Id="rId54" Type="http://schemas.openxmlformats.org/officeDocument/2006/relationships/hyperlink" Target="http://visualgdb.com/gdbreference/commands/info_source" TargetMode="External"/><Relationship Id="rId62" Type="http://schemas.openxmlformats.org/officeDocument/2006/relationships/hyperlink" Target="http://visualgdb.com/gdbreference/commands/info_sharedlibrary" TargetMode="External"/><Relationship Id="rId70" Type="http://schemas.openxmlformats.org/officeDocument/2006/relationships/hyperlink" Target="http://visualgdb.com/gdbreference/commands/down" TargetMode="External"/><Relationship Id="rId75" Type="http://schemas.openxmlformats.org/officeDocument/2006/relationships/hyperlink" Target="http://visualgdb.com/gdbreference/commands/select-fra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isualgdb.com/gdbreference/commands/breakpoint_commands" TargetMode="External"/><Relationship Id="rId15" Type="http://schemas.openxmlformats.org/officeDocument/2006/relationships/hyperlink" Target="http://visualgdb.com/gdbreference/commands/checkpoint" TargetMode="External"/><Relationship Id="rId23" Type="http://schemas.openxmlformats.org/officeDocument/2006/relationships/hyperlink" Target="http://visualgdb.com/gdbreference/commands/set_follow-fork-mode" TargetMode="External"/><Relationship Id="rId28" Type="http://schemas.openxmlformats.org/officeDocument/2006/relationships/hyperlink" Target="http://visualgdb.com/gdbreference/commands/set_disassemble-next-line" TargetMode="External"/><Relationship Id="rId36" Type="http://schemas.openxmlformats.org/officeDocument/2006/relationships/hyperlink" Target="http://visualgdb.com/gdbreference/commands/start" TargetMode="External"/><Relationship Id="rId49" Type="http://schemas.openxmlformats.org/officeDocument/2006/relationships/hyperlink" Target="http://visualgdb.com/gdbreference/commands/info_all-registers" TargetMode="External"/><Relationship Id="rId57" Type="http://schemas.openxmlformats.org/officeDocument/2006/relationships/hyperlink" Target="http://visualgdb.com/gdbreference/commands/info_types" TargetMode="External"/><Relationship Id="rId10" Type="http://schemas.openxmlformats.org/officeDocument/2006/relationships/hyperlink" Target="http://visualgdb.com/gdbreference/commands/disable" TargetMode="External"/><Relationship Id="rId31" Type="http://schemas.openxmlformats.org/officeDocument/2006/relationships/hyperlink" Target="http://visualgdb.com/gdbreference/commands/attach" TargetMode="External"/><Relationship Id="rId44" Type="http://schemas.openxmlformats.org/officeDocument/2006/relationships/hyperlink" Target="http://visualgdb.com/gdbreference/commands/set_print_frame-arguments" TargetMode="External"/><Relationship Id="rId52" Type="http://schemas.openxmlformats.org/officeDocument/2006/relationships/hyperlink" Target="http://visualgdb.com/gdbreference/commands/info_line" TargetMode="External"/><Relationship Id="rId60" Type="http://schemas.openxmlformats.org/officeDocument/2006/relationships/hyperlink" Target="http://visualgdb.com/gdbreference/commands/info_vtbl" TargetMode="External"/><Relationship Id="rId65" Type="http://schemas.openxmlformats.org/officeDocument/2006/relationships/hyperlink" Target="http://visualgdb.com/gdbreference/commands/set_stop-on-solib-events" TargetMode="External"/><Relationship Id="rId73" Type="http://schemas.openxmlformats.org/officeDocument/2006/relationships/hyperlink" Target="http://visualgdb.com/gdbreference/commands/info_frame" TargetMode="External"/><Relationship Id="rId78" Type="http://schemas.openxmlformats.org/officeDocument/2006/relationships/hyperlink" Target="http://visualgdb.com/gdbreference/commands/set_backtrace_past-main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visualgdb.com/gdbreference/commands/delete" TargetMode="External"/><Relationship Id="rId13" Type="http://schemas.openxmlformats.org/officeDocument/2006/relationships/hyperlink" Target="http://visualgdb.com/gdbreference/commands/set_multiple-symbols" TargetMode="External"/><Relationship Id="rId18" Type="http://schemas.openxmlformats.org/officeDocument/2006/relationships/hyperlink" Target="http://visualgdb.com/gdbreference/commands/restart" TargetMode="External"/><Relationship Id="rId39" Type="http://schemas.openxmlformats.org/officeDocument/2006/relationships/hyperlink" Target="http://visualgdb.com/gdbreference/commands/print" TargetMode="External"/><Relationship Id="rId34" Type="http://schemas.openxmlformats.org/officeDocument/2006/relationships/hyperlink" Target="http://visualgdb.com/gdbreference/commands/kill" TargetMode="External"/><Relationship Id="rId50" Type="http://schemas.openxmlformats.org/officeDocument/2006/relationships/hyperlink" Target="http://visualgdb.com/gdbreference/commands/info_files" TargetMode="External"/><Relationship Id="rId55" Type="http://schemas.openxmlformats.org/officeDocument/2006/relationships/hyperlink" Target="http://visualgdb.com/gdbreference/commands/info_sources" TargetMode="External"/><Relationship Id="rId76" Type="http://schemas.openxmlformats.org/officeDocument/2006/relationships/hyperlink" Target="http://visualgdb.com/gdbreference/commands/set_backtrace_limit" TargetMode="External"/><Relationship Id="rId7" Type="http://schemas.openxmlformats.org/officeDocument/2006/relationships/hyperlink" Target="http://visualgdb.com/gdbreference/commands/break" TargetMode="External"/><Relationship Id="rId71" Type="http://schemas.openxmlformats.org/officeDocument/2006/relationships/hyperlink" Target="http://visualgdb.com/gdbreference/commands/frame" TargetMode="External"/><Relationship Id="rId2" Type="http://schemas.openxmlformats.org/officeDocument/2006/relationships/styles" Target="styles.xml"/><Relationship Id="rId29" Type="http://schemas.openxmlformats.org/officeDocument/2006/relationships/hyperlink" Target="http://visualgdb.com/gdbreference/commands/set_disassembly-flavor" TargetMode="External"/><Relationship Id="rId24" Type="http://schemas.openxmlformats.org/officeDocument/2006/relationships/hyperlink" Target="http://visualgdb.com/gdbreference/commands/set_new-console" TargetMode="External"/><Relationship Id="rId40" Type="http://schemas.openxmlformats.org/officeDocument/2006/relationships/hyperlink" Target="http://visualgdb.com/gdbreference/commands/set_print_address" TargetMode="External"/><Relationship Id="rId45" Type="http://schemas.openxmlformats.org/officeDocument/2006/relationships/hyperlink" Target="http://visualgdb.com/gdbreference/commands/undisplay" TargetMode="External"/><Relationship Id="rId66" Type="http://schemas.openxmlformats.org/officeDocument/2006/relationships/hyperlink" Target="http://visualgdb.com/gdbreference/commands/set_sysro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224</Words>
  <Characters>1178</Characters>
  <Application>Microsoft Office Word</Application>
  <DocSecurity>0</DocSecurity>
  <Lines>78</Lines>
  <Paragraphs>77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NB_Andrew</dc:creator>
  <cp:keywords/>
  <dc:description/>
  <cp:lastModifiedBy>NB_Andrew</cp:lastModifiedBy>
  <cp:revision>10</cp:revision>
  <cp:lastPrinted>2016-04-23T09:26:00Z</cp:lastPrinted>
  <dcterms:created xsi:type="dcterms:W3CDTF">2016-04-23T08:54:00Z</dcterms:created>
  <dcterms:modified xsi:type="dcterms:W3CDTF">2016-04-23T09:29:00Z</dcterms:modified>
</cp:coreProperties>
</file>