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551" w:rsidRDefault="00905551" w:rsidP="00905551">
      <w:pPr>
        <w:jc w:val="center"/>
        <w:rPr>
          <w:rFonts w:cs="Times New Roman"/>
          <w:b/>
          <w:sz w:val="36"/>
          <w:szCs w:val="36"/>
        </w:rPr>
      </w:pPr>
    </w:p>
    <w:p w:rsidR="00905551" w:rsidRDefault="00905551" w:rsidP="0090555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Исследовательская работа</w:t>
      </w:r>
    </w:p>
    <w:p w:rsidR="00905551" w:rsidRDefault="00905551" w:rsidP="00905551">
      <w:pPr>
        <w:spacing w:line="360" w:lineRule="auto"/>
        <w:jc w:val="center"/>
      </w:pPr>
      <w:r>
        <w:rPr>
          <w:rFonts w:cs="Times New Roman"/>
          <w:b/>
        </w:rPr>
        <w:t>на тему:</w:t>
      </w:r>
      <w:r>
        <w:t xml:space="preserve">  Алгоритм шифрования на основе элементарного клеточного автомата</w:t>
      </w:r>
    </w:p>
    <w:p w:rsidR="00905551" w:rsidRDefault="00905551" w:rsidP="00905551">
      <w:pPr>
        <w:rPr>
          <w:rFonts w:cs="Times New Roman"/>
          <w:b/>
          <w:i/>
          <w:color w:val="FF0000"/>
        </w:rPr>
      </w:pPr>
      <w:bookmarkStart w:id="0" w:name="_GoBack"/>
      <w:bookmarkEnd w:id="0"/>
    </w:p>
    <w:p w:rsidR="00905551" w:rsidRDefault="00905551" w:rsidP="00905551">
      <w:pPr>
        <w:jc w:val="center"/>
        <w:rPr>
          <w:rFonts w:cs="Times New Roman"/>
          <w:b/>
          <w:i/>
          <w:color w:val="FF0000"/>
        </w:rPr>
      </w:pPr>
    </w:p>
    <w:p w:rsidR="00905551" w:rsidRDefault="00905551" w:rsidP="00905551">
      <w:pPr>
        <w:jc w:val="right"/>
        <w:rPr>
          <w:rFonts w:cs="Times New Roman"/>
          <w:b/>
        </w:rPr>
      </w:pPr>
      <w:r>
        <w:rPr>
          <w:rFonts w:cs="Times New Roman"/>
          <w:b/>
        </w:rPr>
        <w:t>Автор работы:</w:t>
      </w:r>
    </w:p>
    <w:p w:rsidR="00905551" w:rsidRDefault="00905551" w:rsidP="00905551">
      <w:pPr>
        <w:jc w:val="right"/>
        <w:rPr>
          <w:rFonts w:cs="Times New Roman"/>
          <w:b/>
        </w:rPr>
      </w:pPr>
      <w:r>
        <w:rPr>
          <w:rFonts w:cs="Times New Roman"/>
          <w:b/>
        </w:rPr>
        <w:t>Обучающийся 8</w:t>
      </w:r>
      <w:r>
        <w:rPr>
          <w:rFonts w:cs="Times New Roman"/>
          <w:b/>
          <w:color w:val="FF0000"/>
        </w:rPr>
        <w:t xml:space="preserve"> </w:t>
      </w:r>
      <w:r>
        <w:rPr>
          <w:rFonts w:cs="Times New Roman"/>
          <w:b/>
        </w:rPr>
        <w:t>класса</w:t>
      </w:r>
    </w:p>
    <w:p w:rsidR="00905551" w:rsidRDefault="00905551" w:rsidP="00905551">
      <w:pPr>
        <w:jc w:val="right"/>
        <w:rPr>
          <w:rFonts w:cs="Times New Roman"/>
          <w:b/>
        </w:rPr>
      </w:pPr>
      <w:r>
        <w:rPr>
          <w:rFonts w:cs="Times New Roman"/>
          <w:b/>
        </w:rPr>
        <w:t>ГБОУ  Гимназия №1538</w:t>
      </w:r>
    </w:p>
    <w:p w:rsidR="00905551" w:rsidRDefault="00905551" w:rsidP="00905551">
      <w:pPr>
        <w:jc w:val="right"/>
      </w:pPr>
      <w:r>
        <w:t>Чистобаев Андрей Андреевич</w:t>
      </w:r>
    </w:p>
    <w:p w:rsidR="00905551" w:rsidRDefault="00905551" w:rsidP="00905551">
      <w:pPr>
        <w:jc w:val="right"/>
      </w:pPr>
    </w:p>
    <w:p w:rsidR="00905551" w:rsidRDefault="00905551" w:rsidP="00905551">
      <w:pPr>
        <w:jc w:val="right"/>
        <w:rPr>
          <w:rFonts w:cs="Times New Roman"/>
          <w:b/>
        </w:rPr>
      </w:pPr>
      <w:r>
        <w:rPr>
          <w:rFonts w:cs="Times New Roman"/>
          <w:b/>
        </w:rPr>
        <w:t xml:space="preserve">Руководитель работы:                                                                   </w:t>
      </w:r>
    </w:p>
    <w:p w:rsidR="00905551" w:rsidRDefault="00905551" w:rsidP="00905551">
      <w:pPr>
        <w:jc w:val="right"/>
      </w:pPr>
      <w:r>
        <w:t>Носкова Людмила Николаевна,</w:t>
      </w:r>
    </w:p>
    <w:p w:rsidR="00905551" w:rsidRDefault="00905551" w:rsidP="00905551">
      <w:pPr>
        <w:jc w:val="right"/>
      </w:pPr>
      <w:r>
        <w:t>Преподаватель математики, высшая категория</w:t>
      </w:r>
    </w:p>
    <w:p w:rsidR="00420A67" w:rsidRPr="00420A67" w:rsidRDefault="00420A67" w:rsidP="00905551">
      <w:pPr>
        <w:jc w:val="right"/>
        <w:rPr>
          <w:b/>
        </w:rPr>
      </w:pPr>
      <w:r>
        <w:rPr>
          <w:b/>
        </w:rPr>
        <w:t>Консультант:</w:t>
      </w:r>
    </w:p>
    <w:p w:rsidR="00420A67" w:rsidRDefault="00420A67" w:rsidP="00905551">
      <w:pPr>
        <w:jc w:val="right"/>
      </w:pPr>
      <w:r>
        <w:t>Дергачёва Алевтина Николаевна</w:t>
      </w:r>
    </w:p>
    <w:p w:rsidR="00420A67" w:rsidRDefault="00420A67" w:rsidP="00905551">
      <w:pPr>
        <w:jc w:val="right"/>
      </w:pPr>
      <w:r>
        <w:t>Преподаватель информатики, первая категория</w:t>
      </w:r>
    </w:p>
    <w:p w:rsidR="00905551" w:rsidRDefault="00314910" w:rsidP="00905551">
      <w:pPr>
        <w:jc w:val="right"/>
      </w:pPr>
      <w:r>
        <w:t>Миядин Александр Андреевич</w:t>
      </w:r>
    </w:p>
    <w:p w:rsidR="00905551" w:rsidRDefault="00314910" w:rsidP="00314910">
      <w:pPr>
        <w:jc w:val="right"/>
      </w:pPr>
      <w:r>
        <w:t>Студент 2 курса МГТУ имени Н.Э. Баумана</w:t>
      </w:r>
    </w:p>
    <w:p w:rsidR="00314910" w:rsidRDefault="00314910" w:rsidP="00314910">
      <w:pPr>
        <w:jc w:val="right"/>
      </w:pPr>
    </w:p>
    <w:p w:rsidR="00314910" w:rsidRDefault="00314910" w:rsidP="00314910">
      <w:pPr>
        <w:jc w:val="right"/>
      </w:pPr>
    </w:p>
    <w:p w:rsidR="00905551" w:rsidRDefault="00905551" w:rsidP="00905551">
      <w:pPr>
        <w:jc w:val="right"/>
      </w:pPr>
    </w:p>
    <w:p w:rsidR="00905551" w:rsidRDefault="00905551" w:rsidP="00905551">
      <w:pPr>
        <w:jc w:val="right"/>
      </w:pPr>
    </w:p>
    <w:p w:rsidR="00905551" w:rsidRDefault="00905551" w:rsidP="00905551">
      <w:pPr>
        <w:jc w:val="right"/>
      </w:pPr>
    </w:p>
    <w:p w:rsidR="00905551" w:rsidRDefault="00905551" w:rsidP="00420A67"/>
    <w:p w:rsidR="00905551" w:rsidRDefault="00905551" w:rsidP="00905551">
      <w:pPr>
        <w:jc w:val="right"/>
      </w:pPr>
    </w:p>
    <w:p w:rsidR="00905551" w:rsidRDefault="00905551" w:rsidP="00905551">
      <w:pPr>
        <w:jc w:val="center"/>
        <w:rPr>
          <w:rFonts w:cs="Times New Roman"/>
          <w:b/>
        </w:rPr>
      </w:pPr>
      <w:r>
        <w:rPr>
          <w:rFonts w:cs="Times New Roman"/>
          <w:b/>
        </w:rPr>
        <w:t>Москва</w:t>
      </w:r>
    </w:p>
    <w:p w:rsidR="00905551" w:rsidRDefault="00905551" w:rsidP="00905551">
      <w:pPr>
        <w:jc w:val="center"/>
        <w:rPr>
          <w:rFonts w:cs="Times New Roman"/>
          <w:b/>
        </w:rPr>
      </w:pPr>
      <w:r>
        <w:rPr>
          <w:rFonts w:cs="Times New Roman"/>
          <w:b/>
        </w:rPr>
        <w:t>2017 год</w:t>
      </w:r>
    </w:p>
    <w:p w:rsidR="00905551" w:rsidRDefault="00905551" w:rsidP="00905551">
      <w:pPr>
        <w:pStyle w:val="a5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905551" w:rsidRDefault="00905551" w:rsidP="00905551">
      <w:pPr>
        <w:pStyle w:val="a5"/>
        <w:jc w:val="center"/>
        <w:rPr>
          <w:b/>
        </w:rPr>
      </w:pP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Обоснование темы</w:t>
      </w:r>
      <w:r w:rsidR="00080A86" w:rsidRPr="00080A86">
        <w:t>……………………………………………………………….</w:t>
      </w:r>
      <w:r w:rsidR="00080A86">
        <w:rPr>
          <w:b/>
        </w:rPr>
        <w:t>3</w:t>
      </w: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Цели и задачи</w:t>
      </w:r>
      <w:r w:rsidR="009D6110" w:rsidRPr="009D6110">
        <w:t>…………………………………………………………………….</w:t>
      </w:r>
      <w:r w:rsidR="009D6110">
        <w:rPr>
          <w:b/>
        </w:rPr>
        <w:t>4</w:t>
      </w: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Гипотеза</w:t>
      </w:r>
      <w:r w:rsidR="00ED5C6F" w:rsidRPr="00054CA4">
        <w:t>…………………………………………………………………………...</w:t>
      </w:r>
      <w:r w:rsidR="00ED5C6F">
        <w:rPr>
          <w:b/>
        </w:rPr>
        <w:t>5</w:t>
      </w: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Методика</w:t>
      </w:r>
      <w:r w:rsidR="00054CA4" w:rsidRPr="00054CA4">
        <w:t>………………………………………………………………………….</w:t>
      </w:r>
      <w:r w:rsidR="00054CA4">
        <w:rPr>
          <w:b/>
        </w:rPr>
        <w:t>6</w:t>
      </w:r>
    </w:p>
    <w:p w:rsidR="00905551" w:rsidRDefault="006633DC" w:rsidP="00905551">
      <w:pPr>
        <w:pStyle w:val="a5"/>
        <w:ind w:firstLine="0"/>
        <w:jc w:val="left"/>
        <w:rPr>
          <w:b/>
        </w:rPr>
      </w:pPr>
      <w:r>
        <w:rPr>
          <w:b/>
        </w:rPr>
        <w:t>Тестирование</w:t>
      </w:r>
      <w:r w:rsidRPr="006633DC">
        <w:t>………..……………………………………………………………</w:t>
      </w:r>
      <w:r w:rsidRPr="001E5345">
        <w:rPr>
          <w:b/>
        </w:rPr>
        <w:t>7</w:t>
      </w:r>
    </w:p>
    <w:p w:rsidR="00905551" w:rsidRDefault="00031456" w:rsidP="00905551">
      <w:pPr>
        <w:pStyle w:val="a5"/>
        <w:ind w:firstLine="0"/>
        <w:jc w:val="left"/>
        <w:rPr>
          <w:b/>
        </w:rPr>
      </w:pPr>
      <w:r>
        <w:rPr>
          <w:b/>
        </w:rPr>
        <w:t>Критика взлома</w:t>
      </w:r>
      <w:r w:rsidRPr="00031456">
        <w:t>………………………………………………………………….</w:t>
      </w:r>
      <w:r>
        <w:rPr>
          <w:b/>
        </w:rPr>
        <w:t>9</w:t>
      </w:r>
    </w:p>
    <w:p w:rsidR="00905551" w:rsidRPr="00031456" w:rsidRDefault="00031456" w:rsidP="00905551">
      <w:pPr>
        <w:pStyle w:val="a5"/>
        <w:ind w:firstLine="0"/>
        <w:jc w:val="left"/>
        <w:rPr>
          <w:b/>
        </w:rPr>
      </w:pPr>
      <w:r>
        <w:rPr>
          <w:b/>
        </w:rPr>
        <w:t>Итоги</w:t>
      </w:r>
      <w:r>
        <w:t>……………………………………………………………………………..</w:t>
      </w:r>
      <w:r>
        <w:rPr>
          <w:b/>
        </w:rPr>
        <w:t>10</w:t>
      </w: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Литература</w:t>
      </w:r>
      <w:r w:rsidR="00CB3FDB" w:rsidRPr="00CB3FDB">
        <w:t>………………………………………………………………………</w:t>
      </w:r>
      <w:r w:rsidR="00CB3FDB">
        <w:rPr>
          <w:b/>
        </w:rPr>
        <w:t>11</w:t>
      </w:r>
    </w:p>
    <w:p w:rsidR="001657B4" w:rsidRDefault="001657B4" w:rsidP="00905551">
      <w:pPr>
        <w:pStyle w:val="a5"/>
        <w:ind w:firstLine="0"/>
        <w:jc w:val="left"/>
        <w:rPr>
          <w:b/>
        </w:rPr>
      </w:pPr>
      <w:r>
        <w:rPr>
          <w:b/>
        </w:rPr>
        <w:t>Приложение 1. Словарик</w:t>
      </w:r>
      <w:r w:rsidR="00494D10" w:rsidRPr="00494D10">
        <w:t>……………………………………………………...</w:t>
      </w:r>
      <w:r w:rsidR="00494D10">
        <w:rPr>
          <w:b/>
        </w:rPr>
        <w:t>13</w:t>
      </w:r>
    </w:p>
    <w:p w:rsidR="001657B4" w:rsidRPr="00140C3D" w:rsidRDefault="001657B4" w:rsidP="00905551">
      <w:pPr>
        <w:pStyle w:val="a5"/>
        <w:ind w:firstLine="0"/>
        <w:jc w:val="left"/>
        <w:rPr>
          <w:b/>
        </w:rPr>
      </w:pPr>
      <w:r>
        <w:rPr>
          <w:b/>
        </w:rPr>
        <w:t>Приложение 2. О работе элементарных клеточных автоматов</w:t>
      </w:r>
      <w:r w:rsidR="00140C3D">
        <w:t>………….</w:t>
      </w:r>
      <w:r w:rsidR="00140C3D" w:rsidRPr="00140C3D">
        <w:rPr>
          <w:b/>
        </w:rPr>
        <w:t>15</w:t>
      </w:r>
    </w:p>
    <w:p w:rsidR="001657B4" w:rsidRPr="001E5345" w:rsidRDefault="001657B4" w:rsidP="00905551">
      <w:pPr>
        <w:pStyle w:val="a5"/>
        <w:ind w:firstLine="0"/>
        <w:jc w:val="left"/>
      </w:pPr>
      <w:r>
        <w:rPr>
          <w:b/>
        </w:rPr>
        <w:t xml:space="preserve">Приложение 3. </w:t>
      </w:r>
      <w:r w:rsidR="00ED5C6F">
        <w:rPr>
          <w:b/>
        </w:rPr>
        <w:t>О работе алгоритма</w:t>
      </w:r>
      <w:r w:rsidR="001E5345">
        <w:t>………………………………………….</w:t>
      </w:r>
      <w:r w:rsidR="001E5345" w:rsidRPr="001E5345">
        <w:rPr>
          <w:b/>
        </w:rPr>
        <w:t>18</w:t>
      </w:r>
    </w:p>
    <w:p w:rsidR="0080297B" w:rsidRDefault="00ED5C6F" w:rsidP="00905551">
      <w:pPr>
        <w:pStyle w:val="a5"/>
        <w:ind w:firstLine="0"/>
        <w:jc w:val="left"/>
        <w:rPr>
          <w:b/>
        </w:rPr>
      </w:pPr>
      <w:r>
        <w:rPr>
          <w:b/>
        </w:rPr>
        <w:t>Приложение 4. Сравнительная характеристика</w:t>
      </w:r>
    </w:p>
    <w:p w:rsidR="00905551" w:rsidRDefault="0080297B" w:rsidP="0080297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05551" w:rsidRDefault="00905551" w:rsidP="00905551">
      <w:pPr>
        <w:pStyle w:val="a5"/>
        <w:ind w:firstLine="0"/>
        <w:jc w:val="center"/>
        <w:rPr>
          <w:b/>
        </w:rPr>
      </w:pPr>
      <w:r>
        <w:rPr>
          <w:b/>
        </w:rPr>
        <w:lastRenderedPageBreak/>
        <w:t>Обоснование темы</w:t>
      </w:r>
    </w:p>
    <w:p w:rsidR="000307B6" w:rsidRDefault="00905551" w:rsidP="000307B6">
      <w:pPr>
        <w:pStyle w:val="a5"/>
      </w:pPr>
      <w:r w:rsidRPr="000307B6">
        <w:t xml:space="preserve">Сохранение </w:t>
      </w:r>
      <w:r w:rsidRPr="00253DDC">
        <w:rPr>
          <w:i/>
        </w:rPr>
        <w:t>конфиденциальности</w:t>
      </w:r>
      <w:r w:rsidRPr="000307B6">
        <w:t xml:space="preserve"> данных пользователей </w:t>
      </w:r>
      <w:r w:rsidR="000307B6" w:rsidRPr="000307B6">
        <w:t>есть главная обязанность разработчиков современности.</w:t>
      </w:r>
      <w:r w:rsidR="000307B6">
        <w:t xml:space="preserve"> Для её выполнения созданы различные средства защиты информации – </w:t>
      </w:r>
      <w:r w:rsidR="000307B6" w:rsidRPr="00253DDC">
        <w:rPr>
          <w:i/>
        </w:rPr>
        <w:t>криптографические алгоритмы</w:t>
      </w:r>
      <w:r w:rsidR="000307B6">
        <w:t xml:space="preserve"> и </w:t>
      </w:r>
      <w:r w:rsidR="000307B6" w:rsidRPr="00253DDC">
        <w:rPr>
          <w:i/>
        </w:rPr>
        <w:t>хэш-функции</w:t>
      </w:r>
      <w:r w:rsidR="000307B6">
        <w:t>. Конечно, не все из них применимы в реальных проектах.</w:t>
      </w:r>
      <w:r w:rsidR="00264515">
        <w:t xml:space="preserve"> </w:t>
      </w:r>
      <w:r w:rsidR="000307B6">
        <w:t xml:space="preserve"> </w:t>
      </w:r>
      <w:r w:rsidR="00264515">
        <w:t>Такие бесполезные</w:t>
      </w:r>
      <w:r w:rsidR="000307B6">
        <w:t xml:space="preserve"> инструменты представляют собой лишь научный интерес.</w:t>
      </w:r>
    </w:p>
    <w:p w:rsidR="007C1C99" w:rsidRDefault="007C1C99" w:rsidP="007C1C99">
      <w:pPr>
        <w:pStyle w:val="a5"/>
      </w:pPr>
      <w:r>
        <w:t xml:space="preserve">При выборе метода защиты опытный </w:t>
      </w:r>
      <w:r w:rsidRPr="00253DDC">
        <w:rPr>
          <w:i/>
        </w:rPr>
        <w:t>криптограф</w:t>
      </w:r>
      <w:r>
        <w:t xml:space="preserve"> перво-наперво обратит своё внимание на такое важное свойство, как </w:t>
      </w:r>
      <w:r w:rsidRPr="00253DDC">
        <w:rPr>
          <w:i/>
        </w:rPr>
        <w:t>криптостойкость</w:t>
      </w:r>
      <w:r>
        <w:t>. Уже потом он взглянет на производительность, новизну и другие качества. Криптостойкость определяется годами, поэтому не стоит рваться за п</w:t>
      </w:r>
      <w:r w:rsidR="00264515">
        <w:t xml:space="preserve">оследними </w:t>
      </w:r>
      <w:r>
        <w:t>трендами.</w:t>
      </w:r>
    </w:p>
    <w:p w:rsidR="007C1C99" w:rsidRDefault="00E51749" w:rsidP="007C1C99">
      <w:pPr>
        <w:pStyle w:val="a5"/>
      </w:pPr>
      <w:r>
        <w:t>Для определения уровня защиты, предоставляемого тем или иным инструментом</w:t>
      </w:r>
      <w:r w:rsidR="003F6C98">
        <w:t xml:space="preserve">, нужно подвергнуть </w:t>
      </w:r>
      <w:r w:rsidR="003F6C98" w:rsidRPr="00253DDC">
        <w:rPr>
          <w:i/>
        </w:rPr>
        <w:t>шифротекст</w:t>
      </w:r>
      <w:r w:rsidR="00BB5F6A">
        <w:t xml:space="preserve">, им созданный, </w:t>
      </w:r>
      <w:r w:rsidR="003F6C98">
        <w:t xml:space="preserve"> </w:t>
      </w:r>
      <w:r w:rsidR="003F6C98" w:rsidRPr="00253DDC">
        <w:rPr>
          <w:i/>
        </w:rPr>
        <w:t>криптоанализу</w:t>
      </w:r>
      <w:r w:rsidR="003F6C98">
        <w:t>. Этим я</w:t>
      </w:r>
      <w:r w:rsidR="00264515">
        <w:t xml:space="preserve"> и</w:t>
      </w:r>
      <w:r w:rsidR="003F6C98">
        <w:t xml:space="preserve"> решил заняться.</w:t>
      </w:r>
    </w:p>
    <w:p w:rsidR="00BB5F6A" w:rsidRDefault="00C2450A" w:rsidP="00BB5F6A">
      <w:pPr>
        <w:pStyle w:val="a5"/>
      </w:pPr>
      <w:r>
        <w:t xml:space="preserve">Создав собственный </w:t>
      </w:r>
      <w:r w:rsidRPr="00253DDC">
        <w:rPr>
          <w:i/>
        </w:rPr>
        <w:t>блочный</w:t>
      </w:r>
      <w:r>
        <w:t xml:space="preserve"> алгоритм необратимого шифрования, основанный на </w:t>
      </w:r>
      <w:r w:rsidRPr="00F918C0">
        <w:rPr>
          <w:i/>
        </w:rPr>
        <w:t>элементарных</w:t>
      </w:r>
      <w:r w:rsidR="00F918C0">
        <w:t xml:space="preserve"> </w:t>
      </w:r>
      <w:r w:rsidRPr="00253DDC">
        <w:rPr>
          <w:i/>
        </w:rPr>
        <w:t>клеточных автоматах</w:t>
      </w:r>
      <w:r>
        <w:t>, я поставил перед собой цель доказать его практическую ценность. В ходе исследования, разумеется, алгоритм будет модифицирован для достижения лучших результатов.</w:t>
      </w:r>
    </w:p>
    <w:p w:rsidR="0080297B" w:rsidRDefault="00C2450A" w:rsidP="0080297B">
      <w:pPr>
        <w:pStyle w:val="a5"/>
      </w:pPr>
      <w:r>
        <w:t xml:space="preserve">С 2008 года в открытом доступе имеется описание алгоритма, основанного на </w:t>
      </w:r>
      <w:r w:rsidRPr="00F918C0">
        <w:rPr>
          <w:i/>
        </w:rPr>
        <w:t>обратимых клеточных автоматах</w:t>
      </w:r>
      <w:r>
        <w:t>. Это совершенно иная идея</w:t>
      </w:r>
      <w:r w:rsidR="00837823">
        <w:t xml:space="preserve">. </w:t>
      </w:r>
      <w:r>
        <w:t xml:space="preserve">Сравнение её с моей возможно, но не желательно, так как </w:t>
      </w:r>
      <w:r w:rsidR="00A0146D">
        <w:t>перед этими инструментами стоят разные задачи.</w:t>
      </w:r>
    </w:p>
    <w:p w:rsidR="00080A86" w:rsidRDefault="0080297B" w:rsidP="0080297B">
      <w:pPr>
        <w:spacing w:after="200" w:line="276" w:lineRule="auto"/>
      </w:pPr>
      <w:r>
        <w:br w:type="page"/>
      </w:r>
    </w:p>
    <w:p w:rsidR="00080A86" w:rsidRDefault="00080A86" w:rsidP="00080A86">
      <w:pPr>
        <w:pStyle w:val="a5"/>
        <w:jc w:val="center"/>
        <w:rPr>
          <w:b/>
        </w:rPr>
      </w:pPr>
      <w:r>
        <w:rPr>
          <w:b/>
        </w:rPr>
        <w:lastRenderedPageBreak/>
        <w:t>Цели и задачи</w:t>
      </w:r>
    </w:p>
    <w:p w:rsidR="00080A86" w:rsidRDefault="00080A86" w:rsidP="00080A86">
      <w:pPr>
        <w:pStyle w:val="a5"/>
      </w:pPr>
      <w:r>
        <w:t xml:space="preserve">Передо мной стоит единственная цель – </w:t>
      </w:r>
      <w:r w:rsidR="00BB5F6A">
        <w:t>доказать пригодность мое</w:t>
      </w:r>
      <w:r w:rsidR="00C2450A">
        <w:t>го алгоритма</w:t>
      </w:r>
      <w:r>
        <w:t>.</w:t>
      </w:r>
    </w:p>
    <w:p w:rsidR="006D22D0" w:rsidRPr="006D22D0" w:rsidRDefault="00080A86" w:rsidP="00BB5F6A">
      <w:pPr>
        <w:pStyle w:val="a5"/>
        <w:rPr>
          <w:b/>
        </w:rPr>
      </w:pPr>
      <w:r>
        <w:t xml:space="preserve">Эту цель я собираюсь решить </w:t>
      </w:r>
      <w:r w:rsidR="00BB5F6A">
        <w:t>созданием</w:t>
      </w:r>
      <w:r>
        <w:t xml:space="preserve"> и </w:t>
      </w:r>
      <w:r w:rsidR="00BB5F6A">
        <w:t>тестированием</w:t>
      </w:r>
      <w:r>
        <w:t xml:space="preserve"> свое</w:t>
      </w:r>
      <w:r w:rsidR="00837823">
        <w:t xml:space="preserve">й </w:t>
      </w:r>
      <w:r>
        <w:t>собственно</w:t>
      </w:r>
      <w:r w:rsidR="00837823">
        <w:t>й реализации</w:t>
      </w:r>
      <w:r>
        <w:t xml:space="preserve"> алгоритма шифрования</w:t>
      </w:r>
      <w:r w:rsidR="00BB5F6A">
        <w:t>.</w:t>
      </w:r>
    </w:p>
    <w:p w:rsidR="006D22D0" w:rsidRDefault="006D22D0" w:rsidP="006D22D0">
      <w:pPr>
        <w:pStyle w:val="a5"/>
      </w:pPr>
      <w:r>
        <w:t>Это решение можно разбить на несколько более мелких задач: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Изучение основ криптографии и криптоанализа. </w:t>
      </w:r>
      <w:r>
        <w:t>Необходимо изучить основные термины и методы работы.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Изучение основ работы элементарных клеточных автоматов. </w:t>
      </w:r>
      <w:r>
        <w:t>Изучением данной темы я занимаюсь уже 2 года.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Изучение основ одного из языков программирования. </w:t>
      </w:r>
      <w:r>
        <w:t xml:space="preserve">У меня имеются достаточные знания по </w:t>
      </w:r>
      <w:r>
        <w:rPr>
          <w:lang w:val="en-US"/>
        </w:rPr>
        <w:t>C</w:t>
      </w:r>
      <w:r w:rsidRPr="006D22D0">
        <w:t xml:space="preserve">++ </w:t>
      </w:r>
      <w:r w:rsidR="00BB5F6A">
        <w:t>для написания подобной программы</w:t>
      </w:r>
      <w:r w:rsidRPr="006D22D0">
        <w:t>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Создание реализации алгоритма. </w:t>
      </w:r>
      <w:r w:rsidR="009D6110">
        <w:t>Реализация уже имеется и выдаёт верные результаты.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Тестирование </w:t>
      </w:r>
      <w:r w:rsidR="00837823">
        <w:rPr>
          <w:b/>
        </w:rPr>
        <w:t>реализации</w:t>
      </w:r>
      <w:r>
        <w:rPr>
          <w:b/>
        </w:rPr>
        <w:t xml:space="preserve">. </w:t>
      </w:r>
      <w:r w:rsidR="009D6110">
        <w:t>Тестирование будет производиться компьютерной программой.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Доработки. </w:t>
      </w:r>
      <w:r w:rsidR="009D6110">
        <w:t>Конечно, многое придётся изменить.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Выкладывание реализации в свободный доступ. </w:t>
      </w:r>
      <w:r w:rsidR="009D6110">
        <w:t>При помощи этого мне удастся получить мнение других людей.</w:t>
      </w:r>
    </w:p>
    <w:p w:rsid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Использование реализации на </w:t>
      </w:r>
      <w:r w:rsidR="0011404D">
        <w:rPr>
          <w:b/>
        </w:rPr>
        <w:t>практике</w:t>
      </w:r>
      <w:r>
        <w:rPr>
          <w:b/>
        </w:rPr>
        <w:t xml:space="preserve">. </w:t>
      </w:r>
      <w:r w:rsidR="0011404D">
        <w:t>Возможность практического применения обсуждается в приложении 3.</w:t>
      </w:r>
    </w:p>
    <w:p w:rsidR="0080297B" w:rsidRDefault="009D6110" w:rsidP="0080297B">
      <w:pPr>
        <w:pStyle w:val="a5"/>
      </w:pPr>
      <w:r>
        <w:t>План логичен и последователен, следовательно, можно начинать работу.</w:t>
      </w:r>
    </w:p>
    <w:p w:rsidR="000307B6" w:rsidRDefault="0080297B" w:rsidP="0080297B">
      <w:pPr>
        <w:spacing w:after="200" w:line="276" w:lineRule="auto"/>
      </w:pPr>
      <w:r>
        <w:br w:type="page"/>
      </w:r>
    </w:p>
    <w:p w:rsidR="009D6110" w:rsidRDefault="009D6110" w:rsidP="001657B4">
      <w:pPr>
        <w:pStyle w:val="a5"/>
        <w:jc w:val="center"/>
        <w:rPr>
          <w:b/>
        </w:rPr>
      </w:pPr>
      <w:r>
        <w:rPr>
          <w:b/>
        </w:rPr>
        <w:lastRenderedPageBreak/>
        <w:t>Гипотеза</w:t>
      </w:r>
    </w:p>
    <w:p w:rsidR="001657B4" w:rsidRDefault="001657B4" w:rsidP="001657B4">
      <w:pPr>
        <w:pStyle w:val="a5"/>
      </w:pPr>
      <w:r>
        <w:t>У данного алгоритма, подробно описанного в приложении 3 (+ листинги с подсветкой синтаксиса), имеется существенный недочёт – открытый текст шифруется необратимо. То есть привычное равенство не выполняется:</w:t>
      </w:r>
    </w:p>
    <w:p w:rsidR="00837823" w:rsidRPr="00837823" w:rsidRDefault="001657B4" w:rsidP="00837823">
      <w:pPr>
        <w:pStyle w:val="a5"/>
        <w:jc w:val="center"/>
        <w:rPr>
          <w:b/>
          <w:i/>
        </w:rPr>
      </w:pPr>
      <w:proofErr w:type="gramStart"/>
      <w:r>
        <w:rPr>
          <w:b/>
          <w:i/>
          <w:lang w:val="en-US"/>
        </w:rPr>
        <w:t>D</w:t>
      </w:r>
      <w:r w:rsidRPr="001657B4">
        <w:rPr>
          <w:b/>
          <w:i/>
        </w:rPr>
        <w:t>(</w:t>
      </w:r>
      <w:proofErr w:type="gramEnd"/>
      <w:r w:rsidRPr="001657B4">
        <w:rPr>
          <w:b/>
          <w:i/>
        </w:rPr>
        <w:t xml:space="preserve"> </w:t>
      </w:r>
      <w:r>
        <w:rPr>
          <w:b/>
          <w:i/>
          <w:lang w:val="en-US"/>
        </w:rPr>
        <w:t>E</w:t>
      </w:r>
      <w:r w:rsidRPr="001657B4">
        <w:rPr>
          <w:b/>
          <w:i/>
        </w:rPr>
        <w:t xml:space="preserve">( </w:t>
      </w:r>
      <w:r>
        <w:rPr>
          <w:b/>
          <w:i/>
          <w:lang w:val="en-US"/>
        </w:rPr>
        <w:t>M</w:t>
      </w:r>
      <w:r w:rsidRPr="001657B4">
        <w:rPr>
          <w:b/>
          <w:i/>
        </w:rPr>
        <w:t xml:space="preserve"> ) ) </w:t>
      </w:r>
      <w:r w:rsidR="00BB5F6A" w:rsidRPr="00BB5F6A">
        <w:rPr>
          <w:rFonts w:cs="Times New Roman"/>
          <w:b/>
          <w:i/>
        </w:rPr>
        <w:t>≠</w:t>
      </w:r>
      <w:r w:rsidRPr="001657B4">
        <w:rPr>
          <w:b/>
          <w:i/>
        </w:rPr>
        <w:t xml:space="preserve"> </w:t>
      </w:r>
      <w:r>
        <w:rPr>
          <w:b/>
          <w:i/>
          <w:lang w:val="en-US"/>
        </w:rPr>
        <w:t>M</w:t>
      </w:r>
    </w:p>
    <w:p w:rsidR="001657B4" w:rsidRDefault="0011404D" w:rsidP="001657B4">
      <w:pPr>
        <w:pStyle w:val="a5"/>
      </w:pPr>
      <w:r>
        <w:t>Формула взята</w:t>
      </w:r>
      <w:r w:rsidR="009937C2">
        <w:t xml:space="preserve"> из книги Брюса Шнайера «Прикладная криптография».</w:t>
      </w:r>
    </w:p>
    <w:p w:rsidR="0015204E" w:rsidRPr="0015204E" w:rsidRDefault="0015204E" w:rsidP="001657B4">
      <w:pPr>
        <w:pStyle w:val="a5"/>
      </w:pPr>
      <w:r>
        <w:rPr>
          <w:lang w:val="en-US"/>
        </w:rPr>
        <w:t>E</w:t>
      </w:r>
      <w:r w:rsidRPr="0015204E">
        <w:t xml:space="preserve"> – </w:t>
      </w:r>
      <w:r>
        <w:rPr>
          <w:lang w:val="en-US"/>
        </w:rPr>
        <w:t>Encipher</w:t>
      </w:r>
      <w:r w:rsidRPr="0015204E">
        <w:t xml:space="preserve"> – </w:t>
      </w:r>
      <w:r>
        <w:t>функция, шифрующая исходное сообщение.</w:t>
      </w:r>
    </w:p>
    <w:p w:rsidR="0015204E" w:rsidRPr="0015204E" w:rsidRDefault="0015204E" w:rsidP="001657B4">
      <w:pPr>
        <w:pStyle w:val="a5"/>
      </w:pPr>
      <w:r>
        <w:rPr>
          <w:lang w:val="en-US"/>
        </w:rPr>
        <w:t>D</w:t>
      </w:r>
      <w:r w:rsidRPr="0015204E">
        <w:t xml:space="preserve"> </w:t>
      </w:r>
      <w:r>
        <w:t xml:space="preserve">– </w:t>
      </w:r>
      <w:r>
        <w:rPr>
          <w:lang w:val="en-US"/>
        </w:rPr>
        <w:t>Decipher</w:t>
      </w:r>
      <w:r w:rsidRPr="0015204E">
        <w:t xml:space="preserve"> – </w:t>
      </w:r>
      <w:r>
        <w:t>функция, расшифровывающая шифротекст.</w:t>
      </w:r>
    </w:p>
    <w:p w:rsidR="0015204E" w:rsidRPr="0015204E" w:rsidRDefault="0015204E" w:rsidP="001657B4">
      <w:pPr>
        <w:pStyle w:val="a5"/>
      </w:pPr>
      <w:r>
        <w:rPr>
          <w:lang w:val="en-US"/>
        </w:rPr>
        <w:t>M</w:t>
      </w:r>
      <w:r w:rsidRPr="0015204E">
        <w:t xml:space="preserve"> </w:t>
      </w:r>
      <w:r>
        <w:t xml:space="preserve">– </w:t>
      </w:r>
      <w:r>
        <w:rPr>
          <w:lang w:val="en-US"/>
        </w:rPr>
        <w:t>Message</w:t>
      </w:r>
      <w:r w:rsidRPr="0015204E">
        <w:t xml:space="preserve"> – </w:t>
      </w:r>
      <w:r>
        <w:t>исходное сообщение, открытый текст.</w:t>
      </w:r>
    </w:p>
    <w:p w:rsidR="009937C2" w:rsidRDefault="009937C2" w:rsidP="001657B4">
      <w:pPr>
        <w:pStyle w:val="a5"/>
      </w:pPr>
      <w:r>
        <w:t>Но в современном мире уже существуют и активно используются подобные алгоритмы.</w:t>
      </w:r>
    </w:p>
    <w:p w:rsidR="001657B4" w:rsidRDefault="009937C2" w:rsidP="001657B4">
      <w:pPr>
        <w:pStyle w:val="a5"/>
      </w:pPr>
      <w:r>
        <w:t>Данные алгоритмы применимы при авторизации пользователя в компьютерной сети.</w:t>
      </w:r>
      <w:r w:rsidR="00ED5C6F">
        <w:t xml:space="preserve"> То есть пароль, введённый пользователем, сохраняется в базу данных в зашифрованном виде. Так как шифрование необратимое, </w:t>
      </w:r>
      <w:r w:rsidR="00ED5C6F" w:rsidRPr="00F918C0">
        <w:rPr>
          <w:i/>
        </w:rPr>
        <w:t>открытый текст</w:t>
      </w:r>
      <w:r w:rsidR="00ED5C6F">
        <w:t xml:space="preserve"> (пароль)</w:t>
      </w:r>
      <w:r w:rsidR="00F918C0">
        <w:t xml:space="preserve"> будет</w:t>
      </w:r>
      <w:r w:rsidR="00ED5C6F">
        <w:t xml:space="preserve"> известен только вводившему его пользователю. При авторизации, пароль, введённый в форму, необратимо шифруется и сравнивается с шифротекстом</w:t>
      </w:r>
      <w:r w:rsidR="0011404D">
        <w:t xml:space="preserve"> из базы данных</w:t>
      </w:r>
      <w:r w:rsidR="00ED5C6F">
        <w:t xml:space="preserve">, соответствующим введённому логину. При их совпадении доступ к </w:t>
      </w:r>
      <w:r w:rsidR="0011404D">
        <w:t>сети</w:t>
      </w:r>
      <w:r w:rsidR="00ED5C6F">
        <w:t xml:space="preserve"> открывается.</w:t>
      </w:r>
    </w:p>
    <w:p w:rsidR="0080297B" w:rsidRDefault="00ED5C6F" w:rsidP="0080297B">
      <w:pPr>
        <w:pStyle w:val="a5"/>
      </w:pPr>
      <w:r>
        <w:t xml:space="preserve">Но не всё так просто. Я считаю, что, несмотря на необратимость элементарных клеточных автоматов, при определённом </w:t>
      </w:r>
      <w:r w:rsidRPr="00F918C0">
        <w:rPr>
          <w:i/>
        </w:rPr>
        <w:t>ключе</w:t>
      </w:r>
      <w:r>
        <w:t xml:space="preserve"> </w:t>
      </w:r>
      <w:r>
        <w:rPr>
          <w:lang w:val="en-US"/>
        </w:rPr>
        <w:t>k</w:t>
      </w:r>
      <w:r>
        <w:t xml:space="preserve"> равенство </w:t>
      </w:r>
      <w:r>
        <w:rPr>
          <w:b/>
          <w:i/>
          <w:lang w:val="en-US"/>
        </w:rPr>
        <w:t>D</w:t>
      </w:r>
      <w:r w:rsidR="00054CA4">
        <w:rPr>
          <w:b/>
          <w:i/>
          <w:vertAlign w:val="subscript"/>
          <w:lang w:val="en-US"/>
        </w:rPr>
        <w:t>k</w:t>
      </w:r>
      <w:proofErr w:type="gramStart"/>
      <w:r w:rsidR="00054CA4" w:rsidRPr="001657B4">
        <w:rPr>
          <w:b/>
          <w:i/>
        </w:rPr>
        <w:t>(</w:t>
      </w:r>
      <w:r w:rsidR="00054CA4">
        <w:rPr>
          <w:b/>
          <w:i/>
        </w:rPr>
        <w:t xml:space="preserve"> </w:t>
      </w:r>
      <w:proofErr w:type="gramEnd"/>
      <w:r>
        <w:rPr>
          <w:b/>
          <w:i/>
          <w:lang w:val="en-US"/>
        </w:rPr>
        <w:t>E</w:t>
      </w:r>
      <w:r w:rsidR="00054CA4">
        <w:rPr>
          <w:b/>
          <w:i/>
          <w:vertAlign w:val="subscript"/>
          <w:lang w:val="en-US"/>
        </w:rPr>
        <w:t>k</w:t>
      </w:r>
      <w:r w:rsidRPr="001657B4">
        <w:rPr>
          <w:b/>
          <w:i/>
        </w:rPr>
        <w:t xml:space="preserve">( </w:t>
      </w:r>
      <w:r>
        <w:rPr>
          <w:b/>
          <w:i/>
          <w:lang w:val="en-US"/>
        </w:rPr>
        <w:t>M</w:t>
      </w:r>
      <w:r w:rsidRPr="001657B4">
        <w:rPr>
          <w:b/>
          <w:i/>
        </w:rPr>
        <w:t xml:space="preserve"> ) ) = </w:t>
      </w:r>
      <w:r>
        <w:rPr>
          <w:b/>
          <w:i/>
          <w:lang w:val="en-US"/>
        </w:rPr>
        <w:t>M</w:t>
      </w:r>
      <w:r w:rsidRPr="00ED5C6F">
        <w:rPr>
          <w:b/>
          <w:i/>
        </w:rPr>
        <w:t xml:space="preserve"> </w:t>
      </w:r>
      <w:r>
        <w:t>становится верным</w:t>
      </w:r>
      <w:r w:rsidR="00837823">
        <w:t>, то есть расшифровка возможна</w:t>
      </w:r>
      <w:r w:rsidR="00054CA4" w:rsidRPr="00054CA4">
        <w:t>.</w:t>
      </w:r>
    </w:p>
    <w:p w:rsidR="00F918C0" w:rsidRDefault="0080297B" w:rsidP="0080297B">
      <w:pPr>
        <w:spacing w:after="200" w:line="276" w:lineRule="auto"/>
      </w:pPr>
      <w:r>
        <w:br w:type="page"/>
      </w:r>
    </w:p>
    <w:p w:rsidR="00054CA4" w:rsidRDefault="00054CA4" w:rsidP="00054CA4">
      <w:pPr>
        <w:pStyle w:val="a5"/>
        <w:jc w:val="center"/>
        <w:rPr>
          <w:b/>
        </w:rPr>
      </w:pPr>
      <w:r>
        <w:rPr>
          <w:b/>
        </w:rPr>
        <w:lastRenderedPageBreak/>
        <w:t>Методика</w:t>
      </w:r>
    </w:p>
    <w:p w:rsidR="00054CA4" w:rsidRDefault="00054CA4" w:rsidP="00054CA4">
      <w:pPr>
        <w:pStyle w:val="a5"/>
      </w:pPr>
      <w:r>
        <w:t>Криптоанализ, его основы, изучался мною по книге Брюса Шнайера «Прикладная криптография». В ней автор выделил 4 основных метода криптоанализа:</w:t>
      </w:r>
    </w:p>
    <w:p w:rsidR="00054CA4" w:rsidRPr="00054CA4" w:rsidRDefault="00054CA4" w:rsidP="00054CA4">
      <w:pPr>
        <w:pStyle w:val="a5"/>
        <w:numPr>
          <w:ilvl w:val="0"/>
          <w:numId w:val="3"/>
        </w:numPr>
      </w:pPr>
      <w:r>
        <w:rPr>
          <w:b/>
        </w:rPr>
        <w:t>Вскрытие с использованием только шифротекста.</w:t>
      </w:r>
    </w:p>
    <w:p w:rsidR="00054CA4" w:rsidRPr="00054CA4" w:rsidRDefault="00054CA4" w:rsidP="00054CA4">
      <w:pPr>
        <w:pStyle w:val="a5"/>
        <w:numPr>
          <w:ilvl w:val="0"/>
          <w:numId w:val="3"/>
        </w:numPr>
      </w:pPr>
      <w:r>
        <w:rPr>
          <w:b/>
        </w:rPr>
        <w:t>Вскрытие с использованием открытых текстов и соответствующих им шифротекстов.</w:t>
      </w:r>
    </w:p>
    <w:p w:rsidR="00054CA4" w:rsidRPr="00054CA4" w:rsidRDefault="00054CA4" w:rsidP="00054CA4">
      <w:pPr>
        <w:pStyle w:val="a5"/>
        <w:numPr>
          <w:ilvl w:val="0"/>
          <w:numId w:val="3"/>
        </w:numPr>
      </w:pPr>
      <w:r>
        <w:rPr>
          <w:b/>
        </w:rPr>
        <w:t>Вскрытие с использованием выбранного открытого текста.</w:t>
      </w:r>
    </w:p>
    <w:p w:rsidR="00054CA4" w:rsidRPr="00054CA4" w:rsidRDefault="00054CA4" w:rsidP="00054CA4">
      <w:pPr>
        <w:pStyle w:val="a5"/>
        <w:numPr>
          <w:ilvl w:val="0"/>
          <w:numId w:val="3"/>
        </w:numPr>
      </w:pPr>
      <w:r>
        <w:rPr>
          <w:b/>
        </w:rPr>
        <w:t>Адаптивное вскрытие с использованием выбранного открытого текста.</w:t>
      </w:r>
    </w:p>
    <w:p w:rsidR="0011404D" w:rsidRDefault="0011404D" w:rsidP="006633DC">
      <w:pPr>
        <w:pStyle w:val="a5"/>
      </w:pPr>
      <w:r>
        <w:t>Очевидно, что н</w:t>
      </w:r>
      <w:r w:rsidR="00D822AE">
        <w:t>аз</w:t>
      </w:r>
      <w:r w:rsidR="009937C2">
        <w:t>вание метода содержит доступные</w:t>
      </w:r>
      <w:r>
        <w:t xml:space="preserve"> криптоаналитику</w:t>
      </w:r>
      <w:r w:rsidR="009937C2">
        <w:t xml:space="preserve"> </w:t>
      </w:r>
      <w:r>
        <w:t>данные.</w:t>
      </w:r>
    </w:p>
    <w:p w:rsidR="0011404D" w:rsidRDefault="00D822AE" w:rsidP="006633DC">
      <w:pPr>
        <w:pStyle w:val="a5"/>
      </w:pPr>
      <w:r>
        <w:t xml:space="preserve">Во всех 4 случаях целью вскрытия </w:t>
      </w:r>
      <w:r w:rsidR="0011404D">
        <w:t>является</w:t>
      </w:r>
      <w:r>
        <w:t xml:space="preserve"> нахождение ключа шифрования, так как </w:t>
      </w:r>
      <w:r w:rsidR="00837823">
        <w:t xml:space="preserve">при взломе </w:t>
      </w:r>
      <w:r w:rsidR="0011404D">
        <w:t>допустимо</w:t>
      </w:r>
      <w:r>
        <w:t xml:space="preserve"> использование моей реализации алгоритма</w:t>
      </w:r>
      <w:r w:rsidR="00837823">
        <w:t>, что принято в мировой практике</w:t>
      </w:r>
      <w:r w:rsidR="00C80F33">
        <w:t xml:space="preserve"> (по предположению </w:t>
      </w:r>
      <w:proofErr w:type="spellStart"/>
      <w:r w:rsidR="00C80F33">
        <w:t>Керкхофса</w:t>
      </w:r>
      <w:proofErr w:type="spellEnd"/>
      <w:r w:rsidR="00C80F33">
        <w:t>)</w:t>
      </w:r>
      <w:r>
        <w:t xml:space="preserve">. </w:t>
      </w:r>
      <w:r w:rsidR="009937C2">
        <w:t>То есть определение алгоритма</w:t>
      </w:r>
      <w:r w:rsidR="00FB6F7F">
        <w:t xml:space="preserve"> защиты</w:t>
      </w:r>
      <w:r w:rsidR="009937C2">
        <w:t xml:space="preserve"> не может быть целью </w:t>
      </w:r>
      <w:r w:rsidR="0011404D">
        <w:t>атаки.</w:t>
      </w:r>
    </w:p>
    <w:p w:rsidR="006633DC" w:rsidRDefault="009937C2" w:rsidP="006633DC">
      <w:pPr>
        <w:pStyle w:val="a5"/>
      </w:pPr>
      <w:r>
        <w:t>Доступ к реализации позвол</w:t>
      </w:r>
      <w:r w:rsidR="0011404D">
        <w:t xml:space="preserve">яет </w:t>
      </w:r>
      <w:r w:rsidR="00D822AE">
        <w:t>подбирать ключ «</w:t>
      </w:r>
      <w:r w:rsidR="00D822AE" w:rsidRPr="00F918C0">
        <w:rPr>
          <w:i/>
        </w:rPr>
        <w:t>грубой силой</w:t>
      </w:r>
      <w:r w:rsidR="00D822AE">
        <w:t>».</w:t>
      </w:r>
    </w:p>
    <w:p w:rsidR="006633DC" w:rsidRDefault="006633DC" w:rsidP="006633DC">
      <w:pPr>
        <w:pStyle w:val="a5"/>
      </w:pPr>
      <w:r>
        <w:t>Примерная структура теста:</w:t>
      </w:r>
    </w:p>
    <w:p w:rsidR="006633DC" w:rsidRDefault="009937C2" w:rsidP="009937C2">
      <w:pPr>
        <w:pStyle w:val="a5"/>
        <w:numPr>
          <w:ilvl w:val="0"/>
          <w:numId w:val="6"/>
        </w:numPr>
      </w:pPr>
      <w:r>
        <w:t>Сохранение текущего процессорного времени.</w:t>
      </w:r>
    </w:p>
    <w:p w:rsidR="009937C2" w:rsidRDefault="009937C2" w:rsidP="009937C2">
      <w:pPr>
        <w:pStyle w:val="a5"/>
        <w:numPr>
          <w:ilvl w:val="0"/>
          <w:numId w:val="6"/>
        </w:numPr>
      </w:pPr>
      <w:r>
        <w:t>Попытка взлома «грубой силой» (перебор всех возможных ключей).</w:t>
      </w:r>
    </w:p>
    <w:p w:rsidR="009937C2" w:rsidRDefault="009937C2" w:rsidP="009937C2">
      <w:pPr>
        <w:pStyle w:val="a5"/>
        <w:numPr>
          <w:ilvl w:val="0"/>
          <w:numId w:val="6"/>
        </w:numPr>
      </w:pPr>
      <w:r>
        <w:t>Сохранение текущего процессорного времени.</w:t>
      </w:r>
    </w:p>
    <w:p w:rsidR="009937C2" w:rsidRDefault="009937C2" w:rsidP="009937C2">
      <w:pPr>
        <w:pStyle w:val="a5"/>
        <w:numPr>
          <w:ilvl w:val="0"/>
          <w:numId w:val="6"/>
        </w:numPr>
      </w:pPr>
      <w:r>
        <w:t>Вывод времени работы.</w:t>
      </w:r>
    </w:p>
    <w:p w:rsidR="006633DC" w:rsidRDefault="009937C2" w:rsidP="0080297B">
      <w:pPr>
        <w:pStyle w:val="a5"/>
        <w:numPr>
          <w:ilvl w:val="0"/>
          <w:numId w:val="6"/>
        </w:numPr>
      </w:pPr>
      <w:r>
        <w:t>Вывод результатов.</w:t>
      </w:r>
    </w:p>
    <w:p w:rsidR="0080297B" w:rsidRDefault="0080297B" w:rsidP="0080297B">
      <w:pPr>
        <w:pStyle w:val="a5"/>
      </w:pPr>
      <w:r>
        <w:t>Программа работает не наглядно, но выдаёт информативный и полноценный результат.</w:t>
      </w:r>
    </w:p>
    <w:p w:rsidR="0080297B" w:rsidRDefault="0080297B" w:rsidP="0080297B">
      <w:pPr>
        <w:spacing w:after="200" w:line="276" w:lineRule="auto"/>
      </w:pPr>
      <w:r>
        <w:br w:type="page"/>
      </w:r>
    </w:p>
    <w:p w:rsidR="006633DC" w:rsidRDefault="006633DC" w:rsidP="006633DC">
      <w:pPr>
        <w:pStyle w:val="a5"/>
        <w:jc w:val="center"/>
        <w:rPr>
          <w:b/>
        </w:rPr>
      </w:pPr>
      <w:r>
        <w:rPr>
          <w:b/>
        </w:rPr>
        <w:lastRenderedPageBreak/>
        <w:t>Тестирование</w:t>
      </w:r>
    </w:p>
    <w:p w:rsidR="00535BEF" w:rsidRDefault="006633DC" w:rsidP="005D4246">
      <w:pPr>
        <w:pStyle w:val="a5"/>
      </w:pPr>
      <w:r>
        <w:t>Перед запуском теста стоит определиться с целью атаки</w:t>
      </w:r>
      <w:r w:rsidR="00535BEF">
        <w:t xml:space="preserve"> и инструментом её проведения.</w:t>
      </w:r>
    </w:p>
    <w:p w:rsidR="006633DC" w:rsidRPr="0011404D" w:rsidRDefault="006633DC" w:rsidP="005D4246">
      <w:pPr>
        <w:pStyle w:val="a5"/>
        <w:rPr>
          <w:u w:val="single"/>
        </w:rPr>
      </w:pPr>
      <w:r w:rsidRPr="0011404D">
        <w:rPr>
          <w:u w:val="single"/>
        </w:rPr>
        <w:t>Почему</w:t>
      </w:r>
      <w:r w:rsidR="00535BEF" w:rsidRPr="0011404D">
        <w:rPr>
          <w:u w:val="single"/>
        </w:rPr>
        <w:t xml:space="preserve"> целью</w:t>
      </w:r>
      <w:r w:rsidRPr="0011404D">
        <w:rPr>
          <w:u w:val="single"/>
        </w:rPr>
        <w:t xml:space="preserve"> выбран ключ?</w:t>
      </w:r>
    </w:p>
    <w:p w:rsidR="006633DC" w:rsidRDefault="006633DC" w:rsidP="005D4246">
      <w:pPr>
        <w:pStyle w:val="a5"/>
      </w:pPr>
      <w:r>
        <w:t>Во-первых, алгоритм шифрования доступен с самого начала и активно используется во время в</w:t>
      </w:r>
      <w:r w:rsidR="00535BEF">
        <w:t>скрытия</w:t>
      </w:r>
      <w:r>
        <w:t>.</w:t>
      </w:r>
    </w:p>
    <w:p w:rsidR="006633DC" w:rsidRDefault="006633DC" w:rsidP="005D4246">
      <w:pPr>
        <w:pStyle w:val="a5"/>
      </w:pPr>
      <w:r>
        <w:t xml:space="preserve">Во-вторых, ключ обеспечивает </w:t>
      </w:r>
      <w:r w:rsidR="0011404D">
        <w:t>криптоаналитика</w:t>
      </w:r>
      <w:r>
        <w:t xml:space="preserve"> новыми важными данными:</w:t>
      </w:r>
    </w:p>
    <w:p w:rsidR="006633DC" w:rsidRDefault="006633DC" w:rsidP="005D4246">
      <w:pPr>
        <w:pStyle w:val="a5"/>
        <w:numPr>
          <w:ilvl w:val="0"/>
          <w:numId w:val="5"/>
        </w:numPr>
      </w:pPr>
      <w:r w:rsidRPr="006633DC">
        <w:rPr>
          <w:b/>
        </w:rPr>
        <w:t xml:space="preserve">Список </w:t>
      </w:r>
      <w:r w:rsidRPr="00F918C0">
        <w:rPr>
          <w:b/>
          <w:i/>
        </w:rPr>
        <w:t>столкновений</w:t>
      </w:r>
      <w:r w:rsidRPr="006633DC">
        <w:rPr>
          <w:b/>
        </w:rPr>
        <w:t>.</w:t>
      </w:r>
      <w:r>
        <w:rPr>
          <w:b/>
        </w:rPr>
        <w:t xml:space="preserve"> </w:t>
      </w:r>
      <w:r>
        <w:t xml:space="preserve">Список столкновений даёт </w:t>
      </w:r>
      <w:r w:rsidR="0011404D">
        <w:t xml:space="preserve">взломщику </w:t>
      </w:r>
      <w:r>
        <w:t>возможность оптимизировать словарь</w:t>
      </w:r>
      <w:r w:rsidR="0011404D">
        <w:t xml:space="preserve"> (исходный символ -</w:t>
      </w:r>
      <w:r w:rsidR="0011404D" w:rsidRPr="0011404D">
        <w:t>&gt;</w:t>
      </w:r>
      <w:r w:rsidR="0011404D">
        <w:t xml:space="preserve"> шифрованный символ)</w:t>
      </w:r>
      <w:r>
        <w:t xml:space="preserve"> для подбора открытого текста, исключив одинаково шифрующиеся символы.</w:t>
      </w:r>
    </w:p>
    <w:p w:rsidR="005D4246" w:rsidRDefault="005D4246" w:rsidP="005D4246">
      <w:pPr>
        <w:pStyle w:val="a5"/>
        <w:numPr>
          <w:ilvl w:val="0"/>
          <w:numId w:val="5"/>
        </w:numPr>
      </w:pPr>
      <w:r>
        <w:rPr>
          <w:b/>
        </w:rPr>
        <w:t>Возможность подмены сообщения.</w:t>
      </w:r>
      <w:r>
        <w:t xml:space="preserve"> Так как, возможно, существуют обратимые</w:t>
      </w:r>
      <w:r w:rsidR="00535BEF">
        <w:t xml:space="preserve"> элементарные</w:t>
      </w:r>
      <w:r>
        <w:t xml:space="preserve"> клеточные автоматы, алгоритм может использоваться </w:t>
      </w:r>
      <w:r w:rsidR="00535BEF">
        <w:t>для передачи сообщений</w:t>
      </w:r>
      <w:r>
        <w:t>. Узнав ключ, взломщик сможет зашифровать своё сообщение и подменить им пойманное.</w:t>
      </w:r>
    </w:p>
    <w:p w:rsidR="00535BEF" w:rsidRPr="00297F42" w:rsidRDefault="00535BEF" w:rsidP="00535BEF">
      <w:pPr>
        <w:pStyle w:val="a5"/>
        <w:rPr>
          <w:u w:val="single"/>
        </w:rPr>
      </w:pPr>
      <w:r w:rsidRPr="00297F42">
        <w:rPr>
          <w:u w:val="single"/>
        </w:rPr>
        <w:t xml:space="preserve">Почему для взлома выбран язык программирования </w:t>
      </w:r>
      <w:r w:rsidRPr="00297F42">
        <w:rPr>
          <w:u w:val="single"/>
          <w:lang w:val="en-US"/>
        </w:rPr>
        <w:t>C</w:t>
      </w:r>
      <w:r w:rsidRPr="00297F42">
        <w:rPr>
          <w:u w:val="single"/>
        </w:rPr>
        <w:t>++?</w:t>
      </w:r>
    </w:p>
    <w:p w:rsidR="00535BEF" w:rsidRPr="00535BEF" w:rsidRDefault="00535BEF" w:rsidP="00535BEF">
      <w:pPr>
        <w:pStyle w:val="a5"/>
      </w:pPr>
      <w:r>
        <w:rPr>
          <w:lang w:val="en-US"/>
        </w:rPr>
        <w:t>C</w:t>
      </w:r>
      <w:r w:rsidRPr="00535BEF">
        <w:t xml:space="preserve">++ </w:t>
      </w:r>
      <w:r>
        <w:t xml:space="preserve">очень практичный и универсальный инструмент. Поддерживая множество стилей программирования, он не принуждает пользователя следовать одному из них, предоставляя некоторую свободу действий. </w:t>
      </w:r>
      <w:r>
        <w:rPr>
          <w:lang w:val="en-US"/>
        </w:rPr>
        <w:t>C</w:t>
      </w:r>
      <w:r w:rsidRPr="00535BEF">
        <w:t xml:space="preserve">++ </w:t>
      </w:r>
      <w:r>
        <w:t xml:space="preserve">быстр и выразителен. </w:t>
      </w:r>
      <w:r w:rsidR="00297F42">
        <w:t>В этом можно убедиться, взглянув на листинги в приложении 3.</w:t>
      </w:r>
    </w:p>
    <w:p w:rsidR="0080297B" w:rsidRDefault="005D4246" w:rsidP="0080297B">
      <w:pPr>
        <w:pStyle w:val="a5"/>
      </w:pPr>
      <w:r>
        <w:t>Цель</w:t>
      </w:r>
      <w:r w:rsidR="009937C2">
        <w:t xml:space="preserve"> и инструмент</w:t>
      </w:r>
      <w:r>
        <w:t xml:space="preserve"> вскрытия </w:t>
      </w:r>
      <w:r w:rsidR="009937C2">
        <w:t>определены</w:t>
      </w:r>
      <w:r>
        <w:t xml:space="preserve">, можно начинать. На следующей странице будет описан этап взлома с известными открытыми текстами и соответствующими им шифротекстами. Исходный код теста доступен в моём репозитории  </w:t>
      </w:r>
      <w:hyperlink r:id="rId7" w:history="1">
        <w:r w:rsidRPr="005D4246">
          <w:rPr>
            <w:rStyle w:val="aa"/>
          </w:rPr>
          <w:t>github</w:t>
        </w:r>
      </w:hyperlink>
      <w:r w:rsidR="001D5052">
        <w:t>.</w:t>
      </w:r>
    </w:p>
    <w:p w:rsidR="005C6F9F" w:rsidRDefault="0080297B" w:rsidP="0080297B">
      <w:pPr>
        <w:spacing w:after="200" w:line="276" w:lineRule="auto"/>
      </w:pPr>
      <w:r>
        <w:br w:type="page"/>
      </w:r>
    </w:p>
    <w:p w:rsidR="00297F42" w:rsidRDefault="00297F42" w:rsidP="00297F42">
      <w:pPr>
        <w:pStyle w:val="a5"/>
        <w:ind w:firstLine="0"/>
        <w:jc w:val="center"/>
        <w:rPr>
          <w:b/>
        </w:rPr>
      </w:pPr>
      <w:r>
        <w:rPr>
          <w:b/>
        </w:rPr>
        <w:lastRenderedPageBreak/>
        <w:t>Атака на основе открытых текстов и соответствующих им шифротекстов.</w:t>
      </w:r>
    </w:p>
    <w:p w:rsidR="001943A7" w:rsidRDefault="001943A7" w:rsidP="001943A7">
      <w:pPr>
        <w:pStyle w:val="a5"/>
        <w:ind w:firstLine="0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8334375"/>
            <wp:effectExtent l="19050" t="0" r="3175" b="0"/>
            <wp:docPr id="1" name="Рисунок 1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3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305" w:rsidRPr="00F67305" w:rsidRDefault="00F67305" w:rsidP="00F67305">
      <w:pPr>
        <w:pStyle w:val="a5"/>
      </w:pPr>
      <w:r>
        <w:lastRenderedPageBreak/>
        <w:t xml:space="preserve">Версия программы, изображённая в виде блок-схемы, немного упрощена для удобства пояснения, поэтому переменная </w:t>
      </w:r>
      <w:r>
        <w:rPr>
          <w:lang w:val="en-US"/>
        </w:rPr>
        <w:t>number</w:t>
      </w:r>
      <w:r w:rsidRPr="00F67305">
        <w:t>2</w:t>
      </w:r>
      <w:r>
        <w:t>, хранящая число просчитываемых поколений, не использована.</w:t>
      </w:r>
    </w:p>
    <w:p w:rsidR="00FB6F7F" w:rsidRDefault="00D72F37" w:rsidP="00FB6F7F">
      <w:pPr>
        <w:pStyle w:val="a5"/>
        <w:numPr>
          <w:ilvl w:val="0"/>
          <w:numId w:val="11"/>
        </w:numPr>
      </w:pPr>
      <w:r>
        <w:t xml:space="preserve">На вход </w:t>
      </w:r>
      <w:r w:rsidR="00FB6F7F">
        <w:t>поступает строка символов (</w:t>
      </w:r>
      <w:r w:rsidR="00FB6F7F">
        <w:rPr>
          <w:lang w:val="en-US"/>
        </w:rPr>
        <w:t>plain</w:t>
      </w:r>
      <w:r w:rsidR="00FB6F7F" w:rsidRPr="00FB6F7F">
        <w:t>)</w:t>
      </w:r>
      <w:r w:rsidR="00FB6F7F">
        <w:t xml:space="preserve"> и ключ шифрования</w:t>
      </w:r>
      <w:r w:rsidR="00FB6F7F" w:rsidRPr="00FB6F7F">
        <w:t xml:space="preserve"> (</w:t>
      </w:r>
      <w:r w:rsidR="00FB6F7F">
        <w:rPr>
          <w:lang w:val="en-US"/>
        </w:rPr>
        <w:t>number</w:t>
      </w:r>
      <w:r w:rsidR="00FB6F7F" w:rsidRPr="00FB6F7F">
        <w:t>1)</w:t>
      </w:r>
      <w:r w:rsidR="006F5E58">
        <w:t xml:space="preserve">. </w:t>
      </w:r>
    </w:p>
    <w:p w:rsidR="00FB6F7F" w:rsidRPr="00FB6F7F" w:rsidRDefault="00FB6F7F" w:rsidP="00FB6F7F">
      <w:pPr>
        <w:pStyle w:val="a5"/>
        <w:numPr>
          <w:ilvl w:val="0"/>
          <w:numId w:val="11"/>
        </w:numPr>
      </w:pPr>
      <w:r>
        <w:t>Исходная строка шифруется с помощью введённого ключа, результат сохраняется в новую строковую переменную (</w:t>
      </w:r>
      <w:r>
        <w:rPr>
          <w:lang w:val="en-US"/>
        </w:rPr>
        <w:t>cipher)</w:t>
      </w:r>
      <w:r w:rsidR="006D1CD8">
        <w:t xml:space="preserve"> той же длины.</w:t>
      </w:r>
    </w:p>
    <w:p w:rsidR="00FB6F7F" w:rsidRDefault="006F5E58" w:rsidP="00FB6F7F">
      <w:pPr>
        <w:pStyle w:val="a5"/>
        <w:numPr>
          <w:ilvl w:val="0"/>
          <w:numId w:val="11"/>
        </w:numPr>
      </w:pPr>
      <w:r>
        <w:t>Выводится исходный ключ, для сверки результата.</w:t>
      </w:r>
    </w:p>
    <w:p w:rsidR="006F5E58" w:rsidRDefault="006F5E58" w:rsidP="00FB6F7F">
      <w:pPr>
        <w:pStyle w:val="a5"/>
        <w:numPr>
          <w:ilvl w:val="0"/>
          <w:numId w:val="11"/>
        </w:numPr>
      </w:pPr>
      <w:r>
        <w:t>Засекается время начала взлома.</w:t>
      </w:r>
    </w:p>
    <w:p w:rsidR="006F5E58" w:rsidRDefault="006F5E58" w:rsidP="00FB6F7F">
      <w:pPr>
        <w:pStyle w:val="a5"/>
        <w:numPr>
          <w:ilvl w:val="0"/>
          <w:numId w:val="11"/>
        </w:numPr>
      </w:pPr>
      <w:r>
        <w:t>Создаётся массив</w:t>
      </w:r>
      <w:r w:rsidRPr="006F5E58">
        <w:t xml:space="preserve"> </w:t>
      </w:r>
      <w:r>
        <w:rPr>
          <w:lang w:val="en-US"/>
        </w:rPr>
        <w:t>maybe</w:t>
      </w:r>
      <w:r>
        <w:t xml:space="preserve"> на </w:t>
      </w:r>
      <w:r>
        <w:rPr>
          <w:lang w:val="en-US"/>
        </w:rPr>
        <w:t>length</w:t>
      </w:r>
      <w:r>
        <w:t xml:space="preserve"> элем</w:t>
      </w:r>
      <w:r w:rsidR="00163540">
        <w:t>ентов-массивов переменной длины, так как и</w:t>
      </w:r>
      <w:r>
        <w:t>значально неизвестно, каково количество возможных</w:t>
      </w:r>
      <w:r w:rsidR="00D72F37">
        <w:t xml:space="preserve"> значений</w:t>
      </w:r>
      <w:r>
        <w:t xml:space="preserve"> ключ</w:t>
      </w:r>
      <w:r w:rsidR="00D72F37">
        <w:t>а</w:t>
      </w:r>
      <w:r>
        <w:t xml:space="preserve"> на каждый символ.</w:t>
      </w:r>
    </w:p>
    <w:p w:rsidR="006D1CD8" w:rsidRDefault="006D1CD8" w:rsidP="006D1CD8">
      <w:pPr>
        <w:pStyle w:val="a5"/>
        <w:numPr>
          <w:ilvl w:val="0"/>
          <w:numId w:val="11"/>
        </w:numPr>
      </w:pPr>
      <w:r>
        <w:t>Начинается цикл подбора возможных</w:t>
      </w:r>
      <w:r w:rsidR="00D72F37">
        <w:t xml:space="preserve"> значений</w:t>
      </w:r>
      <w:r>
        <w:t xml:space="preserve"> ключ</w:t>
      </w:r>
      <w:r w:rsidR="00D72F37">
        <w:t>а</w:t>
      </w:r>
      <w:r>
        <w:t xml:space="preserve"> для каждого символа, так как алгоритм отдельно шифрует каждый символ исходной строки</w:t>
      </w:r>
      <w:r w:rsidR="00D72F37">
        <w:t xml:space="preserve"> с помощью данного ключа</w:t>
      </w:r>
      <w:r>
        <w:t>.</w:t>
      </w:r>
    </w:p>
    <w:p w:rsidR="006D1CD8" w:rsidRDefault="006D1CD8" w:rsidP="006D1CD8">
      <w:pPr>
        <w:pStyle w:val="a5"/>
        <w:numPr>
          <w:ilvl w:val="1"/>
          <w:numId w:val="11"/>
        </w:numPr>
      </w:pPr>
      <w:r>
        <w:t>Начинается цикл подбора возможных</w:t>
      </w:r>
      <w:r w:rsidR="00D72F37">
        <w:t xml:space="preserve"> значений</w:t>
      </w:r>
      <w:r>
        <w:t xml:space="preserve"> ключ</w:t>
      </w:r>
      <w:r w:rsidR="00D72F37">
        <w:t>а</w:t>
      </w:r>
      <w:r>
        <w:t xml:space="preserve"> для отдельно взятого символа исходной строки.</w:t>
      </w:r>
    </w:p>
    <w:p w:rsidR="006D1CD8" w:rsidRPr="00D72F37" w:rsidRDefault="00D72F37" w:rsidP="006D1CD8">
      <w:pPr>
        <w:pStyle w:val="a5"/>
        <w:numPr>
          <w:ilvl w:val="2"/>
          <w:numId w:val="11"/>
        </w:numPr>
      </w:pPr>
      <w:r>
        <w:t>Возможным ключом ш</w:t>
      </w:r>
      <w:r w:rsidR="006D1CD8">
        <w:t>ифруе</w:t>
      </w:r>
      <w:r>
        <w:t>тся</w:t>
      </w:r>
      <w:r w:rsidR="006D1CD8">
        <w:t xml:space="preserve"> отдельно взятый символ исходной строки</w:t>
      </w:r>
      <w:r>
        <w:t xml:space="preserve">, </w:t>
      </w:r>
      <w:r w:rsidR="006D1CD8">
        <w:t>результат</w:t>
      </w:r>
      <w:r>
        <w:t xml:space="preserve"> сохраняется</w:t>
      </w:r>
      <w:r w:rsidR="006D1CD8">
        <w:t xml:space="preserve"> в </w:t>
      </w:r>
      <w:r>
        <w:t xml:space="preserve">символьную переменную </w:t>
      </w:r>
      <w:r>
        <w:rPr>
          <w:lang w:val="en-US"/>
        </w:rPr>
        <w:t>(chance)</w:t>
      </w:r>
    </w:p>
    <w:p w:rsidR="00D72F37" w:rsidRDefault="00D72F37" w:rsidP="006D1CD8">
      <w:pPr>
        <w:pStyle w:val="a5"/>
        <w:numPr>
          <w:ilvl w:val="2"/>
          <w:numId w:val="11"/>
        </w:numPr>
      </w:pPr>
      <w:r>
        <w:t>Если значение переменной совпало с символом шифрованной строки, соответствующим отдельно взятому символу исходной строки, то сохраняется возможное значение ключа. Иначе осуществляется переход к следующему возможному значению ключа.</w:t>
      </w:r>
    </w:p>
    <w:p w:rsidR="00D72F37" w:rsidRDefault="00D72F37" w:rsidP="00D72F37">
      <w:pPr>
        <w:pStyle w:val="a5"/>
        <w:numPr>
          <w:ilvl w:val="0"/>
          <w:numId w:val="11"/>
        </w:numPr>
      </w:pPr>
      <w:r>
        <w:t>Засекается время окончания взлома.</w:t>
      </w:r>
    </w:p>
    <w:p w:rsidR="0080297B" w:rsidRDefault="00D72F37" w:rsidP="0080297B">
      <w:pPr>
        <w:pStyle w:val="a5"/>
        <w:numPr>
          <w:ilvl w:val="0"/>
          <w:numId w:val="11"/>
        </w:numPr>
      </w:pPr>
      <w:r>
        <w:t>Выводятся возможные значения ключа для каждого символа исходной строки.</w:t>
      </w:r>
    </w:p>
    <w:p w:rsidR="00D72F37" w:rsidRPr="00FB6F7F" w:rsidRDefault="0080297B" w:rsidP="0080297B">
      <w:pPr>
        <w:spacing w:after="200" w:line="276" w:lineRule="auto"/>
      </w:pPr>
      <w:r>
        <w:br w:type="page"/>
      </w:r>
    </w:p>
    <w:p w:rsidR="00C74E1C" w:rsidRDefault="00C74E1C" w:rsidP="001943A7">
      <w:pPr>
        <w:pStyle w:val="a5"/>
        <w:jc w:val="center"/>
        <w:rPr>
          <w:b/>
        </w:rPr>
      </w:pPr>
      <w:r>
        <w:rPr>
          <w:b/>
        </w:rPr>
        <w:lastRenderedPageBreak/>
        <w:t>Критика</w:t>
      </w:r>
      <w:r w:rsidR="00412246">
        <w:rPr>
          <w:b/>
        </w:rPr>
        <w:t xml:space="preserve"> взлома</w:t>
      </w:r>
    </w:p>
    <w:p w:rsidR="00297F42" w:rsidRDefault="00297F42" w:rsidP="00297F42">
      <w:pPr>
        <w:pStyle w:val="a5"/>
      </w:pPr>
      <w:r w:rsidRPr="00297F42">
        <w:t>Так как шифр является блочным (</w:t>
      </w:r>
      <w:proofErr w:type="gramStart"/>
      <w:r w:rsidRPr="00297F42">
        <w:t>см</w:t>
      </w:r>
      <w:proofErr w:type="gramEnd"/>
      <w:r w:rsidRPr="00297F42">
        <w:t xml:space="preserve">. приложение 3), можно считать, что дано сразу несколько пар текст–шифротекст. </w:t>
      </w:r>
      <w:r>
        <w:t xml:space="preserve">Но по отдельности эти пары бесполезны, потому что для шифрования одного символа в другой </w:t>
      </w:r>
      <w:r w:rsidR="00C74E1C">
        <w:t xml:space="preserve">пригодны </w:t>
      </w:r>
      <w:r w:rsidR="0043735B">
        <w:t xml:space="preserve">сразу </w:t>
      </w:r>
      <w:r>
        <w:t>несколько различных ключей.</w:t>
      </w:r>
      <w:r w:rsidR="00C74E1C">
        <w:t xml:space="preserve"> При взломе предполагается, что все символы строки зашифрованы при помощи одного ключа. Поэтому, просчитав все возможные ключи для каждого отдельного символа, </w:t>
      </w:r>
      <w:r w:rsidR="00F67305">
        <w:t>возможно</w:t>
      </w:r>
      <w:r w:rsidR="00C74E1C">
        <w:t xml:space="preserve"> найти ключ, общий для всей строки.</w:t>
      </w:r>
    </w:p>
    <w:p w:rsidR="00412246" w:rsidRDefault="00412246" w:rsidP="00412246">
      <w:pPr>
        <w:pStyle w:val="a5"/>
      </w:pPr>
      <w:r>
        <w:t xml:space="preserve">При </w:t>
      </w:r>
      <w:r w:rsidR="00C74E1C">
        <w:t xml:space="preserve">таком подходе результат неоднозначен. </w:t>
      </w:r>
      <w:r w:rsidR="001943A7">
        <w:t>В различных</w:t>
      </w:r>
      <w:r>
        <w:t xml:space="preserve"> элементарных </w:t>
      </w:r>
      <w:r w:rsidR="001943A7">
        <w:t>клеточных автоматах при определённом начальном состоянии могут возникать одинаковые поколения. То есть, как описано выше, одному зашифрованному символу соответствуют сразу несколько</w:t>
      </w:r>
      <w:r>
        <w:t xml:space="preserve"> различных ключей. Поэтому, если ошибочный ключ встретится у каждого символа</w:t>
      </w:r>
      <w:r w:rsidR="00F67305">
        <w:t xml:space="preserve"> исходной строки</w:t>
      </w:r>
      <w:r>
        <w:t>, то он попадёт в ответ. В итоге получится 2 или более равновероятных ключа. Исключить какой-либо из них по известным данным невозможно.</w:t>
      </w:r>
    </w:p>
    <w:p w:rsidR="00412246" w:rsidRDefault="00412246" w:rsidP="00412246">
      <w:pPr>
        <w:pStyle w:val="a5"/>
      </w:pPr>
      <w:r>
        <w:t>Что касается моей гипотезы, то она подтвердилась. При помощи дополнительного теста мне удалось найти ключи, при использовании которых не возникает столкновений. Углубившись в тему, я узнал, как при помощи этих ключей шифруется символ. Закономерность была найдена во время просмотра кодов исходных и зашифрованных символов.</w:t>
      </w:r>
    </w:p>
    <w:p w:rsidR="00412246" w:rsidRDefault="00412246" w:rsidP="00412246">
      <w:pPr>
        <w:pStyle w:val="a5"/>
      </w:pPr>
      <w:r>
        <w:t>Клеточный автомат 204, к примеру, совершенно никак не изменяет исходное состояние. При использовании ключа 170 код символа уменьшается вдвое. А 240</w:t>
      </w:r>
      <w:r w:rsidR="00031456">
        <w:t>-ой, наоборот, увеличивает в 2 раза. То есть, зашифровав символ ключом 170, возможно вернуть его, используя ключ 240. Если не обращать внимания на надёжность такого метода, то можно найти и другой недостаток: 170 делит код символа на 2 нацело, не сохраняя дробной части. Очевидно, что информация, хранимая в младшем бите, необратимо теряется.</w:t>
      </w:r>
    </w:p>
    <w:p w:rsidR="00F67305" w:rsidRDefault="00F67305" w:rsidP="00412246">
      <w:pPr>
        <w:pStyle w:val="a5"/>
      </w:pPr>
    </w:p>
    <w:p w:rsidR="00031456" w:rsidRDefault="00031456" w:rsidP="00031456">
      <w:pPr>
        <w:pStyle w:val="a5"/>
        <w:jc w:val="center"/>
        <w:rPr>
          <w:b/>
        </w:rPr>
      </w:pPr>
      <w:r>
        <w:rPr>
          <w:b/>
        </w:rPr>
        <w:lastRenderedPageBreak/>
        <w:t>Итоги</w:t>
      </w:r>
    </w:p>
    <w:p w:rsidR="00031456" w:rsidRDefault="00031456" w:rsidP="00031456">
      <w:pPr>
        <w:pStyle w:val="a5"/>
      </w:pPr>
      <w:r>
        <w:t>Подводя итоги, можно сказать, что они лишь промежуточные. Я провёл полноценное исследование своего алгоритма и его реализации. Но множество свойств ещё не изучено до конца. Хотелось бы довести действо до логического завершения.</w:t>
      </w:r>
    </w:p>
    <w:p w:rsidR="00031456" w:rsidRDefault="00031456" w:rsidP="00031456">
      <w:pPr>
        <w:pStyle w:val="a5"/>
      </w:pPr>
      <w:r>
        <w:t xml:space="preserve">Передо мной уже стоят некоторые планы на будущее. Зачем нужна реализация, нигде не используемая? </w:t>
      </w:r>
      <w:r w:rsidR="00AD119B">
        <w:t>Надеюсь, вскоре ей найдётся практическое применение как в моих, так и в других проектах. Для этого нужно сделать множество доработок и новых тестов.</w:t>
      </w:r>
    </w:p>
    <w:p w:rsidR="00AD119B" w:rsidRDefault="00AD119B" w:rsidP="00031456">
      <w:pPr>
        <w:pStyle w:val="a5"/>
      </w:pPr>
      <w:r>
        <w:t>А сейчас можно лишь точно сообщить – алгоритм</w:t>
      </w:r>
      <w:r w:rsidR="00170101">
        <w:t xml:space="preserve"> не</w:t>
      </w:r>
      <w:r>
        <w:t xml:space="preserve"> готов к использованию. Исходный код совершенно открытый, поэтому любой желающий может модифицировать его под свои нужды.</w:t>
      </w:r>
    </w:p>
    <w:p w:rsidR="00C80F33" w:rsidRDefault="00AD119B" w:rsidP="00C80F33">
      <w:pPr>
        <w:pStyle w:val="a5"/>
      </w:pPr>
      <w:r>
        <w:t xml:space="preserve">Любой комментарий, связанный с перспективами развития, принимается по моему адресу электронной почты – </w:t>
      </w:r>
      <w:hyperlink r:id="rId9" w:history="1">
        <w:r w:rsidRPr="00E766F4">
          <w:rPr>
            <w:rStyle w:val="aa"/>
            <w:lang w:val="en-US"/>
          </w:rPr>
          <w:t>odmen</w:t>
        </w:r>
        <w:r w:rsidRPr="00E766F4">
          <w:rPr>
            <w:rStyle w:val="aa"/>
          </w:rPr>
          <w:t>@</w:t>
        </w:r>
        <w:r w:rsidRPr="00E766F4">
          <w:rPr>
            <w:rStyle w:val="aa"/>
            <w:lang w:val="en-US"/>
          </w:rPr>
          <w:t>itgnews</w:t>
        </w:r>
        <w:r w:rsidRPr="00E766F4">
          <w:rPr>
            <w:rStyle w:val="aa"/>
          </w:rPr>
          <w:t>.</w:t>
        </w:r>
        <w:r w:rsidRPr="00E766F4">
          <w:rPr>
            <w:rStyle w:val="aa"/>
            <w:lang w:val="en-US"/>
          </w:rPr>
          <w:t>ga</w:t>
        </w:r>
      </w:hyperlink>
      <w:r w:rsidRPr="00AD119B">
        <w:t>.</w:t>
      </w:r>
    </w:p>
    <w:p w:rsidR="00AD119B" w:rsidRPr="00C2450A" w:rsidRDefault="00C80F33" w:rsidP="00C80F33">
      <w:pPr>
        <w:spacing w:after="200" w:line="276" w:lineRule="auto"/>
      </w:pPr>
      <w:r>
        <w:br w:type="page"/>
      </w:r>
    </w:p>
    <w:p w:rsidR="00AD119B" w:rsidRDefault="00AD119B" w:rsidP="00AD119B">
      <w:pPr>
        <w:pStyle w:val="a5"/>
        <w:jc w:val="center"/>
        <w:rPr>
          <w:b/>
        </w:rPr>
      </w:pPr>
      <w:r>
        <w:rPr>
          <w:b/>
        </w:rPr>
        <w:lastRenderedPageBreak/>
        <w:t>Литература</w:t>
      </w:r>
    </w:p>
    <w:p w:rsidR="009E3456" w:rsidRDefault="009E3456" w:rsidP="009E3456">
      <w:pPr>
        <w:pStyle w:val="a5"/>
        <w:numPr>
          <w:ilvl w:val="0"/>
          <w:numId w:val="10"/>
        </w:numPr>
      </w:pPr>
      <w:r>
        <w:t>«</w:t>
      </w:r>
      <w:r>
        <w:rPr>
          <w:lang w:val="en-US"/>
        </w:rPr>
        <w:t>C</w:t>
      </w:r>
      <w:r w:rsidRPr="009E3456">
        <w:t xml:space="preserve">++ </w:t>
      </w:r>
      <w:r>
        <w:t>для чайников» 2003, Стефан Рэнди Дэвис</w:t>
      </w:r>
    </w:p>
    <w:p w:rsidR="009E3456" w:rsidRDefault="009E3456" w:rsidP="009E3456">
      <w:pPr>
        <w:pStyle w:val="a5"/>
        <w:numPr>
          <w:ilvl w:val="0"/>
          <w:numId w:val="10"/>
        </w:numPr>
      </w:pPr>
      <w:r>
        <w:t xml:space="preserve">«Программирование. Принципы и практика с использованием </w:t>
      </w:r>
      <w:r w:rsidRPr="009E3456">
        <w:rPr>
          <w:lang w:val="en-US"/>
        </w:rPr>
        <w:t>C</w:t>
      </w:r>
      <w:r w:rsidRPr="009E3456">
        <w:t>++</w:t>
      </w:r>
      <w:r>
        <w:t>» 2016, Бьярне Страуструп</w:t>
      </w:r>
    </w:p>
    <w:p w:rsidR="009E3456" w:rsidRDefault="009E3456" w:rsidP="009E3456">
      <w:pPr>
        <w:pStyle w:val="a5"/>
        <w:numPr>
          <w:ilvl w:val="0"/>
          <w:numId w:val="10"/>
        </w:numPr>
      </w:pPr>
      <w:r>
        <w:t>«Прикладная криптография» 2002, Брюс Шнайер</w:t>
      </w:r>
    </w:p>
    <w:p w:rsidR="00C80F33" w:rsidRDefault="009E3456" w:rsidP="00C80F33">
      <w:pPr>
        <w:pStyle w:val="a5"/>
        <w:numPr>
          <w:ilvl w:val="0"/>
          <w:numId w:val="10"/>
        </w:numPr>
      </w:pPr>
      <w:r>
        <w:t xml:space="preserve">«Криптосистемы клеточных автоматов» 2008, Росошек, Боровиков, Евсютин – </w:t>
      </w:r>
      <w:hyperlink r:id="rId10" w:history="1">
        <w:r w:rsidRPr="009E3456">
          <w:rPr>
            <w:rStyle w:val="aa"/>
          </w:rPr>
          <w:t>http://cyberleninka.ru/article/n/kriptosistemy-kletochnyh-avtomatov</w:t>
        </w:r>
      </w:hyperlink>
    </w:p>
    <w:p w:rsidR="008260D0" w:rsidRDefault="00C80F33" w:rsidP="00C80F33">
      <w:pPr>
        <w:spacing w:after="200" w:line="276" w:lineRule="auto"/>
      </w:pPr>
      <w:r>
        <w:br w:type="page"/>
      </w:r>
    </w:p>
    <w:p w:rsidR="00253DDC" w:rsidRDefault="00253DDC" w:rsidP="00253DDC">
      <w:pPr>
        <w:pStyle w:val="a5"/>
        <w:ind w:firstLine="0"/>
        <w:jc w:val="center"/>
        <w:rPr>
          <w:b/>
        </w:rPr>
      </w:pPr>
      <w:r>
        <w:rPr>
          <w:b/>
        </w:rPr>
        <w:lastRenderedPageBreak/>
        <w:t>Приложение 1. Словарик</w:t>
      </w:r>
    </w:p>
    <w:p w:rsidR="008F0328" w:rsidRDefault="002F3407" w:rsidP="008F0328">
      <w:pPr>
        <w:pStyle w:val="a5"/>
      </w:pPr>
      <w:r w:rsidRPr="008F0328">
        <w:rPr>
          <w:b/>
        </w:rPr>
        <w:t>К</w:t>
      </w:r>
      <w:r w:rsidR="008F0328" w:rsidRPr="008F0328">
        <w:rPr>
          <w:b/>
        </w:rPr>
        <w:t>онфиденциальность</w:t>
      </w:r>
      <w:r w:rsidR="008F0328">
        <w:t xml:space="preserve"> – обеспечение доступа к информации только авторизированных пользователей</w:t>
      </w:r>
      <w:r w:rsidR="002228A0">
        <w:t xml:space="preserve">, </w:t>
      </w:r>
      <w:r w:rsidR="008F0328" w:rsidRPr="002228A0">
        <w:rPr>
          <w:i/>
        </w:rPr>
        <w:t xml:space="preserve">ГОСТ </w:t>
      </w:r>
      <w:proofErr w:type="gramStart"/>
      <w:r w:rsidR="008F0328" w:rsidRPr="002228A0">
        <w:rPr>
          <w:i/>
        </w:rPr>
        <w:t>Р</w:t>
      </w:r>
      <w:proofErr w:type="gramEnd"/>
      <w:r w:rsidR="008F0328" w:rsidRPr="002228A0">
        <w:rPr>
          <w:i/>
        </w:rPr>
        <w:t xml:space="preserve"> ИСО/МЭК 17799-2005</w:t>
      </w:r>
      <w:r w:rsidR="008F0328">
        <w:t>.</w:t>
      </w:r>
    </w:p>
    <w:p w:rsidR="00D70C38" w:rsidRDefault="00D70C38" w:rsidP="008F0328">
      <w:pPr>
        <w:pStyle w:val="a5"/>
      </w:pPr>
      <w:r>
        <w:rPr>
          <w:b/>
        </w:rPr>
        <w:t xml:space="preserve">Криптография </w:t>
      </w:r>
      <w:r>
        <w:t>– наука</w:t>
      </w:r>
      <w:r w:rsidR="00EF133B">
        <w:t xml:space="preserve"> о способах преобразования информации с целью её защиты от незаконных пользователей, </w:t>
      </w:r>
      <w:r w:rsidR="00EF133B" w:rsidRPr="00EF133B">
        <w:rPr>
          <w:i/>
        </w:rPr>
        <w:t>В. В. Ященко</w:t>
      </w:r>
      <w:r w:rsidR="00EF133B">
        <w:rPr>
          <w:i/>
        </w:rPr>
        <w:t xml:space="preserve"> и</w:t>
      </w:r>
      <w:r w:rsidR="00EF133B" w:rsidRPr="00EF133B">
        <w:rPr>
          <w:i/>
        </w:rPr>
        <w:t xml:space="preserve"> </w:t>
      </w:r>
      <w:r w:rsidR="00EF133B">
        <w:rPr>
          <w:i/>
        </w:rPr>
        <w:t xml:space="preserve">другие </w:t>
      </w:r>
      <w:r w:rsidR="00EF133B" w:rsidRPr="00EF133B">
        <w:rPr>
          <w:i/>
        </w:rPr>
        <w:t>«Введение в криптографию»</w:t>
      </w:r>
      <w:r w:rsidRPr="00D70C38">
        <w:t>.</w:t>
      </w:r>
    </w:p>
    <w:p w:rsidR="00EF133B" w:rsidRDefault="00EF133B" w:rsidP="00EF133B">
      <w:pPr>
        <w:pStyle w:val="a5"/>
        <w:rPr>
          <w:i/>
          <w:shd w:val="clear" w:color="auto" w:fill="FFFFFF"/>
        </w:rPr>
      </w:pPr>
      <w:r>
        <w:rPr>
          <w:b/>
          <w:shd w:val="clear" w:color="auto" w:fill="FFFFFF"/>
        </w:rPr>
        <w:t xml:space="preserve">Криптоанализ </w:t>
      </w:r>
      <w:r>
        <w:rPr>
          <w:shd w:val="clear" w:color="auto" w:fill="FFFFFF"/>
        </w:rPr>
        <w:t xml:space="preserve">– наука </w:t>
      </w:r>
      <w:r w:rsidR="008E3667">
        <w:rPr>
          <w:shd w:val="clear" w:color="auto" w:fill="FFFFFF"/>
        </w:rPr>
        <w:t xml:space="preserve">получения открытого текста, не имея ключа, </w:t>
      </w:r>
      <w:r w:rsidR="00615788">
        <w:rPr>
          <w:i/>
          <w:shd w:val="clear" w:color="auto" w:fill="FFFFFF"/>
        </w:rPr>
        <w:t>Брюс Шнайер «Прикладная криптография»</w:t>
      </w:r>
      <w:r w:rsidR="008E3667" w:rsidRPr="008E3667">
        <w:rPr>
          <w:i/>
          <w:shd w:val="clear" w:color="auto" w:fill="FFFFFF"/>
        </w:rPr>
        <w:t>.</w:t>
      </w:r>
    </w:p>
    <w:p w:rsidR="008E3667" w:rsidRDefault="008E3667" w:rsidP="008E3667">
      <w:pPr>
        <w:pStyle w:val="a5"/>
      </w:pPr>
      <w:r w:rsidRPr="00D70C38">
        <w:rPr>
          <w:b/>
        </w:rPr>
        <w:t>Криптограф</w:t>
      </w:r>
      <w:r>
        <w:t xml:space="preserve"> – специалист в области криптографии.</w:t>
      </w:r>
    </w:p>
    <w:p w:rsidR="008E3667" w:rsidRPr="008E3667" w:rsidRDefault="008E3667" w:rsidP="008E3667">
      <w:pPr>
        <w:pStyle w:val="a5"/>
      </w:pPr>
      <w:r w:rsidRPr="008E3667">
        <w:rPr>
          <w:b/>
        </w:rPr>
        <w:t>Криптоаналитик</w:t>
      </w:r>
      <w:r>
        <w:t xml:space="preserve"> – специалист в области криптоанализа.</w:t>
      </w:r>
    </w:p>
    <w:p w:rsidR="008F0328" w:rsidRDefault="008F0328" w:rsidP="008F0328">
      <w:pPr>
        <w:pStyle w:val="a5"/>
      </w:pPr>
      <w:r w:rsidRPr="002228A0">
        <w:rPr>
          <w:b/>
        </w:rPr>
        <w:t>Криптографический алгоритм</w:t>
      </w:r>
      <w:r>
        <w:t xml:space="preserve"> – математическая функция, изменяющая вид сообщения так, чтобы спрятать его суть</w:t>
      </w:r>
      <w:r w:rsidR="002228A0">
        <w:t xml:space="preserve">, </w:t>
      </w:r>
      <w:r w:rsidRPr="002228A0">
        <w:rPr>
          <w:i/>
        </w:rPr>
        <w:t>Брюс Шнайер «Прикладная криптография»</w:t>
      </w:r>
      <w:r>
        <w:t>.</w:t>
      </w:r>
    </w:p>
    <w:p w:rsidR="00494D10" w:rsidRPr="00494D10" w:rsidRDefault="00494D10" w:rsidP="00494D10">
      <w:pPr>
        <w:pStyle w:val="a5"/>
        <w:rPr>
          <w:i/>
        </w:rPr>
      </w:pPr>
      <w:r w:rsidRPr="00494D10">
        <w:rPr>
          <w:b/>
        </w:rPr>
        <w:t>Криптостойкость</w:t>
      </w:r>
      <w:r>
        <w:t xml:space="preserve"> – способность шифра противостоять всевозможным атакам на него, </w:t>
      </w:r>
      <w:r>
        <w:rPr>
          <w:i/>
        </w:rPr>
        <w:t>В.В Ященко и другие «Введение в криптографию».</w:t>
      </w:r>
    </w:p>
    <w:p w:rsidR="002F0D23" w:rsidRPr="00314910" w:rsidRDefault="002228A0" w:rsidP="002F0D23">
      <w:pPr>
        <w:pStyle w:val="a5"/>
      </w:pPr>
      <w:r w:rsidRPr="002228A0">
        <w:rPr>
          <w:b/>
        </w:rPr>
        <w:t>Хэш-функция</w:t>
      </w:r>
      <w:r>
        <w:t xml:space="preserve"> –</w:t>
      </w:r>
      <w:r w:rsidR="002F0D23">
        <w:t xml:space="preserve"> функция,</w:t>
      </w:r>
      <w:r>
        <w:t xml:space="preserve"> </w:t>
      </w:r>
      <w:r w:rsidRPr="002228A0">
        <w:t>п</w:t>
      </w:r>
      <w:r w:rsidR="002F0D23">
        <w:t>олуча</w:t>
      </w:r>
      <w:r w:rsidRPr="002228A0">
        <w:t xml:space="preserve">ющая </w:t>
      </w:r>
      <w:r w:rsidR="002F0D23">
        <w:t>на вход строку</w:t>
      </w:r>
      <w:r w:rsidRPr="002228A0">
        <w:t xml:space="preserve"> п</w:t>
      </w:r>
      <w:r w:rsidR="002F0D23">
        <w:t>еремен</w:t>
      </w:r>
      <w:r w:rsidRPr="002228A0">
        <w:t>ной длины</w:t>
      </w:r>
      <w:r w:rsidR="002F0D23">
        <w:t xml:space="preserve"> и преобразующая её</w:t>
      </w:r>
      <w:r w:rsidRPr="002228A0">
        <w:t xml:space="preserve"> в</w:t>
      </w:r>
      <w:r w:rsidR="002F0D23">
        <w:t xml:space="preserve"> выходную строку</w:t>
      </w:r>
      <w:r w:rsidRPr="002228A0">
        <w:t xml:space="preserve"> фиксированной длины</w:t>
      </w:r>
      <w:r>
        <w:t>,</w:t>
      </w:r>
      <w:r w:rsidR="002F0D23">
        <w:t xml:space="preserve"> </w:t>
      </w:r>
      <w:r w:rsidR="002F0D23">
        <w:rPr>
          <w:i/>
        </w:rPr>
        <w:t>Брюс Шнайер «Прикладная криптография»</w:t>
      </w:r>
      <w:r>
        <w:t>.</w:t>
      </w:r>
    </w:p>
    <w:p w:rsidR="003A6455" w:rsidRPr="003A6455" w:rsidRDefault="003A6455" w:rsidP="002F0D23">
      <w:pPr>
        <w:pStyle w:val="a5"/>
      </w:pPr>
      <w:r w:rsidRPr="003A6455">
        <w:rPr>
          <w:b/>
        </w:rPr>
        <w:t>Столкновение</w:t>
      </w:r>
      <w:r>
        <w:t xml:space="preserve"> – два прообраза с равными значениями хэш-функции</w:t>
      </w:r>
      <w:r w:rsidR="00F04B23">
        <w:t xml:space="preserve">, </w:t>
      </w:r>
      <w:r w:rsidR="00F04B23">
        <w:rPr>
          <w:i/>
        </w:rPr>
        <w:t>Брюс Шнайер «прикладная криптография»</w:t>
      </w:r>
      <w:r>
        <w:t>.</w:t>
      </w:r>
      <w:r w:rsidR="00F04B23">
        <w:t xml:space="preserve"> Но в тексте имеется ввиду два открытых текста с равными шифротекстами. Решение проблемы ищется в приложении 3.</w:t>
      </w:r>
    </w:p>
    <w:p w:rsidR="008E3667" w:rsidRDefault="008E3667" w:rsidP="008E3667">
      <w:pPr>
        <w:pStyle w:val="a5"/>
      </w:pPr>
      <w:r>
        <w:rPr>
          <w:b/>
        </w:rPr>
        <w:t xml:space="preserve">Открытый текст </w:t>
      </w:r>
      <w:r>
        <w:t>– исходное сообщение.</w:t>
      </w:r>
    </w:p>
    <w:p w:rsidR="008E3667" w:rsidRDefault="008E3667" w:rsidP="008E3667">
      <w:pPr>
        <w:pStyle w:val="a5"/>
      </w:pPr>
      <w:r w:rsidRPr="008E3667">
        <w:rPr>
          <w:b/>
        </w:rPr>
        <w:t>Шифротекст</w:t>
      </w:r>
      <w:r>
        <w:t xml:space="preserve"> – зашифрованное сообщение.</w:t>
      </w:r>
    </w:p>
    <w:p w:rsidR="00B20537" w:rsidRDefault="003A6455" w:rsidP="008E3667">
      <w:pPr>
        <w:pStyle w:val="a5"/>
      </w:pPr>
      <w:r w:rsidRPr="003A6455">
        <w:rPr>
          <w:b/>
        </w:rPr>
        <w:t>Ключ шифрования</w:t>
      </w:r>
      <w:r>
        <w:t xml:space="preserve"> – </w:t>
      </w:r>
      <w:r w:rsidRPr="003A6455">
        <w:t>секретная информация, используемая криптографическим алгоритмом при шифровании/расшифровке сообщений, постановке и проверке цифровой подписи, вычислении кодов аутентичности</w:t>
      </w:r>
      <w:r>
        <w:t xml:space="preserve">, </w:t>
      </w:r>
      <w:r>
        <w:rPr>
          <w:i/>
          <w:lang w:val="en-US"/>
        </w:rPr>
        <w:t>securitylab</w:t>
      </w:r>
      <w:r w:rsidRPr="003A6455">
        <w:rPr>
          <w:i/>
        </w:rPr>
        <w:t>.</w:t>
      </w:r>
      <w:r>
        <w:rPr>
          <w:i/>
          <w:lang w:val="en-US"/>
        </w:rPr>
        <w:t>ru</w:t>
      </w:r>
      <w:r w:rsidRPr="003A6455">
        <w:t>.</w:t>
      </w:r>
    </w:p>
    <w:p w:rsidR="00CF5F5C" w:rsidRPr="003A6455" w:rsidRDefault="00CF5F5C" w:rsidP="008E3667">
      <w:pPr>
        <w:pStyle w:val="a5"/>
      </w:pPr>
      <w:r w:rsidRPr="00E30AEA">
        <w:rPr>
          <w:b/>
        </w:rPr>
        <w:t>Грубой силой</w:t>
      </w:r>
      <w:r>
        <w:t xml:space="preserve"> – вскрытие</w:t>
      </w:r>
      <w:r w:rsidR="00E30AEA">
        <w:t xml:space="preserve"> перебором возможных ключей, </w:t>
      </w:r>
      <w:r w:rsidR="00E30AEA">
        <w:rPr>
          <w:i/>
        </w:rPr>
        <w:t>Брюс Шнайер «Прикладная криптография».</w:t>
      </w:r>
      <w:r>
        <w:t xml:space="preserve"> </w:t>
      </w:r>
    </w:p>
    <w:p w:rsidR="007961DE" w:rsidRDefault="00A37831" w:rsidP="00A37831">
      <w:pPr>
        <w:pStyle w:val="a5"/>
        <w:rPr>
          <w:shd w:val="clear" w:color="auto" w:fill="FFFAF7"/>
        </w:rPr>
      </w:pPr>
      <w:r>
        <w:rPr>
          <w:b/>
          <w:shd w:val="clear" w:color="auto" w:fill="FFFAF7"/>
        </w:rPr>
        <w:lastRenderedPageBreak/>
        <w:t xml:space="preserve"> Блочный шифр</w:t>
      </w:r>
      <w:r>
        <w:rPr>
          <w:shd w:val="clear" w:color="auto" w:fill="FFFAF7"/>
        </w:rPr>
        <w:t xml:space="preserve"> — </w:t>
      </w:r>
      <w:r w:rsidRPr="00A37831">
        <w:rPr>
          <w:shd w:val="clear" w:color="auto" w:fill="FFFAF7"/>
        </w:rPr>
        <w:t>разновидность симметричного шифра. Особенностью блочного шифра является обработка блока н</w:t>
      </w:r>
      <w:r>
        <w:rPr>
          <w:shd w:val="clear" w:color="auto" w:fill="FFFAF7"/>
        </w:rPr>
        <w:t xml:space="preserve">ескольких байт за одну итерацию. </w:t>
      </w:r>
      <w:r w:rsidRPr="00A37831">
        <w:rPr>
          <w:shd w:val="clear" w:color="auto" w:fill="FFFAF7"/>
        </w:rPr>
        <w:t>Блочные криптосистемы разбивают текст сообщения на отдельные блоки и затем осуществляют преобразование этих блоков с использованием ключа</w:t>
      </w:r>
      <w:r>
        <w:rPr>
          <w:shd w:val="clear" w:color="auto" w:fill="FFFAF7"/>
        </w:rPr>
        <w:t xml:space="preserve">, </w:t>
      </w:r>
      <w:r>
        <w:rPr>
          <w:i/>
        </w:rPr>
        <w:t>Национальная библиотека</w:t>
      </w:r>
      <w:r w:rsidRPr="00A37831">
        <w:rPr>
          <w:i/>
        </w:rPr>
        <w:t xml:space="preserve"> им. Н. Э. Баумана</w:t>
      </w:r>
      <w:r w:rsidRPr="00A37831">
        <w:rPr>
          <w:shd w:val="clear" w:color="auto" w:fill="FFFAF7"/>
        </w:rPr>
        <w:t>.</w:t>
      </w:r>
    </w:p>
    <w:p w:rsidR="00A37831" w:rsidRDefault="00A37831" w:rsidP="00A37831">
      <w:pPr>
        <w:pStyle w:val="a5"/>
        <w:rPr>
          <w:i/>
        </w:rPr>
      </w:pPr>
      <w:r w:rsidRPr="00A37831">
        <w:rPr>
          <w:b/>
        </w:rPr>
        <w:t>Клеточный автомат</w:t>
      </w:r>
      <w:r>
        <w:t xml:space="preserve"> – д</w:t>
      </w:r>
      <w:r w:rsidRPr="00A37831">
        <w:t xml:space="preserve">искретная модель, представляющая собой сетку произвольной размерности, каждая клетка </w:t>
      </w:r>
      <w:r>
        <w:t>её</w:t>
      </w:r>
      <w:r w:rsidRPr="00A37831">
        <w:t xml:space="preserve"> в каждый момент времени может принимать одно из к</w:t>
      </w:r>
      <w:r>
        <w:t xml:space="preserve">онечного множества состояний, </w:t>
      </w:r>
      <w:r w:rsidRPr="00A37831">
        <w:t>определено правило перехода клеток из одного состояния в другое</w:t>
      </w:r>
      <w:r>
        <w:t xml:space="preserve">, </w:t>
      </w:r>
      <w:r>
        <w:rPr>
          <w:i/>
        </w:rPr>
        <w:t>Андрей Озорнин «</w:t>
      </w:r>
      <w:r w:rsidRPr="00A37831">
        <w:rPr>
          <w:i/>
        </w:rPr>
        <w:t>Простейшие клеточные автоматы и их практическое применение</w:t>
      </w:r>
      <w:r>
        <w:rPr>
          <w:i/>
        </w:rPr>
        <w:t>».</w:t>
      </w:r>
    </w:p>
    <w:p w:rsidR="00E30AEA" w:rsidRDefault="00E30AEA" w:rsidP="00E30AEA">
      <w:pPr>
        <w:pStyle w:val="a5"/>
        <w:rPr>
          <w:i/>
        </w:rPr>
      </w:pPr>
      <w:r w:rsidRPr="00140C3D">
        <w:rPr>
          <w:b/>
        </w:rPr>
        <w:t>Обратимый клеточный автомат</w:t>
      </w:r>
      <w:r w:rsidRPr="00E30AEA">
        <w:t xml:space="preserve"> </w:t>
      </w:r>
      <w:r w:rsidR="00140C3D">
        <w:t>–</w:t>
      </w:r>
      <w:r w:rsidRPr="00E30AEA">
        <w:t xml:space="preserve"> </w:t>
      </w:r>
      <w:r w:rsidR="00140C3D">
        <w:t xml:space="preserve">клеточный автомат, в процессе функционирования которого не происходит потери информации, </w:t>
      </w:r>
      <w:r w:rsidR="00140C3D">
        <w:rPr>
          <w:i/>
        </w:rPr>
        <w:t>И.В. Кучеренко «Обратимые клеточные автоматы».</w:t>
      </w:r>
    </w:p>
    <w:p w:rsidR="00140C3D" w:rsidRDefault="00140C3D" w:rsidP="00140C3D">
      <w:pPr>
        <w:pStyle w:val="a5"/>
      </w:pPr>
      <w:r w:rsidRPr="00140C3D">
        <w:rPr>
          <w:b/>
        </w:rPr>
        <w:t>Элементарный клеточный автомат</w:t>
      </w:r>
      <w:r>
        <w:t xml:space="preserve"> – о</w:t>
      </w:r>
      <w:r w:rsidRPr="00140C3D">
        <w:t>дномерный бинарный клеточный автомат, где состояние клетки в каждый момент времени зависит только от её собственного состояния и состояний смежных с ней клеток в предыдущий момент времени</w:t>
      </w:r>
      <w:r>
        <w:t xml:space="preserve">, </w:t>
      </w:r>
      <w:r w:rsidRPr="00140C3D">
        <w:rPr>
          <w:i/>
        </w:rPr>
        <w:t>Андрей Озорнин «Простейшие клеточные автоматы и их практическое применение»</w:t>
      </w:r>
      <w:r>
        <w:t>.</w:t>
      </w:r>
      <w:r>
        <w:br w:type="page"/>
      </w:r>
    </w:p>
    <w:p w:rsidR="00140C3D" w:rsidRDefault="00140C3D" w:rsidP="00140C3D">
      <w:pPr>
        <w:pStyle w:val="a5"/>
        <w:jc w:val="center"/>
        <w:rPr>
          <w:b/>
        </w:rPr>
      </w:pPr>
      <w:r>
        <w:rPr>
          <w:b/>
        </w:rPr>
        <w:lastRenderedPageBreak/>
        <w:t>Приложение 2. О работе элементарных клеточных автоматов</w:t>
      </w:r>
    </w:p>
    <w:p w:rsidR="00140C3D" w:rsidRDefault="002F7134" w:rsidP="00140C3D">
      <w:pPr>
        <w:pStyle w:val="a5"/>
      </w:pPr>
      <w:r>
        <w:t>Для полноценного понимания</w:t>
      </w:r>
      <w:r w:rsidR="00745DF4">
        <w:t xml:space="preserve"> </w:t>
      </w:r>
      <w:r>
        <w:t xml:space="preserve">алгоритма стоит </w:t>
      </w:r>
      <w:r w:rsidR="00745DF4">
        <w:t>узнать основы работы элементарных клеточных автоматов.</w:t>
      </w:r>
    </w:p>
    <w:p w:rsidR="00745DF4" w:rsidRDefault="00745DF4" w:rsidP="00140C3D">
      <w:pPr>
        <w:pStyle w:val="a5"/>
      </w:pPr>
      <w:r>
        <w:t xml:space="preserve">Поле элементарного клеточного автомата представляет собой </w:t>
      </w:r>
      <w:r w:rsidR="00DC1D6C">
        <w:t xml:space="preserve">бесконечную </w:t>
      </w:r>
      <w:r>
        <w:t>одномерную сетку</w:t>
      </w:r>
      <w:r w:rsidR="00241EA3">
        <w:t>:</w:t>
      </w:r>
    </w:p>
    <w:p w:rsidR="00745DF4" w:rsidRDefault="00745DF4" w:rsidP="00241EA3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852805"/>
            <wp:effectExtent l="19050" t="0" r="3175" b="0"/>
            <wp:docPr id="2" name="Рисунок 1" descr="пол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е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F4" w:rsidRDefault="00241EA3" w:rsidP="00745DF4">
      <w:pPr>
        <w:pStyle w:val="a5"/>
      </w:pPr>
      <w:r>
        <w:t>Каждая клетка поля в каждый момент времени имеет одно из двух возможных состояний. Состояние можно обозначить как цветом клетки (чёрный-белый), так и значком (1-0):</w:t>
      </w:r>
    </w:p>
    <w:p w:rsidR="00241EA3" w:rsidRDefault="00241EA3" w:rsidP="00241EA3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846455"/>
            <wp:effectExtent l="19050" t="0" r="3175" b="0"/>
            <wp:docPr id="3" name="Рисунок 2" descr="пол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е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A3" w:rsidRDefault="00DC1D6C" w:rsidP="00241EA3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854075"/>
            <wp:effectExtent l="19050" t="0" r="3175" b="0"/>
            <wp:docPr id="4" name="Рисунок 3" descr="пол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е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6C" w:rsidRDefault="00DC1D6C" w:rsidP="00DC1D6C">
      <w:pPr>
        <w:pStyle w:val="a5"/>
      </w:pPr>
      <w:r>
        <w:t>Для начала работы клеточного автомата нужно каждой клетке поля задать её начальное состояние, как и было сделано выше.</w:t>
      </w:r>
    </w:p>
    <w:p w:rsidR="00DC1D6C" w:rsidRDefault="00DC1D6C" w:rsidP="00DC1D6C">
      <w:pPr>
        <w:pStyle w:val="a5"/>
      </w:pPr>
      <w:r>
        <w:t>Каждая клетка поля имеет свою окрестность – данная клетка и две клетки смежные с ней:</w:t>
      </w:r>
    </w:p>
    <w:p w:rsidR="00DC1D6C" w:rsidRDefault="00DC1D6C" w:rsidP="00DC1D6C">
      <w:pPr>
        <w:pStyle w:val="a5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854075"/>
            <wp:effectExtent l="19050" t="0" r="3175" b="0"/>
            <wp:docPr id="5" name="Рисунок 4" descr="пол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е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6C" w:rsidRDefault="00DC1D6C" w:rsidP="00DC1D6C">
      <w:pPr>
        <w:pStyle w:val="a5"/>
      </w:pPr>
      <w:r>
        <w:t>Всего возможно 8 случаев окрестности,</w:t>
      </w:r>
      <w:r w:rsidR="00C93B93">
        <w:t xml:space="preserve"> каждому из которых правило перехода состояний сопоставляет состояние, получаемое клеткой посередине в будущем поколении:</w:t>
      </w:r>
    </w:p>
    <w:p w:rsidR="00241EA3" w:rsidRDefault="00C93B93" w:rsidP="00C93B93">
      <w:pPr>
        <w:pStyle w:val="a5"/>
        <w:ind w:firstLine="0"/>
      </w:pPr>
      <w:r>
        <w:rPr>
          <w:noProof/>
          <w:lang w:eastAsia="ru-RU"/>
        </w:rPr>
        <w:drawing>
          <wp:inline distT="0" distB="0" distL="0" distR="0">
            <wp:extent cx="6115050" cy="657225"/>
            <wp:effectExtent l="19050" t="0" r="0" b="0"/>
            <wp:docPr id="6" name="Рисунок 5" descr="окрестность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крестность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93" w:rsidRDefault="00C93B93" w:rsidP="00C93B93">
      <w:pPr>
        <w:pStyle w:val="a5"/>
      </w:pPr>
      <w:r>
        <w:lastRenderedPageBreak/>
        <w:t>Это правило будет действовать по всему полю клеточного автомата, причём все клетки обрабатываются одинаково.</w:t>
      </w:r>
    </w:p>
    <w:p w:rsidR="00C93B93" w:rsidRDefault="00C93B93" w:rsidP="00C93B93">
      <w:pPr>
        <w:pStyle w:val="a5"/>
      </w:pPr>
      <w:r>
        <w:t>Всего существует 256 элементарных клеточных автоматов (2</w:t>
      </w:r>
      <w:r>
        <w:rPr>
          <w:vertAlign w:val="superscript"/>
        </w:rPr>
        <w:t>8</w:t>
      </w:r>
      <w:r>
        <w:t xml:space="preserve">). Каждому из них Стивен Вольфрам причислил номер от 0 до 255 включительно. Для определения номера необходимо </w:t>
      </w:r>
      <w:r w:rsidR="00A07C90">
        <w:t>переписать представленную выше таблицу, сопоставив каждому цвету 0 либо 1. Пусть оранжевый = 1, а синий = 0.</w:t>
      </w:r>
    </w:p>
    <w:tbl>
      <w:tblPr>
        <w:tblStyle w:val="ad"/>
        <w:tblW w:w="0" w:type="auto"/>
        <w:tblLook w:val="04A0"/>
      </w:tblPr>
      <w:tblGrid>
        <w:gridCol w:w="1730"/>
        <w:gridCol w:w="979"/>
        <w:gridCol w:w="979"/>
        <w:gridCol w:w="979"/>
        <w:gridCol w:w="980"/>
        <w:gridCol w:w="981"/>
        <w:gridCol w:w="981"/>
        <w:gridCol w:w="981"/>
        <w:gridCol w:w="981"/>
      </w:tblGrid>
      <w:tr w:rsidR="00A07C90" w:rsidTr="00A07C90"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Окрестность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111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110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101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100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011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010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001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000</w:t>
            </w:r>
          </w:p>
        </w:tc>
      </w:tr>
      <w:tr w:rsidR="00A07C90" w:rsidTr="00A07C90"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Состояние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0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0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1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0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1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1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0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1</w:t>
            </w:r>
          </w:p>
        </w:tc>
      </w:tr>
    </w:tbl>
    <w:p w:rsidR="00A07C90" w:rsidRDefault="00A07C90" w:rsidP="00C93B93">
      <w:pPr>
        <w:pStyle w:val="a5"/>
      </w:pPr>
      <w:r>
        <w:t>Представив, что окрестность есть двоичное число, можно заметить, что все случаи записаны в порядке убывания. Это обязательное требование.</w:t>
      </w:r>
    </w:p>
    <w:p w:rsidR="00A07C90" w:rsidRDefault="00A07C90" w:rsidP="00C93B93">
      <w:pPr>
        <w:pStyle w:val="a5"/>
      </w:pPr>
      <w:r>
        <w:t>После составления таблицы из неё выносится строка «Состояние». В примере результатом будет строка 00101101. Очевидно, запись представляет собой двоичную запись числа 45</w:t>
      </w:r>
      <w:r>
        <w:rPr>
          <w:vertAlign w:val="subscript"/>
        </w:rPr>
        <w:t>10</w:t>
      </w:r>
      <w:r>
        <w:t>, старший бит слева.</w:t>
      </w:r>
    </w:p>
    <w:p w:rsidR="00A07C90" w:rsidRDefault="00A07C90" w:rsidP="00C93B93">
      <w:pPr>
        <w:pStyle w:val="a5"/>
      </w:pPr>
      <w:r>
        <w:t>Такая запись получила название «код Вольфрама».</w:t>
      </w:r>
    </w:p>
    <w:p w:rsidR="00E43BA1" w:rsidRDefault="00A07C90" w:rsidP="00C93B93">
      <w:pPr>
        <w:pStyle w:val="a5"/>
      </w:pPr>
      <w:r>
        <w:t>Записанные в хронологическом порядке поколения образуют замысловатый</w:t>
      </w:r>
      <w:r w:rsidR="00E43BA1">
        <w:t xml:space="preserve"> двумерный</w:t>
      </w:r>
      <w:r>
        <w:t xml:space="preserve"> узор, </w:t>
      </w:r>
      <w:r w:rsidR="00E43BA1">
        <w:t>называемый эволюцией элементарного клеточного автомата. По получаемому узору элементарные клеточные автоматы были разбиты Стивеном Вольфрамом на 4 класса:</w:t>
      </w:r>
    </w:p>
    <w:p w:rsidR="00E43BA1" w:rsidRDefault="00E43BA1" w:rsidP="00E43BA1">
      <w:pPr>
        <w:pStyle w:val="a5"/>
        <w:numPr>
          <w:ilvl w:val="0"/>
          <w:numId w:val="13"/>
        </w:numPr>
      </w:pPr>
      <w:r>
        <w:t>Все клетки быстро принимают одинаковое состояние, не меняющееся со временем.</w:t>
      </w:r>
    </w:p>
    <w:p w:rsidR="00E43BA1" w:rsidRDefault="00E43BA1" w:rsidP="00E43BA1">
      <w:pPr>
        <w:pStyle w:val="a5"/>
        <w:numPr>
          <w:ilvl w:val="0"/>
          <w:numId w:val="13"/>
        </w:numPr>
      </w:pPr>
      <w:r>
        <w:t>Состояния клеток периодически сменяют друг друга со временем.</w:t>
      </w:r>
    </w:p>
    <w:p w:rsidR="00E43BA1" w:rsidRDefault="00E43BA1" w:rsidP="00E43BA1">
      <w:pPr>
        <w:pStyle w:val="a5"/>
        <w:numPr>
          <w:ilvl w:val="0"/>
          <w:numId w:val="13"/>
        </w:numPr>
      </w:pPr>
      <w:r>
        <w:t>На эволюции отчётливо просматриваются хаотичные непериодические структуры. Небольшие изменения исходного состояния значительно изменяют узор.</w:t>
      </w:r>
    </w:p>
    <w:p w:rsidR="00E43BA1" w:rsidRDefault="00E43BA1" w:rsidP="00E43BA1">
      <w:pPr>
        <w:pStyle w:val="a5"/>
        <w:numPr>
          <w:ilvl w:val="0"/>
          <w:numId w:val="13"/>
        </w:numPr>
      </w:pPr>
      <w:r>
        <w:t>Автомат порождает сложные устойчивые структуры, взаимодействующие между собой. Не достигает стабильности.</w:t>
      </w:r>
    </w:p>
    <w:p w:rsidR="00A07C90" w:rsidRDefault="00E43BA1" w:rsidP="00C93B93">
      <w:pPr>
        <w:pStyle w:val="a5"/>
      </w:pPr>
      <w:r>
        <w:lastRenderedPageBreak/>
        <w:t>Стоит отметить, что эволюция полностью зависит от начального состояния. К примеру, элементарный клеточный автомат 110 в зависимости от начального состояния может относиться ко всем четырём классам:</w:t>
      </w:r>
    </w:p>
    <w:p w:rsidR="001E5345" w:rsidRDefault="00E62707" w:rsidP="001E5345">
      <w:pPr>
        <w:pStyle w:val="a5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028950" cy="1514476"/>
            <wp:effectExtent l="171450" t="133350" r="361950" b="314324"/>
            <wp:docPr id="7" name="Рисунок 6" descr="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2" cy="1514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E5345">
        <w:rPr>
          <w:noProof/>
          <w:lang w:eastAsia="ru-RU"/>
        </w:rPr>
        <w:drawing>
          <wp:inline distT="0" distB="0" distL="0" distR="0">
            <wp:extent cx="2981325" cy="1552451"/>
            <wp:effectExtent l="171450" t="133350" r="371475" b="295399"/>
            <wp:docPr id="12" name="Рисунок 9" descr="1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2727" cy="15531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E5345">
        <w:rPr>
          <w:noProof/>
          <w:lang w:eastAsia="ru-RU"/>
        </w:rPr>
        <w:drawing>
          <wp:inline distT="0" distB="0" distL="0" distR="0">
            <wp:extent cx="2914650" cy="1457325"/>
            <wp:effectExtent l="171450" t="133350" r="361950" b="314325"/>
            <wp:docPr id="13" name="Рисунок 10" descr="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5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028950" cy="1514475"/>
            <wp:effectExtent l="171450" t="133350" r="361950" b="314325"/>
            <wp:docPr id="8" name="Рисунок 7" descr="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2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5345" w:rsidRDefault="001E5345">
      <w:pPr>
        <w:spacing w:after="200" w:line="276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1E5345" w:rsidRPr="001E5345" w:rsidRDefault="001E5345" w:rsidP="001E5345">
      <w:pPr>
        <w:pStyle w:val="a5"/>
        <w:ind w:firstLine="0"/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lastRenderedPageBreak/>
        <w:t>Приложение 3. О работе алгоритма</w:t>
      </w:r>
    </w:p>
    <w:p w:rsidR="001E5345" w:rsidRDefault="001E5345" w:rsidP="001E5345">
      <w:pPr>
        <w:pStyle w:val="a5"/>
        <w:ind w:firstLine="0"/>
        <w:jc w:val="center"/>
      </w:pPr>
    </w:p>
    <w:p w:rsidR="00E43BA1" w:rsidRPr="00A07C90" w:rsidRDefault="00E43BA1" w:rsidP="001E5345">
      <w:pPr>
        <w:pStyle w:val="a5"/>
        <w:ind w:firstLine="0"/>
        <w:jc w:val="center"/>
      </w:pPr>
    </w:p>
    <w:sectPr w:rsidR="00E43BA1" w:rsidRPr="00A07C90" w:rsidSect="00080A86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44B" w:rsidRDefault="00D2044B" w:rsidP="00080A86">
      <w:pPr>
        <w:spacing w:after="0" w:line="240" w:lineRule="auto"/>
      </w:pPr>
      <w:r>
        <w:separator/>
      </w:r>
    </w:p>
  </w:endnote>
  <w:endnote w:type="continuationSeparator" w:id="0">
    <w:p w:rsidR="00D2044B" w:rsidRDefault="00D2044B" w:rsidP="0008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264947"/>
      <w:docPartObj>
        <w:docPartGallery w:val="Page Numbers (Bottom of Page)"/>
        <w:docPartUnique/>
      </w:docPartObj>
    </w:sdtPr>
    <w:sdtContent>
      <w:p w:rsidR="00A07C90" w:rsidRDefault="00BD02DF">
        <w:pPr>
          <w:pStyle w:val="a8"/>
          <w:jc w:val="right"/>
        </w:pPr>
        <w:fldSimple w:instr=" PAGE   \* MERGEFORMAT ">
          <w:r w:rsidR="00B05565">
            <w:rPr>
              <w:noProof/>
            </w:rPr>
            <w:t>18</w:t>
          </w:r>
        </w:fldSimple>
      </w:p>
    </w:sdtContent>
  </w:sdt>
  <w:p w:rsidR="00A07C90" w:rsidRDefault="00A07C9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44B" w:rsidRDefault="00D2044B" w:rsidP="00080A86">
      <w:pPr>
        <w:spacing w:after="0" w:line="240" w:lineRule="auto"/>
      </w:pPr>
      <w:r>
        <w:separator/>
      </w:r>
    </w:p>
  </w:footnote>
  <w:footnote w:type="continuationSeparator" w:id="0">
    <w:p w:rsidR="00D2044B" w:rsidRDefault="00D2044B" w:rsidP="00080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6B1E"/>
    <w:multiLevelType w:val="hybridMultilevel"/>
    <w:tmpl w:val="596E41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A62460"/>
    <w:multiLevelType w:val="hybridMultilevel"/>
    <w:tmpl w:val="753E48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BCB4AFC"/>
    <w:multiLevelType w:val="hybridMultilevel"/>
    <w:tmpl w:val="D38A142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CCC477F"/>
    <w:multiLevelType w:val="multilevel"/>
    <w:tmpl w:val="A7A848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D566935"/>
    <w:multiLevelType w:val="multilevel"/>
    <w:tmpl w:val="3B1E3E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C430938"/>
    <w:multiLevelType w:val="hybridMultilevel"/>
    <w:tmpl w:val="ADC26B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1AE647D"/>
    <w:multiLevelType w:val="hybridMultilevel"/>
    <w:tmpl w:val="B56C96A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9C310E7"/>
    <w:multiLevelType w:val="hybridMultilevel"/>
    <w:tmpl w:val="48429F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FDF5DE0"/>
    <w:multiLevelType w:val="hybridMultilevel"/>
    <w:tmpl w:val="6B36587A"/>
    <w:lvl w:ilvl="0" w:tplc="041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55893AC4"/>
    <w:multiLevelType w:val="hybridMultilevel"/>
    <w:tmpl w:val="50EAB6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35752C5"/>
    <w:multiLevelType w:val="hybridMultilevel"/>
    <w:tmpl w:val="474C9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C210215"/>
    <w:multiLevelType w:val="hybridMultilevel"/>
    <w:tmpl w:val="3AF2AF9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78FD4D42"/>
    <w:multiLevelType w:val="hybridMultilevel"/>
    <w:tmpl w:val="3F3C3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8"/>
  </w:num>
  <w:num w:numId="5">
    <w:abstractNumId w:val="11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12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5551"/>
    <w:rsid w:val="000307B6"/>
    <w:rsid w:val="00031456"/>
    <w:rsid w:val="00054CA4"/>
    <w:rsid w:val="000745C7"/>
    <w:rsid w:val="00080A86"/>
    <w:rsid w:val="000E23B7"/>
    <w:rsid w:val="0011404D"/>
    <w:rsid w:val="00140C3D"/>
    <w:rsid w:val="0015204E"/>
    <w:rsid w:val="00163540"/>
    <w:rsid w:val="001657B4"/>
    <w:rsid w:val="00170101"/>
    <w:rsid w:val="001943A7"/>
    <w:rsid w:val="001D5052"/>
    <w:rsid w:val="001E5345"/>
    <w:rsid w:val="002228A0"/>
    <w:rsid w:val="00241EA3"/>
    <w:rsid w:val="00253DDC"/>
    <w:rsid w:val="00264515"/>
    <w:rsid w:val="00297F42"/>
    <w:rsid w:val="002F0D23"/>
    <w:rsid w:val="002F3407"/>
    <w:rsid w:val="002F7134"/>
    <w:rsid w:val="00314910"/>
    <w:rsid w:val="00380D02"/>
    <w:rsid w:val="003A0E1D"/>
    <w:rsid w:val="003A6455"/>
    <w:rsid w:val="003F6C98"/>
    <w:rsid w:val="00412246"/>
    <w:rsid w:val="00420A67"/>
    <w:rsid w:val="004250BC"/>
    <w:rsid w:val="0043735B"/>
    <w:rsid w:val="00467D92"/>
    <w:rsid w:val="004741B7"/>
    <w:rsid w:val="00494D10"/>
    <w:rsid w:val="00535BEF"/>
    <w:rsid w:val="005C6F9F"/>
    <w:rsid w:val="005D4246"/>
    <w:rsid w:val="00615788"/>
    <w:rsid w:val="006633DC"/>
    <w:rsid w:val="006C0732"/>
    <w:rsid w:val="006D1CD8"/>
    <w:rsid w:val="006D22D0"/>
    <w:rsid w:val="006F5E58"/>
    <w:rsid w:val="0073406C"/>
    <w:rsid w:val="00745DF4"/>
    <w:rsid w:val="007961DE"/>
    <w:rsid w:val="00796A00"/>
    <w:rsid w:val="007C1C99"/>
    <w:rsid w:val="0080297B"/>
    <w:rsid w:val="008260D0"/>
    <w:rsid w:val="00837823"/>
    <w:rsid w:val="008B1A5D"/>
    <w:rsid w:val="008E3667"/>
    <w:rsid w:val="008F0328"/>
    <w:rsid w:val="00905551"/>
    <w:rsid w:val="00942C9A"/>
    <w:rsid w:val="009937C2"/>
    <w:rsid w:val="009D6110"/>
    <w:rsid w:val="009E3456"/>
    <w:rsid w:val="009E5697"/>
    <w:rsid w:val="00A0146D"/>
    <w:rsid w:val="00A07C90"/>
    <w:rsid w:val="00A37831"/>
    <w:rsid w:val="00AB0484"/>
    <w:rsid w:val="00AD119B"/>
    <w:rsid w:val="00B05565"/>
    <w:rsid w:val="00B20537"/>
    <w:rsid w:val="00B37501"/>
    <w:rsid w:val="00BB5F6A"/>
    <w:rsid w:val="00BD02DF"/>
    <w:rsid w:val="00C2450A"/>
    <w:rsid w:val="00C36317"/>
    <w:rsid w:val="00C64801"/>
    <w:rsid w:val="00C74E1C"/>
    <w:rsid w:val="00C80F33"/>
    <w:rsid w:val="00C85793"/>
    <w:rsid w:val="00C93B93"/>
    <w:rsid w:val="00CB3FDB"/>
    <w:rsid w:val="00CF5F5C"/>
    <w:rsid w:val="00D2044B"/>
    <w:rsid w:val="00D4492A"/>
    <w:rsid w:val="00D70C38"/>
    <w:rsid w:val="00D72F37"/>
    <w:rsid w:val="00D822AE"/>
    <w:rsid w:val="00DC1D6C"/>
    <w:rsid w:val="00DC5C4A"/>
    <w:rsid w:val="00DC62D3"/>
    <w:rsid w:val="00E30AEA"/>
    <w:rsid w:val="00E43BA1"/>
    <w:rsid w:val="00E51749"/>
    <w:rsid w:val="00E62707"/>
    <w:rsid w:val="00ED5C6F"/>
    <w:rsid w:val="00EF133B"/>
    <w:rsid w:val="00F04B23"/>
    <w:rsid w:val="00F253E0"/>
    <w:rsid w:val="00F67305"/>
    <w:rsid w:val="00F725C4"/>
    <w:rsid w:val="00F918C0"/>
    <w:rsid w:val="00F919C3"/>
    <w:rsid w:val="00FB6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итульный лист"/>
    <w:rsid w:val="00905551"/>
    <w:pPr>
      <w:spacing w:after="160" w:line="256" w:lineRule="auto"/>
    </w:pPr>
    <w:rPr>
      <w:rFonts w:ascii="Times New Roman" w:hAnsi="Times New Roman"/>
      <w:sz w:val="28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905551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E36C0A" w:themeColor="accent6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905551"/>
    <w:rPr>
      <w:rFonts w:ascii="Times New Roman" w:eastAsiaTheme="majorEastAsia" w:hAnsi="Times New Roman" w:cstheme="majorBidi"/>
      <w:b/>
      <w:bCs/>
      <w:color w:val="E36C0A" w:themeColor="accent6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A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A0E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aliases w:val="Основной"/>
    <w:uiPriority w:val="1"/>
    <w:qFormat/>
    <w:rsid w:val="009055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semiHidden/>
    <w:unhideWhenUsed/>
    <w:rsid w:val="00080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80A8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80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0A86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D4246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94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943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F0328"/>
  </w:style>
  <w:style w:type="character" w:customStyle="1" w:styleId="w">
    <w:name w:val="w"/>
    <w:basedOn w:val="a0"/>
    <w:rsid w:val="008F0328"/>
  </w:style>
  <w:style w:type="table" w:styleId="ad">
    <w:name w:val="Table Grid"/>
    <w:basedOn w:val="a1"/>
    <w:uiPriority w:val="59"/>
    <w:rsid w:val="00A07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4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ndrew15381/Cryptographic-algorithm-based-on-linear-Cellular-Automata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cyberleninka.ru/article/n/kriptosistemy-kletochnyh-avtomatov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odmen@itgnews.ga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18</Pages>
  <Words>2482</Words>
  <Characters>14149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2017-03-21T12:51:00Z</dcterms:created>
  <dcterms:modified xsi:type="dcterms:W3CDTF">2017-03-30T18:39:00Z</dcterms:modified>
</cp:coreProperties>
</file>