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A66FC" w14:textId="77777777" w:rsidR="002D4F14" w:rsidRDefault="002D4F14" w:rsidP="00CA271E">
      <w:pPr>
        <w:spacing w:after="0" w:line="240" w:lineRule="auto"/>
        <w:jc w:val="center"/>
        <w:rPr>
          <w:rFonts w:eastAsia="Times New Roman" w:cs="Arial"/>
          <w:b/>
          <w:color w:val="000000"/>
          <w:sz w:val="36"/>
          <w:szCs w:val="36"/>
          <w:lang w:eastAsia="es-VE"/>
        </w:rPr>
      </w:pPr>
    </w:p>
    <w:p w14:paraId="73BD7DD4" w14:textId="77777777" w:rsidR="002D4F14" w:rsidRDefault="002D4F14" w:rsidP="00CA271E">
      <w:pPr>
        <w:spacing w:after="0" w:line="240" w:lineRule="auto"/>
        <w:jc w:val="center"/>
        <w:rPr>
          <w:rFonts w:eastAsia="Times New Roman" w:cs="Arial"/>
          <w:b/>
          <w:color w:val="000000"/>
          <w:sz w:val="36"/>
          <w:szCs w:val="36"/>
          <w:lang w:eastAsia="es-VE"/>
        </w:rPr>
      </w:pPr>
    </w:p>
    <w:p w14:paraId="47911544" w14:textId="77777777" w:rsidR="002D4F14" w:rsidRDefault="002D4F14" w:rsidP="00CA271E">
      <w:pPr>
        <w:spacing w:after="0" w:line="240" w:lineRule="auto"/>
        <w:jc w:val="center"/>
        <w:rPr>
          <w:rFonts w:eastAsia="Times New Roman" w:cs="Arial"/>
          <w:b/>
          <w:color w:val="000000"/>
          <w:sz w:val="36"/>
          <w:szCs w:val="36"/>
          <w:lang w:eastAsia="es-VE"/>
        </w:rPr>
      </w:pPr>
    </w:p>
    <w:p w14:paraId="23E9B73C" w14:textId="77777777" w:rsidR="002D4F14" w:rsidRDefault="002D4F14" w:rsidP="00CA271E">
      <w:pPr>
        <w:spacing w:after="0" w:line="240" w:lineRule="auto"/>
        <w:jc w:val="center"/>
        <w:rPr>
          <w:rFonts w:eastAsia="Times New Roman" w:cs="Arial"/>
          <w:b/>
          <w:color w:val="000000"/>
          <w:sz w:val="36"/>
          <w:szCs w:val="36"/>
          <w:lang w:eastAsia="es-VE"/>
        </w:rPr>
      </w:pPr>
    </w:p>
    <w:p w14:paraId="582730FE" w14:textId="77777777" w:rsidR="002D4F14" w:rsidRDefault="002D4F14" w:rsidP="00CA271E">
      <w:pPr>
        <w:spacing w:after="0" w:line="240" w:lineRule="auto"/>
        <w:jc w:val="center"/>
        <w:rPr>
          <w:rFonts w:eastAsia="Times New Roman" w:cs="Arial"/>
          <w:b/>
          <w:color w:val="000000"/>
          <w:sz w:val="36"/>
          <w:szCs w:val="36"/>
          <w:lang w:eastAsia="es-VE"/>
        </w:rPr>
      </w:pPr>
    </w:p>
    <w:p w14:paraId="728F62F4" w14:textId="77777777" w:rsidR="002D4F14" w:rsidRDefault="002D4F14" w:rsidP="00CA271E">
      <w:pPr>
        <w:spacing w:after="0" w:line="240" w:lineRule="auto"/>
        <w:jc w:val="center"/>
        <w:rPr>
          <w:rFonts w:eastAsia="Times New Roman" w:cs="Arial"/>
          <w:b/>
          <w:color w:val="000000"/>
          <w:sz w:val="36"/>
          <w:szCs w:val="36"/>
          <w:lang w:eastAsia="es-VE"/>
        </w:rPr>
      </w:pPr>
    </w:p>
    <w:p w14:paraId="01D40CF3" w14:textId="77777777" w:rsidR="00F671D9" w:rsidRDefault="00F671D9" w:rsidP="00CA271E">
      <w:pPr>
        <w:spacing w:after="0" w:line="240" w:lineRule="auto"/>
        <w:jc w:val="center"/>
        <w:rPr>
          <w:rFonts w:eastAsia="Times New Roman" w:cs="Arial"/>
          <w:b/>
          <w:color w:val="000000"/>
          <w:sz w:val="36"/>
          <w:szCs w:val="36"/>
          <w:lang w:eastAsia="es-VE"/>
        </w:rPr>
      </w:pPr>
    </w:p>
    <w:p w14:paraId="3F0185BE" w14:textId="77777777" w:rsidR="00F671D9" w:rsidRDefault="00F671D9" w:rsidP="00CA271E">
      <w:pPr>
        <w:spacing w:after="0" w:line="240" w:lineRule="auto"/>
        <w:jc w:val="center"/>
        <w:rPr>
          <w:rFonts w:eastAsia="Times New Roman" w:cs="Arial"/>
          <w:b/>
          <w:color w:val="000000"/>
          <w:sz w:val="36"/>
          <w:szCs w:val="36"/>
          <w:lang w:eastAsia="es-VE"/>
        </w:rPr>
      </w:pPr>
    </w:p>
    <w:p w14:paraId="38749E19" w14:textId="77777777" w:rsidR="002D4F14" w:rsidRDefault="002D4F14" w:rsidP="00CA271E">
      <w:pPr>
        <w:spacing w:after="0" w:line="240" w:lineRule="auto"/>
        <w:jc w:val="center"/>
        <w:rPr>
          <w:rFonts w:eastAsia="Times New Roman" w:cs="Arial"/>
          <w:b/>
          <w:color w:val="000000"/>
          <w:sz w:val="36"/>
          <w:szCs w:val="36"/>
          <w:lang w:eastAsia="es-VE"/>
        </w:rPr>
      </w:pPr>
    </w:p>
    <w:p w14:paraId="6CE1E7EA" w14:textId="77777777" w:rsidR="002D4F14" w:rsidRDefault="002D4F14" w:rsidP="00BD024F">
      <w:pPr>
        <w:spacing w:after="0" w:line="240" w:lineRule="auto"/>
        <w:rPr>
          <w:rFonts w:eastAsia="Times New Roman" w:cs="Arial"/>
          <w:b/>
          <w:color w:val="000000"/>
          <w:sz w:val="36"/>
          <w:szCs w:val="36"/>
          <w:lang w:eastAsia="es-VE"/>
        </w:rPr>
      </w:pPr>
    </w:p>
    <w:p w14:paraId="318AFD1C"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3C1CF3D0" w14:textId="77777777" w:rsidR="00992E52" w:rsidRDefault="00992E52" w:rsidP="002D4F14">
      <w:pPr>
        <w:spacing w:after="0" w:line="240" w:lineRule="auto"/>
        <w:jc w:val="right"/>
        <w:rPr>
          <w:rFonts w:ascii="Calibri" w:hAnsi="Calibri"/>
          <w:b/>
          <w:i/>
          <w:color w:val="00B050"/>
          <w:sz w:val="36"/>
          <w:szCs w:val="36"/>
        </w:rPr>
      </w:pPr>
    </w:p>
    <w:p w14:paraId="3DC247D5" w14:textId="77777777" w:rsidR="002D4F14" w:rsidRPr="00C24A57" w:rsidRDefault="00C24A57" w:rsidP="002D4F14">
      <w:pPr>
        <w:spacing w:after="0" w:line="240" w:lineRule="auto"/>
        <w:jc w:val="right"/>
        <w:rPr>
          <w:b/>
          <w:i/>
          <w:sz w:val="36"/>
          <w:szCs w:val="36"/>
        </w:rPr>
      </w:pPr>
      <w:r w:rsidRPr="002D4F14">
        <w:rPr>
          <w:rFonts w:ascii="Calibri" w:hAnsi="Calibri"/>
          <w:b/>
          <w:i/>
          <w:color w:val="00B050"/>
          <w:sz w:val="36"/>
          <w:szCs w:val="36"/>
        </w:rPr>
        <w:t xml:space="preserve"> </w:t>
      </w:r>
      <w:r w:rsidR="005B1AB7" w:rsidRPr="005B1AB7">
        <w:rPr>
          <w:rFonts w:ascii="Calibri" w:hAnsi="Calibri"/>
          <w:b/>
          <w:i/>
          <w:sz w:val="36"/>
          <w:szCs w:val="36"/>
        </w:rPr>
        <w:t>FABRIGEST</w:t>
      </w:r>
    </w:p>
    <w:p w14:paraId="614A84FA" w14:textId="77777777"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C24A57" w:rsidRPr="00C24A57">
        <w:rPr>
          <w:b/>
          <w:i/>
          <w:sz w:val="36"/>
          <w:szCs w:val="36"/>
        </w:rPr>
        <w:t>02/05/2024</w:t>
      </w:r>
    </w:p>
    <w:p w14:paraId="02DC596B" w14:textId="77777777" w:rsidR="002D5AFF" w:rsidRDefault="002D5AFF" w:rsidP="006B5E5F">
      <w:pPr>
        <w:spacing w:after="0" w:line="240" w:lineRule="auto"/>
        <w:rPr>
          <w:rFonts w:eastAsia="Times New Roman" w:cs="Arial"/>
          <w:b/>
          <w:color w:val="365F91"/>
          <w:szCs w:val="24"/>
          <w:lang w:eastAsia="es-VE"/>
        </w:rPr>
      </w:pPr>
    </w:p>
    <w:p w14:paraId="5A5F153E" w14:textId="291751FF" w:rsidR="002D5AFF" w:rsidRDefault="009743D6" w:rsidP="00BD024F">
      <w:pPr>
        <w:spacing w:after="0" w:line="240" w:lineRule="auto"/>
        <w:jc w:val="center"/>
        <w:rPr>
          <w:rFonts w:eastAsia="Times New Roman" w:cs="Arial"/>
          <w:b/>
          <w:color w:val="365F91"/>
          <w:szCs w:val="24"/>
          <w:lang w:eastAsia="es-VE"/>
        </w:rPr>
      </w:pPr>
      <w:r>
        <w:pict w14:anchorId="30FE3B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51.2pt;height:251.2pt">
            <v:imagedata r:id="rId7" o:title=""/>
          </v:shape>
        </w:pict>
      </w:r>
    </w:p>
    <w:p w14:paraId="0CBECE49" w14:textId="77777777" w:rsidR="002D4F14" w:rsidRDefault="002D4F14" w:rsidP="006B5E5F">
      <w:pPr>
        <w:spacing w:after="0" w:line="240" w:lineRule="auto"/>
        <w:rPr>
          <w:rFonts w:eastAsia="Times New Roman" w:cs="Arial"/>
          <w:b/>
          <w:color w:val="365F91"/>
          <w:szCs w:val="24"/>
          <w:lang w:eastAsia="es-VE"/>
        </w:rPr>
      </w:pPr>
    </w:p>
    <w:p w14:paraId="0EFC7A13" w14:textId="77777777" w:rsidR="002D4F14" w:rsidRDefault="002D4F14" w:rsidP="006B5E5F">
      <w:pPr>
        <w:spacing w:after="0" w:line="240" w:lineRule="auto"/>
        <w:rPr>
          <w:rFonts w:eastAsia="Times New Roman" w:cs="Arial"/>
          <w:b/>
          <w:color w:val="365F91"/>
          <w:szCs w:val="24"/>
          <w:lang w:eastAsia="es-VE"/>
        </w:rPr>
      </w:pPr>
    </w:p>
    <w:p w14:paraId="06E3DD2F" w14:textId="77777777" w:rsidR="002D4F14" w:rsidRDefault="002D4F14" w:rsidP="006B5E5F">
      <w:pPr>
        <w:spacing w:after="0" w:line="240" w:lineRule="auto"/>
        <w:rPr>
          <w:rFonts w:eastAsia="Times New Roman" w:cs="Arial"/>
          <w:b/>
          <w:color w:val="365F91"/>
          <w:szCs w:val="24"/>
          <w:lang w:eastAsia="es-VE"/>
        </w:rPr>
      </w:pPr>
    </w:p>
    <w:p w14:paraId="6EA902F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64E425C8" w14:textId="77777777" w:rsidR="002D4F14" w:rsidRDefault="002D4F14" w:rsidP="006B5E5F">
      <w:pPr>
        <w:spacing w:after="0" w:line="240" w:lineRule="auto"/>
        <w:rPr>
          <w:rFonts w:eastAsia="Times New Roman" w:cs="Arial"/>
          <w:b/>
          <w:color w:val="365F91"/>
          <w:szCs w:val="24"/>
          <w:lang w:eastAsia="es-VE"/>
        </w:rPr>
      </w:pPr>
    </w:p>
    <w:p w14:paraId="1F8A5854" w14:textId="77777777"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14:paraId="196B4CDC" w14:textId="77777777"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14:paraId="44704C31" w14:textId="77777777"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14:paraId="2327DD74"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14:paraId="4B6762F6"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14:paraId="584C5D91"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14:paraId="04AE7A9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14:paraId="34A1B073"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14:paraId="39FAEB18"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14:paraId="6A19BDD9"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14:paraId="78952EA1"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14:paraId="0E2ADFE9"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14:paraId="1DDCA638"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14:paraId="34E16B24"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14:paraId="46D811C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14:paraId="6A2EE6FE"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14:paraId="2460871A"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14:paraId="262BA858"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14:paraId="73E5FEC6"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14:paraId="596BE4B8"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14:paraId="1B324B2D"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14:paraId="737AB923"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14:paraId="461D71F8"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lastRenderedPageBreak/>
        <w:fldChar w:fldCharType="end"/>
      </w:r>
    </w:p>
    <w:p w14:paraId="72AA137A" w14:textId="77777777" w:rsidR="00992E52" w:rsidRDefault="00992E52" w:rsidP="00C11E7C">
      <w:pPr>
        <w:pStyle w:val="Ttulo1"/>
        <w:rPr>
          <w:lang w:val="es-VE"/>
        </w:rPr>
      </w:pPr>
      <w:bookmarkStart w:id="0" w:name="_Toc511650902"/>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72"/>
        <w:gridCol w:w="1812"/>
        <w:gridCol w:w="1827"/>
        <w:gridCol w:w="2918"/>
      </w:tblGrid>
      <w:tr w:rsidR="00992E52" w14:paraId="638E6145" w14:textId="77777777" w:rsidTr="00992E52">
        <w:tc>
          <w:tcPr>
            <w:tcW w:w="1085" w:type="dxa"/>
            <w:shd w:val="clear" w:color="auto" w:fill="D9D9D9"/>
          </w:tcPr>
          <w:p w14:paraId="01BA2E1A"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5E875BC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09D9EF2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8B8FC5F"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3BB68162"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C479970" w14:textId="77777777" w:rsidTr="00992E52">
        <w:tc>
          <w:tcPr>
            <w:tcW w:w="1085" w:type="dxa"/>
          </w:tcPr>
          <w:p w14:paraId="683677A5" w14:textId="77777777" w:rsidR="00C24A57" w:rsidRPr="00FC2034" w:rsidRDefault="00C24A57" w:rsidP="00C24A5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30/04/2024</w:t>
            </w:r>
          </w:p>
        </w:tc>
        <w:tc>
          <w:tcPr>
            <w:tcW w:w="1183" w:type="dxa"/>
          </w:tcPr>
          <w:p w14:paraId="0C98DE25"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1843" w:type="dxa"/>
          </w:tcPr>
          <w:p w14:paraId="5F8EE5D1" w14:textId="77777777" w:rsidR="00992E52"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08135B7F" w14:textId="77777777" w:rsidR="00C24A57"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69A9BF12" w14:textId="77777777" w:rsidR="00C24A57"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30140EA0"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0C81D7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A3A517E" w14:textId="77777777" w:rsidTr="00992E52">
        <w:tc>
          <w:tcPr>
            <w:tcW w:w="1085" w:type="dxa"/>
          </w:tcPr>
          <w:p w14:paraId="11D6550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668994D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71FA9A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4BCA30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3C6BC7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890B1DA" w14:textId="77777777" w:rsidTr="00992E52">
        <w:tc>
          <w:tcPr>
            <w:tcW w:w="1085" w:type="dxa"/>
          </w:tcPr>
          <w:p w14:paraId="1A55244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F5D283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3DC5B7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7AE82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CE0D67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1B59FB3" w14:textId="77777777" w:rsidTr="00992E52">
        <w:tc>
          <w:tcPr>
            <w:tcW w:w="1085" w:type="dxa"/>
          </w:tcPr>
          <w:p w14:paraId="4203E6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AB1118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5F970F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D70355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4BAEA2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FBC8572"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14:paraId="1E151556" w14:textId="77777777" w:rsidTr="00992E52">
        <w:tc>
          <w:tcPr>
            <w:tcW w:w="3261" w:type="dxa"/>
            <w:shd w:val="clear" w:color="auto" w:fill="auto"/>
          </w:tcPr>
          <w:p w14:paraId="3E584413"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5B3868B0" w14:textId="77777777" w:rsidR="002D5AFF"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2</w:t>
            </w:r>
          </w:p>
        </w:tc>
      </w:tr>
      <w:tr w:rsidR="002D5AFF" w:rsidRPr="003403DB" w14:paraId="7DCC8168" w14:textId="77777777" w:rsidTr="00992E52">
        <w:tc>
          <w:tcPr>
            <w:tcW w:w="3261" w:type="dxa"/>
            <w:shd w:val="clear" w:color="auto" w:fill="auto"/>
          </w:tcPr>
          <w:p w14:paraId="29E03F36"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AE5D296" w14:textId="77777777" w:rsidR="002D5AFF" w:rsidRPr="00C24A57" w:rsidRDefault="00C24A57" w:rsidP="00C24A57">
            <w:r w:rsidRPr="00C24A57">
              <w:t>OPTIFAB</w:t>
            </w:r>
          </w:p>
        </w:tc>
      </w:tr>
      <w:tr w:rsidR="002D4F14" w:rsidRPr="003403DB" w14:paraId="29DCCCFE" w14:textId="77777777" w:rsidTr="00992E52">
        <w:tc>
          <w:tcPr>
            <w:tcW w:w="3261" w:type="dxa"/>
            <w:shd w:val="clear" w:color="auto" w:fill="auto"/>
          </w:tcPr>
          <w:p w14:paraId="298D6679"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30A0F4D1" w14:textId="77777777" w:rsidR="002D4F14"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2D4F14" w:rsidRPr="003403DB" w14:paraId="1E52D2EE" w14:textId="77777777" w:rsidTr="00992E52">
        <w:tc>
          <w:tcPr>
            <w:tcW w:w="3261" w:type="dxa"/>
            <w:shd w:val="clear" w:color="auto" w:fill="auto"/>
          </w:tcPr>
          <w:p w14:paraId="16B108A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0A613D0"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Fabrica X</w:t>
            </w:r>
          </w:p>
        </w:tc>
      </w:tr>
      <w:tr w:rsidR="00B94149" w:rsidRPr="003403DB" w14:paraId="0206CCAD" w14:textId="77777777" w:rsidTr="00992E52">
        <w:tc>
          <w:tcPr>
            <w:tcW w:w="3261" w:type="dxa"/>
            <w:shd w:val="clear" w:color="auto" w:fill="auto"/>
          </w:tcPr>
          <w:p w14:paraId="6A72A90F"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4BCC91EB"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6FF3B0CA" w14:textId="77777777" w:rsidTr="00992E52">
        <w:tc>
          <w:tcPr>
            <w:tcW w:w="3261" w:type="dxa"/>
            <w:shd w:val="clear" w:color="auto" w:fill="auto"/>
          </w:tcPr>
          <w:p w14:paraId="59E6B654"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2ED982D"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Andrés Lago</w:t>
            </w:r>
          </w:p>
        </w:tc>
      </w:tr>
      <w:tr w:rsidR="00992E52" w:rsidRPr="003403DB" w14:paraId="75B0FFF3" w14:textId="77777777" w:rsidTr="00992E52">
        <w:tc>
          <w:tcPr>
            <w:tcW w:w="3261" w:type="dxa"/>
            <w:shd w:val="clear" w:color="auto" w:fill="auto"/>
          </w:tcPr>
          <w:p w14:paraId="72D2294C"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03873961" w14:textId="77777777" w:rsidR="00992E52"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Hugo Cañizares</w:t>
            </w:r>
          </w:p>
        </w:tc>
      </w:tr>
    </w:tbl>
    <w:p w14:paraId="2257F295"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7C2DD1CE" w14:textId="77777777" w:rsidTr="00992E52">
        <w:tc>
          <w:tcPr>
            <w:tcW w:w="1985" w:type="dxa"/>
            <w:shd w:val="clear" w:color="auto" w:fill="D9D9D9"/>
          </w:tcPr>
          <w:p w14:paraId="230207C9"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1FF172B4"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CCA1E3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40F5C7A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2FF8F07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7F1F7B23" w14:textId="77777777" w:rsidTr="00992E52">
        <w:tc>
          <w:tcPr>
            <w:tcW w:w="1985" w:type="dxa"/>
          </w:tcPr>
          <w:p w14:paraId="04D6BE1B" w14:textId="77777777" w:rsidR="00992E52" w:rsidRDefault="00992E52" w:rsidP="00CB6EF1">
            <w:pPr>
              <w:spacing w:after="0" w:line="240" w:lineRule="auto"/>
              <w:jc w:val="center"/>
              <w:rPr>
                <w:rFonts w:eastAsia="Times New Roman" w:cs="Arial"/>
                <w:b/>
                <w:color w:val="000000"/>
                <w:sz w:val="20"/>
                <w:szCs w:val="20"/>
                <w:lang w:eastAsia="es-VE"/>
              </w:rPr>
            </w:pPr>
          </w:p>
          <w:p w14:paraId="3D47C5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56E12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AD92BF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878BE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B2E6D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77023EC" w14:textId="77777777" w:rsidTr="00992E52">
        <w:tc>
          <w:tcPr>
            <w:tcW w:w="1985" w:type="dxa"/>
          </w:tcPr>
          <w:p w14:paraId="75C3F076" w14:textId="77777777" w:rsidR="00992E52" w:rsidRDefault="00992E52" w:rsidP="00CB6EF1">
            <w:pPr>
              <w:spacing w:after="0" w:line="240" w:lineRule="auto"/>
              <w:jc w:val="center"/>
              <w:rPr>
                <w:rFonts w:eastAsia="Times New Roman" w:cs="Arial"/>
                <w:b/>
                <w:color w:val="000000"/>
                <w:sz w:val="20"/>
                <w:szCs w:val="20"/>
                <w:lang w:eastAsia="es-VE"/>
              </w:rPr>
            </w:pPr>
          </w:p>
          <w:p w14:paraId="78ECDDB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202C9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FFD69E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7D54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CFA3FD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51A7A0A" w14:textId="77777777" w:rsidTr="00992E52">
        <w:tc>
          <w:tcPr>
            <w:tcW w:w="1985" w:type="dxa"/>
          </w:tcPr>
          <w:p w14:paraId="541F087F" w14:textId="77777777" w:rsidR="00992E52" w:rsidRDefault="00992E52" w:rsidP="00CB6EF1">
            <w:pPr>
              <w:spacing w:after="0" w:line="240" w:lineRule="auto"/>
              <w:jc w:val="center"/>
              <w:rPr>
                <w:rFonts w:eastAsia="Times New Roman" w:cs="Arial"/>
                <w:b/>
                <w:color w:val="000000"/>
                <w:sz w:val="20"/>
                <w:szCs w:val="20"/>
                <w:lang w:eastAsia="es-VE"/>
              </w:rPr>
            </w:pPr>
          </w:p>
          <w:p w14:paraId="4595E2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218837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17822A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8D54F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A5334B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5E9A05" w14:textId="77777777" w:rsidTr="00992E52">
        <w:tc>
          <w:tcPr>
            <w:tcW w:w="1985" w:type="dxa"/>
          </w:tcPr>
          <w:p w14:paraId="13C8D3DC" w14:textId="77777777" w:rsidR="00992E52" w:rsidRDefault="00992E52" w:rsidP="00CB6EF1">
            <w:pPr>
              <w:spacing w:after="0" w:line="240" w:lineRule="auto"/>
              <w:jc w:val="center"/>
              <w:rPr>
                <w:rFonts w:eastAsia="Times New Roman" w:cs="Arial"/>
                <w:b/>
                <w:color w:val="000000"/>
                <w:sz w:val="20"/>
                <w:szCs w:val="20"/>
                <w:lang w:eastAsia="es-VE"/>
              </w:rPr>
            </w:pPr>
          </w:p>
          <w:p w14:paraId="1A746D1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F8936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E03CE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3040F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DE0FD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7479267" w14:textId="77777777" w:rsidR="00E24BC7" w:rsidRDefault="00E24BC7" w:rsidP="000B64A1">
      <w:pPr>
        <w:spacing w:after="0"/>
      </w:pPr>
    </w:p>
    <w:p w14:paraId="5FC83210" w14:textId="77777777" w:rsidR="000B64A1" w:rsidRDefault="000B64A1" w:rsidP="000B64A1">
      <w:pPr>
        <w:spacing w:after="0"/>
      </w:pPr>
    </w:p>
    <w:p w14:paraId="1E3575F1" w14:textId="77777777" w:rsidR="000B64A1" w:rsidRDefault="000B64A1" w:rsidP="000B64A1">
      <w:pPr>
        <w:spacing w:after="0"/>
      </w:pPr>
    </w:p>
    <w:p w14:paraId="03FA6822" w14:textId="77777777" w:rsidR="00B31CA8" w:rsidRDefault="00B31CA8" w:rsidP="000B64A1">
      <w:pPr>
        <w:spacing w:after="0"/>
      </w:pPr>
    </w:p>
    <w:p w14:paraId="3879A211" w14:textId="77777777" w:rsidR="00B31CA8" w:rsidRDefault="00B31CA8" w:rsidP="000B64A1">
      <w:pPr>
        <w:spacing w:after="0"/>
      </w:pPr>
    </w:p>
    <w:p w14:paraId="2D4B251E" w14:textId="77777777" w:rsidR="009D7D4B" w:rsidRDefault="009D7D4B" w:rsidP="000B64A1">
      <w:pPr>
        <w:spacing w:after="0"/>
      </w:pPr>
    </w:p>
    <w:p w14:paraId="36DBB98E" w14:textId="77777777" w:rsidR="009D7D4B" w:rsidRDefault="009D7D4B" w:rsidP="000B64A1">
      <w:pPr>
        <w:spacing w:after="0"/>
      </w:pPr>
    </w:p>
    <w:p w14:paraId="266A4545" w14:textId="77777777" w:rsidR="009D7D4B" w:rsidRDefault="009D7D4B" w:rsidP="000B64A1">
      <w:pPr>
        <w:spacing w:after="0"/>
      </w:pPr>
    </w:p>
    <w:p w14:paraId="55F022E2" w14:textId="77777777" w:rsidR="009D7D4B" w:rsidRDefault="009D7D4B" w:rsidP="000B64A1">
      <w:pPr>
        <w:spacing w:after="0"/>
      </w:pPr>
    </w:p>
    <w:p w14:paraId="7877287E" w14:textId="77777777" w:rsidR="00B31CA8" w:rsidRDefault="00B31CA8" w:rsidP="000B64A1">
      <w:pPr>
        <w:spacing w:after="0"/>
      </w:pPr>
    </w:p>
    <w:p w14:paraId="0E59554D" w14:textId="77777777" w:rsidR="00B31CA8" w:rsidRDefault="00B31CA8" w:rsidP="000B64A1">
      <w:pPr>
        <w:spacing w:after="0"/>
      </w:pPr>
    </w:p>
    <w:p w14:paraId="142A1144" w14:textId="77777777" w:rsidR="00B97EF4" w:rsidRPr="00D33474" w:rsidRDefault="00A919D0" w:rsidP="009D7D4B">
      <w:pPr>
        <w:pStyle w:val="Ttulo1"/>
        <w:numPr>
          <w:ilvl w:val="0"/>
          <w:numId w:val="15"/>
        </w:numPr>
        <w:ind w:left="567" w:hanging="567"/>
      </w:pPr>
      <w:bookmarkStart w:id="3" w:name="_Toc511650905"/>
      <w:r w:rsidRPr="00D33474">
        <w:t>Propósito</w:t>
      </w:r>
      <w:bookmarkEnd w:id="3"/>
      <w:r w:rsidR="00B97EF4" w:rsidRPr="00D33474">
        <w:t> </w:t>
      </w:r>
    </w:p>
    <w:p w14:paraId="2CE50A36"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 xml:space="preserve">Nombre del Software: </w:t>
      </w:r>
      <w:r>
        <w:rPr>
          <w:rFonts w:eastAsia="Times New Roman" w:cs="Arial"/>
          <w:szCs w:val="24"/>
          <w:lang w:eastAsia="es-VE"/>
        </w:rPr>
        <w:t>OPTIFAB</w:t>
      </w:r>
    </w:p>
    <w:p w14:paraId="69C58F68" w14:textId="77777777" w:rsidR="005B1AB7" w:rsidRPr="005B1AB7" w:rsidRDefault="005B1AB7" w:rsidP="005B1AB7">
      <w:pPr>
        <w:shd w:val="clear" w:color="auto" w:fill="FFFFFF"/>
        <w:spacing w:after="0" w:line="240" w:lineRule="auto"/>
        <w:rPr>
          <w:rFonts w:eastAsia="Times New Roman" w:cs="Arial"/>
          <w:szCs w:val="24"/>
          <w:lang w:eastAsia="es-VE"/>
        </w:rPr>
      </w:pPr>
    </w:p>
    <w:p w14:paraId="5B1B8828"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Versión: 1.0</w:t>
      </w:r>
    </w:p>
    <w:p w14:paraId="4A435EA4" w14:textId="77777777" w:rsidR="005B1AB7" w:rsidRPr="005B1AB7" w:rsidRDefault="005B1AB7" w:rsidP="005B1AB7">
      <w:pPr>
        <w:shd w:val="clear" w:color="auto" w:fill="FFFFFF"/>
        <w:spacing w:after="0" w:line="240" w:lineRule="auto"/>
        <w:rPr>
          <w:rFonts w:eastAsia="Times New Roman" w:cs="Arial"/>
          <w:szCs w:val="24"/>
          <w:lang w:eastAsia="es-VE"/>
        </w:rPr>
      </w:pPr>
    </w:p>
    <w:p w14:paraId="159299F0"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Alcance del Documento:</w:t>
      </w:r>
    </w:p>
    <w:p w14:paraId="3428564B" w14:textId="77777777" w:rsidR="005B1AB7" w:rsidRPr="005B1AB7" w:rsidRDefault="005B1AB7" w:rsidP="005B1AB7">
      <w:pPr>
        <w:shd w:val="clear" w:color="auto" w:fill="FFFFFF"/>
        <w:spacing w:after="0" w:line="240" w:lineRule="auto"/>
        <w:rPr>
          <w:rFonts w:eastAsia="Times New Roman" w:cs="Arial"/>
          <w:szCs w:val="24"/>
          <w:lang w:eastAsia="es-VE"/>
        </w:rPr>
      </w:pPr>
    </w:p>
    <w:p w14:paraId="0A834760" w14:textId="77777777" w:rsidR="00304BD5" w:rsidRPr="005B1AB7" w:rsidRDefault="005B1AB7" w:rsidP="005B1AB7">
      <w:pPr>
        <w:shd w:val="clear" w:color="auto" w:fill="FFFFFF"/>
        <w:spacing w:after="0" w:line="240" w:lineRule="auto"/>
        <w:jc w:val="both"/>
        <w:rPr>
          <w:rFonts w:eastAsia="Times New Roman" w:cs="Arial"/>
          <w:szCs w:val="24"/>
          <w:lang w:eastAsia="es-VE"/>
        </w:rPr>
      </w:pPr>
      <w:r w:rsidRPr="005B1AB7">
        <w:rPr>
          <w:rFonts w:eastAsia="Times New Roman" w:cs="Arial"/>
          <w:szCs w:val="24"/>
          <w:lang w:eastAsia="es-VE"/>
        </w:rPr>
        <w:t xml:space="preserve">Este documento abarca el sistema completo de </w:t>
      </w:r>
      <w:r>
        <w:rPr>
          <w:rFonts w:eastAsia="Times New Roman" w:cs="Arial"/>
          <w:szCs w:val="24"/>
          <w:lang w:eastAsia="es-VE"/>
        </w:rPr>
        <w:t>OPTIFAB</w:t>
      </w:r>
      <w:r w:rsidRPr="005B1AB7">
        <w:rPr>
          <w:rFonts w:eastAsia="Times New Roman" w:cs="Arial"/>
          <w:szCs w:val="24"/>
          <w:lang w:eastAsia="es-VE"/>
        </w:rPr>
        <w:t>, una aplicación diseñada para</w:t>
      </w:r>
      <w:r>
        <w:rPr>
          <w:rFonts w:eastAsia="Times New Roman" w:cs="Arial"/>
          <w:szCs w:val="24"/>
          <w:lang w:eastAsia="es-VE"/>
        </w:rPr>
        <w:t xml:space="preserve"> mejorar en la eficiencia operativa optimizando la gestión de inventario, así como minimizar gastos en cuanto a materia prima de una fábrica.</w:t>
      </w:r>
    </w:p>
    <w:p w14:paraId="6955F654" w14:textId="77777777" w:rsidR="00304BD5" w:rsidRDefault="00304BD5" w:rsidP="00B97EF4">
      <w:pPr>
        <w:shd w:val="clear" w:color="auto" w:fill="FFFFFF"/>
        <w:spacing w:after="0" w:line="240" w:lineRule="auto"/>
        <w:rPr>
          <w:rFonts w:eastAsia="Times New Roman" w:cs="Arial"/>
          <w:color w:val="00B050"/>
          <w:szCs w:val="24"/>
          <w:lang w:eastAsia="es-VE"/>
        </w:rPr>
      </w:pPr>
    </w:p>
    <w:p w14:paraId="21D7E728" w14:textId="77777777" w:rsidR="00BF26C2" w:rsidRPr="00AE0940" w:rsidRDefault="00BF26C2" w:rsidP="00B97EF4">
      <w:pPr>
        <w:shd w:val="clear" w:color="auto" w:fill="FFFFFF"/>
        <w:spacing w:after="0" w:line="240" w:lineRule="auto"/>
        <w:rPr>
          <w:rFonts w:eastAsia="Times New Roman" w:cs="Arial"/>
          <w:color w:val="00B050"/>
          <w:szCs w:val="24"/>
          <w:lang w:eastAsia="es-VE"/>
        </w:rPr>
      </w:pPr>
    </w:p>
    <w:p w14:paraId="72CBBFEC" w14:textId="77777777" w:rsidR="00304BD5" w:rsidRPr="00AE0940" w:rsidRDefault="00304BD5" w:rsidP="00B97EF4">
      <w:pPr>
        <w:shd w:val="clear" w:color="auto" w:fill="FFFFFF"/>
        <w:spacing w:after="0" w:line="240" w:lineRule="auto"/>
        <w:rPr>
          <w:rFonts w:eastAsia="Times New Roman" w:cs="Arial"/>
          <w:color w:val="00B050"/>
          <w:szCs w:val="24"/>
          <w:lang w:eastAsia="es-VE"/>
        </w:rPr>
      </w:pPr>
    </w:p>
    <w:p w14:paraId="0D8EAB23" w14:textId="77777777" w:rsidR="00304BD5" w:rsidRPr="00AE0940" w:rsidRDefault="00304BD5" w:rsidP="00B97EF4">
      <w:pPr>
        <w:shd w:val="clear" w:color="auto" w:fill="FFFFFF"/>
        <w:spacing w:after="0" w:line="240" w:lineRule="auto"/>
        <w:rPr>
          <w:rFonts w:eastAsia="Times New Roman" w:cs="Arial"/>
          <w:color w:val="00B050"/>
          <w:szCs w:val="24"/>
          <w:lang w:eastAsia="es-VE"/>
        </w:rPr>
      </w:pPr>
    </w:p>
    <w:p w14:paraId="35480E7F" w14:textId="77777777" w:rsidR="00A919D0" w:rsidRDefault="00A919D0" w:rsidP="00B97EF4">
      <w:pPr>
        <w:shd w:val="clear" w:color="auto" w:fill="FFFFFF"/>
        <w:spacing w:after="0" w:line="240" w:lineRule="auto"/>
        <w:rPr>
          <w:rFonts w:eastAsia="Times New Roman" w:cs="Arial"/>
          <w:color w:val="00B050"/>
          <w:szCs w:val="24"/>
          <w:lang w:eastAsia="es-VE"/>
        </w:rPr>
      </w:pPr>
    </w:p>
    <w:p w14:paraId="2860DB21" w14:textId="77777777" w:rsidR="0069279D" w:rsidRDefault="0069279D" w:rsidP="00B97EF4">
      <w:pPr>
        <w:shd w:val="clear" w:color="auto" w:fill="FFFFFF"/>
        <w:spacing w:after="0" w:line="240" w:lineRule="auto"/>
        <w:rPr>
          <w:rFonts w:eastAsia="Times New Roman" w:cs="Arial"/>
          <w:color w:val="00B050"/>
          <w:szCs w:val="24"/>
          <w:lang w:eastAsia="es-VE"/>
        </w:rPr>
      </w:pPr>
    </w:p>
    <w:p w14:paraId="26C35549" w14:textId="77777777" w:rsidR="0069279D" w:rsidRPr="00AE0940" w:rsidRDefault="0069279D" w:rsidP="00B97EF4">
      <w:pPr>
        <w:shd w:val="clear" w:color="auto" w:fill="FFFFFF"/>
        <w:spacing w:after="0" w:line="240" w:lineRule="auto"/>
        <w:rPr>
          <w:rFonts w:eastAsia="Times New Roman" w:cs="Arial"/>
          <w:color w:val="00B050"/>
          <w:szCs w:val="24"/>
          <w:lang w:eastAsia="es-VE"/>
        </w:rPr>
      </w:pPr>
    </w:p>
    <w:p w14:paraId="2EAB9242" w14:textId="77777777" w:rsidR="00A919D0" w:rsidRPr="00D33474" w:rsidRDefault="00A919D0" w:rsidP="009D7D4B">
      <w:pPr>
        <w:pStyle w:val="Ttulo1"/>
        <w:numPr>
          <w:ilvl w:val="0"/>
          <w:numId w:val="15"/>
        </w:numPr>
        <w:ind w:left="567" w:hanging="567"/>
      </w:pPr>
      <w:bookmarkStart w:id="4" w:name="_Toc511650906"/>
      <w:r w:rsidRPr="00D33474">
        <w:t>Alcance del producto / Software</w:t>
      </w:r>
      <w:bookmarkEnd w:id="4"/>
      <w:r w:rsidRPr="00D33474">
        <w:t> </w:t>
      </w:r>
    </w:p>
    <w:p w14:paraId="0716C56C" w14:textId="77777777" w:rsidR="0069279D" w:rsidRPr="0069279D" w:rsidRDefault="0069279D" w:rsidP="0069279D">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OptiFab</w:t>
      </w:r>
      <w:r w:rsidRPr="0069279D">
        <w:rPr>
          <w:rFonts w:eastAsia="Times New Roman" w:cs="Arial"/>
          <w:szCs w:val="24"/>
          <w:lang w:val="es-EC" w:eastAsia="es-VE"/>
        </w:rPr>
        <w:t xml:space="preserve"> es una aplicación diseñada para optimizar la gestión de producción y el control de inventario en entornos fabriles. Su propósito principal es permitir un seguimiento detallado de los productos fabricados en un día específico, así como el consumo de inventario utilizado en su producción. Además, ofrece funcionalidades avanzadas de predicción de inventario para ayudar a anticipar las necesidades futuras de stock.</w:t>
      </w:r>
    </w:p>
    <w:p w14:paraId="0FA072BD"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Beneficios para el Área de Negocio y Organización:</w:t>
      </w:r>
    </w:p>
    <w:p w14:paraId="195E8079"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eficiencia operativa al tener una visión clara y actualizada de la producción y el inventario.</w:t>
      </w:r>
    </w:p>
    <w:p w14:paraId="59736431"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Reducción de costos al optimizar el uso de materiales y evitar excesos de inventario.</w:t>
      </w:r>
    </w:p>
    <w:p w14:paraId="3AD79B85"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toma de decisiones gracias a la capacidad de prever las necesidades de inventario y planificar en consecuencia.</w:t>
      </w:r>
    </w:p>
    <w:p w14:paraId="7C76107C"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Objetivos y Metas:</w:t>
      </w:r>
    </w:p>
    <w:p w14:paraId="586356B6"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Facilitar el seguimiento y control de la producción diaria.</w:t>
      </w:r>
    </w:p>
    <w:p w14:paraId="76027315"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Optimizar el uso de inventario al proporcionar herramientas de predicción avanzada.</w:t>
      </w:r>
    </w:p>
    <w:p w14:paraId="5705ED34"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Mejorar la planificación y la toma de decisiones relacionadas con la gestión de inventario.</w:t>
      </w:r>
    </w:p>
    <w:p w14:paraId="1969D868" w14:textId="77777777" w:rsidR="00A12199" w:rsidRPr="0069279D" w:rsidRDefault="00A12199" w:rsidP="00B97EF4">
      <w:pPr>
        <w:shd w:val="clear" w:color="auto" w:fill="FFFFFF"/>
        <w:spacing w:after="0" w:line="240" w:lineRule="auto"/>
        <w:rPr>
          <w:rFonts w:eastAsia="Times New Roman" w:cs="Arial"/>
          <w:color w:val="00B050"/>
          <w:szCs w:val="24"/>
          <w:lang w:val="es-EC" w:eastAsia="es-VE"/>
        </w:rPr>
      </w:pPr>
    </w:p>
    <w:p w14:paraId="0C9FD292"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6A5DD4C6" w14:textId="77777777" w:rsidR="00A12199" w:rsidRPr="00D33474" w:rsidRDefault="00A919D0" w:rsidP="009D7D4B">
      <w:pPr>
        <w:pStyle w:val="Ttulo1"/>
        <w:numPr>
          <w:ilvl w:val="0"/>
          <w:numId w:val="15"/>
        </w:numPr>
        <w:ind w:left="567" w:hanging="567"/>
      </w:pPr>
      <w:bookmarkStart w:id="5" w:name="_Toc511650907"/>
      <w:r w:rsidRPr="00D33474">
        <w:t>Referencias</w:t>
      </w:r>
      <w:bookmarkEnd w:id="5"/>
    </w:p>
    <w:p w14:paraId="2CB89070" w14:textId="77777777" w:rsidR="00A12199"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 continuación, se mencionan las siguientes aplicaciones</w:t>
      </w:r>
      <w:r>
        <w:rPr>
          <w:rFonts w:eastAsia="Times New Roman" w:cs="Arial"/>
          <w:szCs w:val="24"/>
          <w:lang w:eastAsia="es-VE"/>
        </w:rPr>
        <w:t xml:space="preserve"> que implementan funcionalidades similares a OptiFab:</w:t>
      </w:r>
    </w:p>
    <w:p w14:paraId="3F89F0BB" w14:textId="77777777" w:rsidR="006336A4" w:rsidRDefault="006336A4" w:rsidP="006336A4">
      <w:pPr>
        <w:shd w:val="clear" w:color="auto" w:fill="FFFFFF"/>
        <w:spacing w:after="0" w:line="240" w:lineRule="auto"/>
        <w:jc w:val="both"/>
        <w:rPr>
          <w:rFonts w:eastAsia="Times New Roman" w:cs="Arial"/>
          <w:szCs w:val="24"/>
          <w:lang w:eastAsia="es-VE"/>
        </w:rPr>
      </w:pPr>
    </w:p>
    <w:p w14:paraId="29E4F9D2"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Holded</w:t>
      </w:r>
      <w:r>
        <w:rPr>
          <w:rFonts w:eastAsia="Times New Roman" w:cs="Arial"/>
          <w:b/>
          <w:bCs/>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aplicación de gestión de inventario que ofrece varias funcionalidades para ayudar a las empresas a mantener un control eficiente sobre sus existencias. </w:t>
      </w:r>
    </w:p>
    <w:p w14:paraId="5050B67E" w14:textId="77777777" w:rsidR="006336A4" w:rsidRDefault="006336A4" w:rsidP="006336A4">
      <w:pPr>
        <w:shd w:val="clear" w:color="auto" w:fill="FFFFFF"/>
        <w:spacing w:after="0" w:line="240" w:lineRule="auto"/>
        <w:jc w:val="both"/>
        <w:rPr>
          <w:rFonts w:eastAsia="Times New Roman" w:cs="Arial"/>
          <w:szCs w:val="24"/>
          <w:lang w:eastAsia="es-VE"/>
        </w:rPr>
      </w:pPr>
    </w:p>
    <w:p w14:paraId="4375EB5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Aquí tienes algunas de las características clave de Holded:</w:t>
      </w:r>
    </w:p>
    <w:p w14:paraId="1DD36F0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Personalización de Productos:</w:t>
      </w:r>
      <w:r w:rsidRPr="006336A4">
        <w:rPr>
          <w:rFonts w:eastAsia="Times New Roman" w:cs="Arial"/>
          <w:szCs w:val="24"/>
          <w:lang w:eastAsia="es-VE"/>
        </w:rPr>
        <w:t xml:space="preserve"> Puedes crear y administrar diferentes productos con categorías para clasificarlos según tus necesidades, establecer grupos de variantes con opciones diversas y añadir múltiples tarifas de venta y compra.</w:t>
      </w:r>
    </w:p>
    <w:p w14:paraId="53585A3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F8A63B8"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de Fabricación y Lista de Materiales:</w:t>
      </w:r>
      <w:r w:rsidRPr="006336A4">
        <w:rPr>
          <w:rFonts w:eastAsia="Times New Roman" w:cs="Arial"/>
          <w:szCs w:val="24"/>
          <w:lang w:eastAsia="es-VE"/>
        </w:rPr>
        <w:t xml:space="preserve"> Calcula automáticamente el precio de fabricación de los productos terminados, considerando precios de compra y coste de mano de obra. Además, puedes crear listas de materiales para productos fabricados, especificando elementos y unidades necesarias para su producción.</w:t>
      </w:r>
    </w:p>
    <w:p w14:paraId="7B20855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9A7A82E"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Absoluto sobre tus Existencias:</w:t>
      </w:r>
      <w:r w:rsidRPr="006336A4">
        <w:rPr>
          <w:rFonts w:eastAsia="Times New Roman" w:cs="Arial"/>
          <w:szCs w:val="24"/>
          <w:lang w:eastAsia="es-VE"/>
        </w:rPr>
        <w:t xml:space="preserve"> Gestiona el stock de tus productos en diferentes almacenes y realiza ajustes y transferencias de stock en masa. Asigna alarmas y comprueba qué productos se encuentran por debajo del límite de stock. Utiliza los informes para analizar las métricas de tus productos y comprobar el valor de stock por fecha.</w:t>
      </w:r>
    </w:p>
    <w:p w14:paraId="1FEBBD4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1C870E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y Envíos de Forma Fácil:</w:t>
      </w:r>
      <w:r w:rsidRPr="006336A4">
        <w:rPr>
          <w:rFonts w:eastAsia="Times New Roman" w:cs="Arial"/>
          <w:szCs w:val="24"/>
          <w:lang w:eastAsia="es-VE"/>
        </w:rPr>
        <w:t xml:space="preserve"> Controla la entrada y salida de mercancías mediante albaranes y pedidos de compra o venta. Utiliza el escáner de código de barras para enviar o recibir tus productos y artículos. Crea etapas logísticas personalizadas para controlar el estado de tus pedidos.</w:t>
      </w:r>
    </w:p>
    <w:p w14:paraId="71A1402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2266B36"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Ecommerce:</w:t>
      </w:r>
      <w:r w:rsidRPr="006336A4">
        <w:rPr>
          <w:rFonts w:eastAsia="Times New Roman" w:cs="Arial"/>
          <w:szCs w:val="24"/>
          <w:lang w:eastAsia="es-VE"/>
        </w:rPr>
        <w:t xml:space="preserve"> Crea un catálogo online para tus productos y adáptalo a las necesidades de tu negocio. Integra Holded con tus plataformas favoritas de ecommerce como Shopify, WooCommerce, PrestaShop y Amazon. Importa tus productos y sincroniza con Holded los niveles de stock de tu tienda online.</w:t>
      </w:r>
    </w:p>
    <w:p w14:paraId="26EBD10F" w14:textId="77777777" w:rsidR="006336A4" w:rsidRDefault="006336A4" w:rsidP="006336A4">
      <w:pPr>
        <w:shd w:val="clear" w:color="auto" w:fill="FFFFFF"/>
        <w:spacing w:after="0" w:line="240" w:lineRule="auto"/>
        <w:jc w:val="both"/>
        <w:rPr>
          <w:rFonts w:eastAsia="Times New Roman" w:cs="Arial"/>
          <w:szCs w:val="24"/>
          <w:lang w:eastAsia="es-VE"/>
        </w:rPr>
      </w:pPr>
    </w:p>
    <w:p w14:paraId="3FBFE924" w14:textId="77777777" w:rsidR="006336A4" w:rsidRPr="006336A4" w:rsidRDefault="006336A4" w:rsidP="006336A4">
      <w:pPr>
        <w:shd w:val="clear" w:color="auto" w:fill="FFFFFF"/>
        <w:spacing w:after="0" w:line="240" w:lineRule="auto"/>
        <w:jc w:val="both"/>
        <w:rPr>
          <w:rFonts w:eastAsia="Times New Roman" w:cs="Arial"/>
          <w:szCs w:val="24"/>
          <w:lang w:eastAsia="es-VE"/>
        </w:rPr>
      </w:pPr>
      <w:proofErr w:type="spellStart"/>
      <w:r w:rsidRPr="006336A4">
        <w:rPr>
          <w:rFonts w:eastAsia="Times New Roman" w:cs="Arial"/>
          <w:b/>
          <w:bCs/>
          <w:szCs w:val="24"/>
          <w:lang w:eastAsia="es-VE"/>
        </w:rPr>
        <w:t>Odoo</w:t>
      </w:r>
      <w:proofErr w:type="spellEnd"/>
      <w:r>
        <w:rPr>
          <w:rFonts w:eastAsia="Times New Roman" w:cs="Arial"/>
          <w:szCs w:val="24"/>
          <w:lang w:eastAsia="es-VE"/>
        </w:rPr>
        <w:t>:</w:t>
      </w:r>
      <w:r w:rsidRPr="006336A4">
        <w:rPr>
          <w:rFonts w:eastAsia="Times New Roman" w:cs="Arial"/>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suite de aplicaciones empresariales de código abierto que incluye un sistema de gestión de inventario avanzado. Aquí tienes algunas características destacadas de la aplicación de inventario de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w:t>
      </w:r>
    </w:p>
    <w:p w14:paraId="405FE8D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53782"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lastRenderedPageBreak/>
        <w:t>Gestión de Almacenes:</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permite una gestión eficiente de múltiples almacenes con funcionalidades como rutas personalizables, triangulación de envíos y </w:t>
      </w:r>
      <w:proofErr w:type="spellStart"/>
      <w:r w:rsidRPr="006336A4">
        <w:rPr>
          <w:rFonts w:eastAsia="Times New Roman" w:cs="Arial"/>
          <w:szCs w:val="24"/>
          <w:lang w:eastAsia="es-VE"/>
        </w:rPr>
        <w:t>cross-docking</w:t>
      </w:r>
      <w:proofErr w:type="spellEnd"/>
      <w:r w:rsidRPr="006336A4">
        <w:rPr>
          <w:rFonts w:eastAsia="Times New Roman" w:cs="Arial"/>
          <w:szCs w:val="24"/>
          <w:lang w:eastAsia="es-VE"/>
        </w:rPr>
        <w:t>.</w:t>
      </w:r>
    </w:p>
    <w:p w14:paraId="3DDF4C2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9F49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Automatización de Reabastecimientos:</w:t>
      </w:r>
      <w:r w:rsidRPr="006336A4">
        <w:rPr>
          <w:rFonts w:eastAsia="Times New Roman" w:cs="Arial"/>
          <w:szCs w:val="24"/>
          <w:lang w:eastAsia="es-VE"/>
        </w:rPr>
        <w:t xml:space="preserve"> Con estrategias inteligentes de reabastecimiento,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puede sugerir o activar órdenes de compra automáticamente, lo que ayuda a evitar quedarse sin existencias.</w:t>
      </w:r>
    </w:p>
    <w:p w14:paraId="73A874E7"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099C96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de Calidad:</w:t>
      </w:r>
      <w:r w:rsidRPr="006336A4">
        <w:rPr>
          <w:rFonts w:eastAsia="Times New Roman" w:cs="Arial"/>
          <w:szCs w:val="24"/>
          <w:lang w:eastAsia="es-VE"/>
        </w:rPr>
        <w:t xml:space="preserve"> La aplicación facilita la gestión de envíos entrantes y salientes, incluyendo el control de calidad y el almacenamiento.</w:t>
      </w:r>
    </w:p>
    <w:p w14:paraId="46CFC464"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BADF99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en Tiempo Real:</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ofrece visibilidad en tiempo real del inventario con funcionalidades como números de serie, lotes, embalaje y conteos cíclicos.</w:t>
      </w:r>
    </w:p>
    <w:p w14:paraId="4C4DA1E0"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947DDC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Optimización de Almacén:</w:t>
      </w:r>
      <w:r w:rsidRPr="006336A4">
        <w:rPr>
          <w:rFonts w:eastAsia="Times New Roman" w:cs="Arial"/>
          <w:szCs w:val="24"/>
          <w:lang w:eastAsia="es-VE"/>
        </w:rPr>
        <w:t xml:space="preserve"> Utiliza estrategias de almacenamiento para reducir el número de piezas desplazadas y las distancias recorridas, lo que mejora la eficiencia operativa.</w:t>
      </w:r>
    </w:p>
    <w:p w14:paraId="3514C9A1"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987FC41"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Preparación de Órdenes:</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permite implementar diferentes estrategias de preparación de pedidos, como preparación individual, en grupo, por ondas o por lotes, para optimizar el proceso de embalaje.</w:t>
      </w:r>
    </w:p>
    <w:p w14:paraId="70E5307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382146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Transportistas:</w:t>
      </w:r>
      <w:r w:rsidRPr="006336A4">
        <w:rPr>
          <w:rFonts w:eastAsia="Times New Roman" w:cs="Arial"/>
          <w:szCs w:val="24"/>
          <w:lang w:eastAsia="es-VE"/>
        </w:rPr>
        <w:t xml:space="preserve"> Se integra con transportistas para imprimir etiquetas de envío y realizar controles de calidad, facilitando la logística de envío.</w:t>
      </w:r>
    </w:p>
    <w:p w14:paraId="5054DFDF"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631D59E8"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Análisis Predictivo:</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analiza la demanda para la predicción de comportamientos futuros, lo que es crucial para la planificación y optimización del inventario.</w:t>
      </w:r>
    </w:p>
    <w:p w14:paraId="780F08B2" w14:textId="77777777" w:rsidR="006336A4" w:rsidRDefault="006336A4" w:rsidP="006336A4">
      <w:pPr>
        <w:shd w:val="clear" w:color="auto" w:fill="FFFFFF"/>
        <w:spacing w:after="0" w:line="240" w:lineRule="auto"/>
        <w:jc w:val="both"/>
        <w:rPr>
          <w:rFonts w:eastAsia="Times New Roman" w:cs="Arial"/>
          <w:szCs w:val="24"/>
          <w:lang w:eastAsia="es-VE"/>
        </w:rPr>
      </w:pPr>
    </w:p>
    <w:p w14:paraId="73CD98A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Pr>
          <w:rFonts w:eastAsia="Times New Roman" w:cs="Arial"/>
          <w:szCs w:val="24"/>
          <w:lang w:eastAsia="es-VE"/>
        </w:rPr>
        <w:t>En base a las aplicaciones buscadas se determinó que existen tipos de sistemas que se dedican a la gestión y otros a la predicción. Sin embargo, no existen aplicaciones que integren las dos funcionalidades a la vez. Lo que nuestra aplicación busca resolver.</w:t>
      </w:r>
    </w:p>
    <w:p w14:paraId="316773E0" w14:textId="77777777" w:rsidR="00B97EF4" w:rsidRPr="00D33474" w:rsidRDefault="00A919D0" w:rsidP="009D7D4B">
      <w:pPr>
        <w:pStyle w:val="Ttulo1"/>
        <w:numPr>
          <w:ilvl w:val="0"/>
          <w:numId w:val="15"/>
        </w:numPr>
        <w:ind w:left="567" w:hanging="567"/>
      </w:pPr>
      <w:bookmarkStart w:id="6" w:name="_Toc511650908"/>
      <w:r w:rsidRPr="00D33474">
        <w:t xml:space="preserve">Funcionalidades del </w:t>
      </w:r>
      <w:r w:rsidR="00D33474">
        <w:rPr>
          <w:lang w:val="es-VE"/>
        </w:rPr>
        <w:t>producto</w:t>
      </w:r>
      <w:bookmarkEnd w:id="6"/>
    </w:p>
    <w:p w14:paraId="68D52D6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Seguimiento detallado de la producción diaria.</w:t>
      </w:r>
    </w:p>
    <w:p w14:paraId="553C41EE"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Registro y análisis del consumo de inventario asociado a la producción.</w:t>
      </w:r>
    </w:p>
    <w:p w14:paraId="03BA1C0F"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Funcionalidades avanzadas de predicción de inventario.</w:t>
      </w:r>
    </w:p>
    <w:p w14:paraId="15D321B3"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Generación de informes y análisis de tendencias de producción e inventario.</w:t>
      </w:r>
    </w:p>
    <w:p w14:paraId="5FC096FC"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Personalización de alertas y notificaciones para niveles críticos de inventario.</w:t>
      </w:r>
    </w:p>
    <w:p w14:paraId="7A6D1BE8"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Acceso seguro y roles de usuario para garantizar la privacidad y la seguridad de los datos.</w:t>
      </w:r>
    </w:p>
    <w:p w14:paraId="46D495B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lastRenderedPageBreak/>
        <w:t>Interfaz intuitiva y fácil de usar para una experiencia de usuario óptima.</w:t>
      </w:r>
    </w:p>
    <w:p w14:paraId="648109E9"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Soporte técnico y actualizaciones continuas para mantener la funcionalidad y la seguridad del sistema.</w:t>
      </w:r>
    </w:p>
    <w:p w14:paraId="45662DD3" w14:textId="77777777" w:rsidR="004A27D5"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Capacidades de exportación e importación de datos para facilitar la interoperabilidad con otras plataformas y herramientas.</w:t>
      </w:r>
    </w:p>
    <w:p w14:paraId="7BF8CCFE" w14:textId="77777777" w:rsidR="004A27D5" w:rsidRDefault="004A27D5" w:rsidP="00EA590D">
      <w:pPr>
        <w:shd w:val="clear" w:color="auto" w:fill="FFFFFF"/>
        <w:spacing w:after="0" w:line="240" w:lineRule="auto"/>
        <w:rPr>
          <w:rFonts w:eastAsia="Times New Roman" w:cs="Arial"/>
          <w:color w:val="00B050"/>
          <w:szCs w:val="24"/>
          <w:lang w:eastAsia="es-VE"/>
        </w:rPr>
      </w:pPr>
    </w:p>
    <w:p w14:paraId="12DD2835" w14:textId="77777777" w:rsidR="004A27D5" w:rsidRDefault="004A27D5" w:rsidP="00EA590D">
      <w:pPr>
        <w:shd w:val="clear" w:color="auto" w:fill="FFFFFF"/>
        <w:spacing w:after="0" w:line="240" w:lineRule="auto"/>
        <w:rPr>
          <w:rFonts w:eastAsia="Times New Roman" w:cs="Arial"/>
          <w:color w:val="00B050"/>
          <w:szCs w:val="24"/>
          <w:lang w:eastAsia="es-VE"/>
        </w:rPr>
      </w:pPr>
    </w:p>
    <w:p w14:paraId="495C3D83" w14:textId="77777777" w:rsidR="004A27D5" w:rsidRDefault="004A27D5" w:rsidP="00EA590D">
      <w:pPr>
        <w:shd w:val="clear" w:color="auto" w:fill="FFFFFF"/>
        <w:spacing w:after="0" w:line="240" w:lineRule="auto"/>
        <w:rPr>
          <w:rFonts w:eastAsia="Times New Roman" w:cs="Arial"/>
          <w:color w:val="00B050"/>
          <w:szCs w:val="24"/>
          <w:lang w:eastAsia="es-VE"/>
        </w:rPr>
      </w:pPr>
    </w:p>
    <w:p w14:paraId="72B0B6A2" w14:textId="77777777" w:rsidR="004A27D5" w:rsidRPr="009266B6" w:rsidRDefault="00D33474" w:rsidP="009266B6">
      <w:pPr>
        <w:pStyle w:val="Ttulo1"/>
        <w:numPr>
          <w:ilvl w:val="0"/>
          <w:numId w:val="15"/>
        </w:numPr>
        <w:ind w:left="567" w:hanging="567"/>
      </w:pPr>
      <w:bookmarkStart w:id="7" w:name="_Toc511650909"/>
      <w:r w:rsidRPr="00D33474">
        <w:t>Clases y características de usuarios</w:t>
      </w:r>
      <w:bookmarkEnd w:id="7"/>
    </w:p>
    <w:p w14:paraId="005B6236" w14:textId="77777777" w:rsidR="009266B6" w:rsidRPr="009266B6" w:rsidRDefault="009266B6" w:rsidP="009266B6">
      <w:pPr>
        <w:shd w:val="clear" w:color="auto" w:fill="FFFFFF"/>
        <w:spacing w:after="0" w:line="240" w:lineRule="auto"/>
        <w:rPr>
          <w:rFonts w:eastAsia="Times New Roman" w:cs="Arial"/>
          <w:b/>
          <w:bCs/>
          <w:szCs w:val="24"/>
          <w:lang w:eastAsia="es-VE"/>
        </w:rPr>
      </w:pPr>
      <w:r w:rsidRPr="009266B6">
        <w:rPr>
          <w:rFonts w:eastAsia="Times New Roman" w:cs="Arial"/>
          <w:b/>
          <w:bCs/>
          <w:szCs w:val="24"/>
          <w:lang w:eastAsia="es-VE"/>
        </w:rPr>
        <w:t>Gerente de Producción:</w:t>
      </w:r>
    </w:p>
    <w:p w14:paraId="4CD360BF" w14:textId="77777777" w:rsidR="009266B6" w:rsidRP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Frecuencia de uso:</w:t>
      </w:r>
      <w:r w:rsidRPr="009266B6">
        <w:rPr>
          <w:rFonts w:eastAsia="Times New Roman" w:cs="Arial"/>
          <w:szCs w:val="24"/>
          <w:lang w:eastAsia="es-VE"/>
        </w:rPr>
        <w:t xml:space="preserve"> Diaria.</w:t>
      </w:r>
    </w:p>
    <w:p w14:paraId="643362E4" w14:textId="77777777" w:rsid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 xml:space="preserve">Funcionalidades relevantes: </w:t>
      </w:r>
      <w:r w:rsidRPr="009266B6">
        <w:rPr>
          <w:rFonts w:eastAsia="Times New Roman" w:cs="Arial"/>
          <w:szCs w:val="24"/>
          <w:lang w:eastAsia="es-VE"/>
        </w:rPr>
        <w:t>Seguimiento detallado de la producción diaria, análisis de tendencias de producción e inventario, generación de informes.</w:t>
      </w:r>
    </w:p>
    <w:p w14:paraId="2265B573" w14:textId="77777777" w:rsidR="006567CD" w:rsidRPr="009266B6" w:rsidRDefault="006567CD" w:rsidP="009266B6">
      <w:pPr>
        <w:shd w:val="clear" w:color="auto" w:fill="FFFFFF"/>
        <w:spacing w:after="0" w:line="240" w:lineRule="auto"/>
        <w:rPr>
          <w:rFonts w:eastAsia="Times New Roman" w:cs="Arial"/>
          <w:szCs w:val="24"/>
          <w:lang w:eastAsia="es-VE"/>
        </w:rPr>
      </w:pPr>
    </w:p>
    <w:p w14:paraId="32EEB07B"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Encargado de Inventario:</w:t>
      </w:r>
    </w:p>
    <w:p w14:paraId="09F51EE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Diaria.</w:t>
      </w:r>
    </w:p>
    <w:p w14:paraId="1BAF2A95"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Registro y análisis del consumo de inventario asociado a la producción, funcionalidades avanzadas de predicción de inventario, personalización de alertas y notificaciones.</w:t>
      </w:r>
    </w:p>
    <w:p w14:paraId="2A01657B" w14:textId="77777777" w:rsidR="006567CD" w:rsidRDefault="006567CD" w:rsidP="009266B6">
      <w:pPr>
        <w:shd w:val="clear" w:color="auto" w:fill="FFFFFF"/>
        <w:spacing w:after="0" w:line="240" w:lineRule="auto"/>
        <w:rPr>
          <w:rFonts w:eastAsia="Times New Roman" w:cs="Arial"/>
          <w:szCs w:val="24"/>
          <w:lang w:eastAsia="es-VE"/>
        </w:rPr>
      </w:pPr>
    </w:p>
    <w:p w14:paraId="129EE0E0" w14:textId="77777777" w:rsidR="006567CD" w:rsidRPr="009266B6" w:rsidRDefault="006567CD" w:rsidP="009266B6">
      <w:pPr>
        <w:shd w:val="clear" w:color="auto" w:fill="FFFFFF"/>
        <w:spacing w:after="0" w:line="240" w:lineRule="auto"/>
        <w:rPr>
          <w:rFonts w:eastAsia="Times New Roman" w:cs="Arial"/>
          <w:szCs w:val="24"/>
          <w:lang w:eastAsia="es-VE"/>
        </w:rPr>
      </w:pPr>
    </w:p>
    <w:p w14:paraId="7425A5E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Analista de Datos:</w:t>
      </w:r>
    </w:p>
    <w:p w14:paraId="635A4F0E"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A97B88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Generación de informes y análisis de tendencias de producción e inventario, integración con sistemas de gestión de inventario existentes, exportación e importación de datos.</w:t>
      </w:r>
    </w:p>
    <w:p w14:paraId="498E26B2" w14:textId="77777777" w:rsidR="006567CD" w:rsidRPr="009266B6" w:rsidRDefault="006567CD" w:rsidP="009266B6">
      <w:pPr>
        <w:shd w:val="clear" w:color="auto" w:fill="FFFFFF"/>
        <w:spacing w:after="0" w:line="240" w:lineRule="auto"/>
        <w:rPr>
          <w:rFonts w:eastAsia="Times New Roman" w:cs="Arial"/>
          <w:szCs w:val="24"/>
          <w:lang w:eastAsia="es-VE"/>
        </w:rPr>
      </w:pPr>
    </w:p>
    <w:p w14:paraId="6D6F61D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Supervisor de Planta:</w:t>
      </w:r>
    </w:p>
    <w:p w14:paraId="65095383"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Diaria.</w:t>
      </w:r>
    </w:p>
    <w:p w14:paraId="31D5C3B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personalización de alertas y notificaciones.</w:t>
      </w:r>
    </w:p>
    <w:p w14:paraId="70C16E36" w14:textId="77777777" w:rsidR="006567CD" w:rsidRPr="009266B6" w:rsidRDefault="006567CD" w:rsidP="009266B6">
      <w:pPr>
        <w:shd w:val="clear" w:color="auto" w:fill="FFFFFF"/>
        <w:spacing w:after="0" w:line="240" w:lineRule="auto"/>
        <w:rPr>
          <w:rFonts w:eastAsia="Times New Roman" w:cs="Arial"/>
          <w:szCs w:val="24"/>
          <w:lang w:eastAsia="es-VE"/>
        </w:rPr>
      </w:pPr>
    </w:p>
    <w:p w14:paraId="47ADF2B2"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Operario de Planta:</w:t>
      </w:r>
    </w:p>
    <w:p w14:paraId="774471D9"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7D09436"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acceso seguro y roles de usuario.</w:t>
      </w:r>
    </w:p>
    <w:p w14:paraId="37D29131" w14:textId="77777777" w:rsidR="006567CD" w:rsidRPr="009266B6" w:rsidRDefault="006567CD" w:rsidP="009266B6">
      <w:pPr>
        <w:shd w:val="clear" w:color="auto" w:fill="FFFFFF"/>
        <w:spacing w:after="0" w:line="240" w:lineRule="auto"/>
        <w:rPr>
          <w:rFonts w:eastAsia="Times New Roman" w:cs="Arial"/>
          <w:szCs w:val="24"/>
          <w:lang w:eastAsia="es-VE"/>
        </w:rPr>
      </w:pPr>
    </w:p>
    <w:p w14:paraId="2418D9C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Administrador del Sistema:</w:t>
      </w:r>
    </w:p>
    <w:p w14:paraId="686733A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Administración continua.</w:t>
      </w:r>
    </w:p>
    <w:p w14:paraId="5A358CBF"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lastRenderedPageBreak/>
        <w:t>Funcionalidades relevantes:</w:t>
      </w:r>
      <w:r w:rsidRPr="009266B6">
        <w:rPr>
          <w:rFonts w:eastAsia="Times New Roman" w:cs="Arial"/>
          <w:szCs w:val="24"/>
          <w:lang w:eastAsia="es-VE"/>
        </w:rPr>
        <w:t xml:space="preserve"> Acceso seguro y roles de usuario, soporte técnico y actualizaciones continuas, integración con otros sistemas.</w:t>
      </w:r>
    </w:p>
    <w:p w14:paraId="5365579F" w14:textId="77777777" w:rsidR="00D33474" w:rsidRPr="00D33474" w:rsidRDefault="00D33474" w:rsidP="009D7D4B">
      <w:pPr>
        <w:pStyle w:val="Ttulo1"/>
        <w:numPr>
          <w:ilvl w:val="0"/>
          <w:numId w:val="15"/>
        </w:numPr>
        <w:ind w:left="567" w:hanging="567"/>
      </w:pPr>
      <w:bookmarkStart w:id="8" w:name="_Toc511650910"/>
      <w:r w:rsidRPr="00D33474">
        <w:t>Entorno operativo</w:t>
      </w:r>
      <w:bookmarkEnd w:id="8"/>
    </w:p>
    <w:p w14:paraId="71DF5F9A" w14:textId="77777777" w:rsidR="004A27D5" w:rsidRPr="00A21E3D" w:rsidRDefault="00A21E3D" w:rsidP="00EA590D">
      <w:pPr>
        <w:shd w:val="clear" w:color="auto" w:fill="FFFFFF"/>
        <w:spacing w:after="0" w:line="240" w:lineRule="auto"/>
        <w:rPr>
          <w:rFonts w:eastAsia="Times New Roman" w:cs="Arial"/>
          <w:szCs w:val="24"/>
          <w:lang w:eastAsia="es-VE"/>
        </w:rPr>
      </w:pPr>
      <w:r w:rsidRPr="00A21E3D">
        <w:rPr>
          <w:rFonts w:eastAsia="Times New Roman" w:cs="Arial"/>
          <w:szCs w:val="24"/>
          <w:lang w:eastAsia="es-VE"/>
        </w:rPr>
        <w:t>Es compatible con una amplia gama de navegadores, lo que se busca es que sea responsive.</w:t>
      </w:r>
      <w:r>
        <w:rPr>
          <w:rFonts w:eastAsia="Times New Roman" w:cs="Arial"/>
          <w:szCs w:val="24"/>
          <w:lang w:eastAsia="es-VE"/>
        </w:rPr>
        <w:t xml:space="preserve"> Tomando en cuenta que se espera que la aplicación funcione correctamente con un mínimo 4 </w:t>
      </w:r>
      <w:proofErr w:type="spellStart"/>
      <w:r>
        <w:rPr>
          <w:rFonts w:eastAsia="Times New Roman" w:cs="Arial"/>
          <w:szCs w:val="24"/>
          <w:lang w:eastAsia="es-VE"/>
        </w:rPr>
        <w:t>gb</w:t>
      </w:r>
      <w:proofErr w:type="spellEnd"/>
      <w:r>
        <w:rPr>
          <w:rFonts w:eastAsia="Times New Roman" w:cs="Arial"/>
          <w:szCs w:val="24"/>
          <w:lang w:eastAsia="es-VE"/>
        </w:rPr>
        <w:t xml:space="preserve"> de </w:t>
      </w:r>
      <w:proofErr w:type="spellStart"/>
      <w:r>
        <w:rPr>
          <w:rFonts w:eastAsia="Times New Roman" w:cs="Arial"/>
          <w:szCs w:val="24"/>
          <w:lang w:eastAsia="es-VE"/>
        </w:rPr>
        <w:t>ram</w:t>
      </w:r>
      <w:proofErr w:type="spellEnd"/>
      <w:r>
        <w:rPr>
          <w:rFonts w:eastAsia="Times New Roman" w:cs="Arial"/>
          <w:szCs w:val="24"/>
          <w:lang w:eastAsia="es-VE"/>
        </w:rPr>
        <w:t xml:space="preserve"> y en cuanto a lo móvil con un Android 6 o superior.</w:t>
      </w:r>
    </w:p>
    <w:p w14:paraId="216385EB" w14:textId="77777777" w:rsidR="00D33474" w:rsidRPr="00D33474" w:rsidRDefault="0071315B" w:rsidP="009D7D4B">
      <w:pPr>
        <w:pStyle w:val="Ttulo1"/>
        <w:numPr>
          <w:ilvl w:val="0"/>
          <w:numId w:val="15"/>
        </w:numPr>
        <w:ind w:left="567" w:hanging="567"/>
      </w:pPr>
      <w:bookmarkStart w:id="9" w:name="_Toc511650911"/>
      <w:r>
        <w:t>Re</w:t>
      </w:r>
      <w:r w:rsidR="00D33474" w:rsidRPr="00D33474">
        <w:t>querimientos funcionales</w:t>
      </w:r>
      <w:bookmarkEnd w:id="9"/>
    </w:p>
    <w:p w14:paraId="02153C4D" w14:textId="7777777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 xml:space="preserve">Los requerimientos funcionales de un </w:t>
      </w:r>
      <w:r w:rsidR="00A21E3D" w:rsidRPr="00DB7D34">
        <w:rPr>
          <w:rFonts w:eastAsia="Times New Roman" w:cs="Arial"/>
          <w:color w:val="00B050"/>
          <w:szCs w:val="24"/>
          <w:lang w:eastAsia="es-VE"/>
        </w:rPr>
        <w:t>sistema</w:t>
      </w:r>
      <w:r w:rsidRPr="00DB7D34">
        <w:rPr>
          <w:rFonts w:eastAsia="Times New Roman" w:cs="Arial"/>
          <w:color w:val="00B050"/>
          <w:szCs w:val="24"/>
          <w:lang w:eastAsia="es-VE"/>
        </w:rPr>
        <w:t xml:space="preserve"> son aquellos que describen cualquier actividad que este deba realizar, en otras palabras, el comportamiento o función particular de un sistema o software cuando se cumplen ciertas condiciones.</w:t>
      </w:r>
    </w:p>
    <w:p w14:paraId="03B704BB" w14:textId="77777777" w:rsidR="00DB7D34" w:rsidRDefault="00DB7D34" w:rsidP="00EA590D">
      <w:pPr>
        <w:shd w:val="clear" w:color="auto" w:fill="FFFFFF"/>
        <w:spacing w:after="0" w:line="240" w:lineRule="auto"/>
        <w:rPr>
          <w:rFonts w:eastAsia="Times New Roman" w:cs="Arial"/>
          <w:color w:val="00B050"/>
          <w:szCs w:val="24"/>
          <w:lang w:eastAsia="es-VE"/>
        </w:rPr>
      </w:pPr>
    </w:p>
    <w:p w14:paraId="1F3D3A9A"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0AFDE70D" w14:textId="77777777" w:rsidR="0071315B" w:rsidRDefault="0071315B" w:rsidP="00EA590D">
      <w:pPr>
        <w:shd w:val="clear" w:color="auto" w:fill="FFFFFF"/>
        <w:spacing w:after="0" w:line="240" w:lineRule="auto"/>
        <w:rPr>
          <w:rFonts w:eastAsia="Times New Roman" w:cs="Arial"/>
          <w:color w:val="00B050"/>
          <w:szCs w:val="24"/>
          <w:lang w:eastAsia="es-VE"/>
        </w:rPr>
      </w:pPr>
    </w:p>
    <w:p w14:paraId="4995A265"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0C83D586" w14:textId="77777777" w:rsidR="00C6114F" w:rsidRDefault="00C6114F" w:rsidP="00EA590D">
      <w:pPr>
        <w:shd w:val="clear" w:color="auto" w:fill="FFFFFF"/>
        <w:spacing w:after="0" w:line="240" w:lineRule="auto"/>
        <w:rPr>
          <w:rFonts w:eastAsia="Times New Roman" w:cs="Arial"/>
          <w:color w:val="00B050"/>
          <w:szCs w:val="24"/>
          <w:lang w:eastAsia="es-VE"/>
        </w:rPr>
      </w:pPr>
    </w:p>
    <w:p w14:paraId="38A322CA"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8" w:history="1">
        <w:r w:rsidRPr="00C6114F">
          <w:rPr>
            <w:rStyle w:val="Hipervnculo"/>
            <w:rFonts w:eastAsia="Times New Roman" w:cs="Arial"/>
            <w:szCs w:val="24"/>
            <w:lang w:eastAsia="es-VE"/>
          </w:rPr>
          <w:t>Plantilla de matriz de trazabilidad de requerimientos</w:t>
        </w:r>
      </w:hyperlink>
    </w:p>
    <w:p w14:paraId="657A6032" w14:textId="77777777" w:rsidR="00C6114F" w:rsidRDefault="00C6114F" w:rsidP="00EA590D">
      <w:pPr>
        <w:shd w:val="clear" w:color="auto" w:fill="FFFFFF"/>
        <w:spacing w:after="0" w:line="240" w:lineRule="auto"/>
        <w:rPr>
          <w:rFonts w:eastAsia="Times New Roman" w:cs="Arial"/>
          <w:color w:val="00B050"/>
          <w:szCs w:val="24"/>
          <w:lang w:eastAsia="es-VE"/>
        </w:rPr>
      </w:pPr>
    </w:p>
    <w:p w14:paraId="22C93C93" w14:textId="77777777"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 </w:t>
      </w:r>
      <w:proofErr w:type="gramStart"/>
      <w:r>
        <w:rPr>
          <w:rFonts w:eastAsia="Times New Roman" w:cs="Arial"/>
          <w:color w:val="00B050"/>
          <w:szCs w:val="24"/>
          <w:lang w:eastAsia="es-VE"/>
        </w:rPr>
        <w:t>continuación</w:t>
      </w:r>
      <w:proofErr w:type="gramEnd"/>
      <w:r>
        <w:rPr>
          <w:rFonts w:eastAsia="Times New Roman" w:cs="Arial"/>
          <w:color w:val="00B050"/>
          <w:szCs w:val="24"/>
          <w:lang w:eastAsia="es-VE"/>
        </w:rPr>
        <w:t xml:space="preserve">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1D25A826" w14:textId="77777777" w:rsidR="00473C90" w:rsidRPr="00DB7D34" w:rsidRDefault="00DB7D34" w:rsidP="009D7D4B">
      <w:pPr>
        <w:pStyle w:val="Ttulo2"/>
        <w:numPr>
          <w:ilvl w:val="0"/>
          <w:numId w:val="18"/>
        </w:numPr>
        <w:ind w:left="567" w:hanging="567"/>
      </w:pPr>
      <w:bookmarkStart w:id="10" w:name="_Toc511650912"/>
      <w:r>
        <w:rPr>
          <w:lang w:val="es-VE"/>
        </w:rPr>
        <w:t>(Nombre de la funcionalidad 1)</w:t>
      </w:r>
      <w:bookmarkEnd w:id="10"/>
    </w:p>
    <w:p w14:paraId="48B07DFD"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35DE37FD" w14:textId="77777777" w:rsidR="00DB7D34" w:rsidRDefault="00DB7D34" w:rsidP="00DB7D34">
      <w:pPr>
        <w:shd w:val="clear" w:color="auto" w:fill="FFFFFF"/>
        <w:spacing w:after="0" w:line="240" w:lineRule="auto"/>
      </w:pPr>
    </w:p>
    <w:p w14:paraId="2916C006"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68D17B39"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477119C4"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58F648CC" w14:textId="77777777" w:rsidR="00DB7D34" w:rsidRDefault="00DB7D34" w:rsidP="00DB7D34">
      <w:pPr>
        <w:shd w:val="clear" w:color="auto" w:fill="FFFFFF"/>
        <w:spacing w:after="0" w:line="240" w:lineRule="auto"/>
      </w:pPr>
    </w:p>
    <w:p w14:paraId="7B5396B8"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50C9FE2A" w14:textId="77777777" w:rsidR="004772B7" w:rsidRPr="004772B7" w:rsidRDefault="004772B7" w:rsidP="00DB7D34">
      <w:pPr>
        <w:shd w:val="clear" w:color="auto" w:fill="FFFFFF"/>
        <w:spacing w:after="0" w:line="240" w:lineRule="auto"/>
        <w:rPr>
          <w:lang w:val="en-US"/>
        </w:rPr>
      </w:pPr>
    </w:p>
    <w:p w14:paraId="70286BB2"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lastRenderedPageBreak/>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59B86EB8" w14:textId="77777777" w:rsidR="004772B7" w:rsidRDefault="004772B7" w:rsidP="00DB7D34">
      <w:pPr>
        <w:shd w:val="clear" w:color="auto" w:fill="FFFFFF"/>
        <w:spacing w:after="0" w:line="240" w:lineRule="auto"/>
        <w:rPr>
          <w:rFonts w:eastAsia="Times New Roman" w:cs="Arial"/>
          <w:color w:val="00B050"/>
          <w:szCs w:val="24"/>
          <w:lang w:eastAsia="es-VE"/>
        </w:rPr>
      </w:pPr>
    </w:p>
    <w:p w14:paraId="137C67C8"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26A61C74" w14:textId="77777777" w:rsidR="004772B7" w:rsidRDefault="004772B7" w:rsidP="00DB7D34">
      <w:pPr>
        <w:shd w:val="clear" w:color="auto" w:fill="FFFFFF"/>
        <w:spacing w:after="0" w:line="240" w:lineRule="auto"/>
        <w:rPr>
          <w:rFonts w:eastAsia="Times New Roman" w:cs="Arial"/>
          <w:color w:val="00B050"/>
          <w:szCs w:val="24"/>
          <w:lang w:eastAsia="es-VE"/>
        </w:rPr>
      </w:pPr>
    </w:p>
    <w:p w14:paraId="4D9E5BD7"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 recomendable incluir como el software debe responder a condiciones de error y entradas de datos inválidas.</w:t>
      </w:r>
    </w:p>
    <w:p w14:paraId="4F362ECE" w14:textId="77777777" w:rsidR="004772B7" w:rsidRDefault="004772B7" w:rsidP="00DB7D34">
      <w:pPr>
        <w:shd w:val="clear" w:color="auto" w:fill="FFFFFF"/>
        <w:spacing w:after="0" w:line="240" w:lineRule="auto"/>
        <w:rPr>
          <w:rFonts w:eastAsia="Times New Roman" w:cs="Arial"/>
          <w:color w:val="00B050"/>
          <w:szCs w:val="24"/>
          <w:lang w:eastAsia="es-VE"/>
        </w:rPr>
      </w:pPr>
    </w:p>
    <w:p w14:paraId="6CAE7DA9"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14:paraId="7D179AA7" w14:textId="77777777" w:rsidR="004772B7" w:rsidRDefault="004772B7" w:rsidP="00DB7D34">
      <w:pPr>
        <w:shd w:val="clear" w:color="auto" w:fill="FFFFFF"/>
        <w:spacing w:after="0" w:line="240" w:lineRule="auto"/>
        <w:rPr>
          <w:rFonts w:eastAsia="Times New Roman" w:cs="Arial"/>
          <w:color w:val="00B050"/>
          <w:szCs w:val="24"/>
          <w:lang w:eastAsia="es-VE"/>
        </w:rPr>
      </w:pPr>
    </w:p>
    <w:p w14:paraId="0D94E5FE"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2447F55A" w14:textId="77777777" w:rsidR="004772B7" w:rsidRDefault="004772B7" w:rsidP="00DB7D34">
      <w:pPr>
        <w:shd w:val="clear" w:color="auto" w:fill="FFFFFF"/>
        <w:spacing w:after="0" w:line="240" w:lineRule="auto"/>
        <w:rPr>
          <w:rFonts w:eastAsia="Times New Roman" w:cs="Arial"/>
          <w:color w:val="00B050"/>
          <w:szCs w:val="24"/>
          <w:lang w:eastAsia="es-VE"/>
        </w:rPr>
      </w:pPr>
    </w:p>
    <w:p w14:paraId="779C3A62" w14:textId="77777777" w:rsidR="004772B7" w:rsidRDefault="004772B7" w:rsidP="00DB7D34">
      <w:pPr>
        <w:shd w:val="clear" w:color="auto" w:fill="FFFFFF"/>
        <w:spacing w:after="0" w:line="240" w:lineRule="auto"/>
        <w:rPr>
          <w:rFonts w:eastAsia="Times New Roman" w:cs="Arial"/>
          <w:color w:val="00B050"/>
          <w:szCs w:val="24"/>
          <w:lang w:eastAsia="es-VE"/>
        </w:rPr>
      </w:pPr>
    </w:p>
    <w:p w14:paraId="3F78C6C0"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176D850D" w14:textId="77777777" w:rsidR="004772B7" w:rsidRDefault="004772B7" w:rsidP="00DB7D34">
      <w:pPr>
        <w:shd w:val="clear" w:color="auto" w:fill="FFFFFF"/>
        <w:spacing w:after="0" w:line="240" w:lineRule="auto"/>
        <w:rPr>
          <w:rFonts w:eastAsia="Times New Roman" w:cs="Arial"/>
          <w:color w:val="00B050"/>
          <w:szCs w:val="24"/>
          <w:lang w:eastAsia="es-VE"/>
        </w:rPr>
      </w:pPr>
    </w:p>
    <w:p w14:paraId="5F95FA45" w14:textId="77777777" w:rsidR="004772B7" w:rsidRDefault="004772B7" w:rsidP="00DB7D34">
      <w:pPr>
        <w:shd w:val="clear" w:color="auto" w:fill="FFFFFF"/>
        <w:spacing w:after="0" w:line="240" w:lineRule="auto"/>
        <w:rPr>
          <w:rFonts w:eastAsia="Times New Roman" w:cs="Arial"/>
          <w:color w:val="00B050"/>
          <w:szCs w:val="24"/>
          <w:lang w:eastAsia="es-VE"/>
        </w:rPr>
      </w:pPr>
    </w:p>
    <w:p w14:paraId="17AF0BE6"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3168406F" w14:textId="77777777" w:rsidR="004772B7" w:rsidRDefault="004772B7" w:rsidP="00DB7D34">
      <w:pPr>
        <w:shd w:val="clear" w:color="auto" w:fill="FFFFFF"/>
        <w:spacing w:after="0" w:line="240" w:lineRule="auto"/>
      </w:pPr>
    </w:p>
    <w:p w14:paraId="077CBFEA"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57DB2276" w14:textId="77777777" w:rsidR="004772B7" w:rsidRDefault="004772B7" w:rsidP="004772B7">
      <w:pPr>
        <w:shd w:val="clear" w:color="auto" w:fill="FFFFFF"/>
        <w:spacing w:after="0" w:line="240" w:lineRule="auto"/>
        <w:rPr>
          <w:rFonts w:eastAsia="Times New Roman" w:cs="Arial"/>
          <w:color w:val="00B050"/>
          <w:szCs w:val="24"/>
          <w:lang w:eastAsia="es-VE"/>
        </w:rPr>
      </w:pPr>
    </w:p>
    <w:p w14:paraId="0CC5FA63"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9" w:history="1">
        <w:r w:rsidRPr="00C6114F">
          <w:rPr>
            <w:rStyle w:val="Hipervnculo"/>
            <w:rFonts w:eastAsia="Times New Roman" w:cs="Arial"/>
            <w:szCs w:val="24"/>
            <w:lang w:eastAsia="es-VE"/>
          </w:rPr>
          <w:t>40 Ejemplos de requerimientos funcionales de software</w:t>
        </w:r>
      </w:hyperlink>
    </w:p>
    <w:p w14:paraId="22236290" w14:textId="77777777" w:rsidR="004772B7" w:rsidRDefault="004772B7" w:rsidP="00DB7D34">
      <w:pPr>
        <w:shd w:val="clear" w:color="auto" w:fill="FFFFFF"/>
        <w:spacing w:after="0" w:line="240" w:lineRule="auto"/>
      </w:pPr>
    </w:p>
    <w:p w14:paraId="4288E370" w14:textId="77777777" w:rsidR="00C548E0" w:rsidRPr="00176EB4" w:rsidRDefault="004062CF" w:rsidP="00C548E0">
      <w:pPr>
        <w:pStyle w:val="Ttulo2"/>
        <w:numPr>
          <w:ilvl w:val="0"/>
          <w:numId w:val="18"/>
        </w:numPr>
        <w:ind w:left="567" w:hanging="567"/>
      </w:pPr>
      <w:bookmarkStart w:id="11" w:name="_Toc511650913"/>
      <w:r>
        <w:rPr>
          <w:lang w:val="es-VE"/>
        </w:rPr>
        <w:t>(Nombre de la funcionalidad 2)</w:t>
      </w:r>
      <w:bookmarkEnd w:id="11"/>
    </w:p>
    <w:p w14:paraId="188A1136" w14:textId="77777777"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03C31013" w14:textId="77777777" w:rsidR="00C548E0" w:rsidRDefault="00C548E0" w:rsidP="00645050"/>
    <w:p w14:paraId="6D4C5901" w14:textId="77777777" w:rsidR="00C548E0" w:rsidRPr="00176EB4" w:rsidRDefault="004062CF" w:rsidP="00C548E0">
      <w:pPr>
        <w:pStyle w:val="Ttulo2"/>
        <w:numPr>
          <w:ilvl w:val="0"/>
          <w:numId w:val="18"/>
        </w:numPr>
        <w:ind w:left="567" w:hanging="567"/>
      </w:pPr>
      <w:bookmarkStart w:id="12" w:name="_Toc511650914"/>
      <w:r>
        <w:rPr>
          <w:lang w:val="es-VE"/>
        </w:rPr>
        <w:t>(Nombre de la funcionalidad N)</w:t>
      </w:r>
      <w:bookmarkEnd w:id="12"/>
    </w:p>
    <w:p w14:paraId="24FF6CBB" w14:textId="77777777"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75FB1507" w14:textId="77777777" w:rsidR="00C548E0" w:rsidRDefault="00C548E0" w:rsidP="00645050"/>
    <w:p w14:paraId="3C62983E" w14:textId="77777777" w:rsidR="00C548E0" w:rsidRDefault="00C548E0" w:rsidP="00645050"/>
    <w:p w14:paraId="2D774F2D" w14:textId="77777777" w:rsidR="00C548E0" w:rsidRDefault="00C548E0" w:rsidP="00645050"/>
    <w:p w14:paraId="55254438" w14:textId="77777777" w:rsidR="004772B7" w:rsidRDefault="004772B7" w:rsidP="00645050"/>
    <w:p w14:paraId="11B6EE24" w14:textId="77777777" w:rsidR="004772B7" w:rsidRDefault="004772B7" w:rsidP="00645050"/>
    <w:p w14:paraId="31DA8DBB" w14:textId="77777777" w:rsidR="004772B7" w:rsidRDefault="004772B7" w:rsidP="00645050"/>
    <w:p w14:paraId="287C10AF" w14:textId="77777777" w:rsidR="004772B7" w:rsidRDefault="004772B7" w:rsidP="00645050"/>
    <w:p w14:paraId="3A98C392" w14:textId="77777777" w:rsidR="004772B7" w:rsidRDefault="004772B7" w:rsidP="00645050"/>
    <w:p w14:paraId="11938225" w14:textId="77777777" w:rsidR="004772B7" w:rsidRPr="00645050" w:rsidRDefault="004772B7" w:rsidP="00645050"/>
    <w:p w14:paraId="62F49191" w14:textId="77777777" w:rsidR="00645050" w:rsidRPr="00D33474" w:rsidRDefault="00645050" w:rsidP="009D7D4B">
      <w:pPr>
        <w:pStyle w:val="Ttulo1"/>
        <w:numPr>
          <w:ilvl w:val="0"/>
          <w:numId w:val="15"/>
        </w:numPr>
        <w:ind w:left="567" w:hanging="567"/>
      </w:pPr>
      <w:bookmarkStart w:id="13" w:name="_Toc511650915"/>
      <w:r w:rsidRPr="00D33474">
        <w:t>Reglas de negocio</w:t>
      </w:r>
      <w:bookmarkEnd w:id="13"/>
    </w:p>
    <w:p w14:paraId="5B81567E"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0BE0126B"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2E2F42E7" w14:textId="77777777" w:rsidR="00911FB2" w:rsidRPr="00911FB2" w:rsidRDefault="00911FB2" w:rsidP="00645050">
      <w:pPr>
        <w:rPr>
          <w:color w:val="00B050"/>
        </w:rPr>
      </w:pPr>
    </w:p>
    <w:p w14:paraId="66265BF3" w14:textId="77777777" w:rsidR="00645050" w:rsidRPr="00911FB2" w:rsidRDefault="00645050" w:rsidP="00645050"/>
    <w:p w14:paraId="68A276C8" w14:textId="77777777" w:rsidR="00645050" w:rsidRPr="00911FB2" w:rsidRDefault="00645050" w:rsidP="00645050"/>
    <w:p w14:paraId="3BB3BA03" w14:textId="77777777" w:rsidR="00645050" w:rsidRPr="00911FB2" w:rsidRDefault="00645050" w:rsidP="00645050"/>
    <w:p w14:paraId="78F3D962" w14:textId="77777777" w:rsidR="00645050" w:rsidRPr="00911FB2" w:rsidRDefault="00645050" w:rsidP="00645050"/>
    <w:p w14:paraId="3DE76BB4" w14:textId="77777777" w:rsidR="00645050" w:rsidRPr="00911FB2" w:rsidRDefault="00645050" w:rsidP="00645050"/>
    <w:p w14:paraId="721BAFD4" w14:textId="77777777" w:rsidR="00645050" w:rsidRPr="00911FB2" w:rsidRDefault="00645050" w:rsidP="00645050"/>
    <w:p w14:paraId="2B35573F" w14:textId="77777777" w:rsidR="00645050" w:rsidRPr="00911FB2" w:rsidRDefault="00645050" w:rsidP="00645050"/>
    <w:p w14:paraId="3860CFD9" w14:textId="77777777" w:rsidR="00645050" w:rsidRPr="00911FB2" w:rsidRDefault="00645050" w:rsidP="00645050"/>
    <w:p w14:paraId="75128801" w14:textId="77777777" w:rsidR="00645050" w:rsidRPr="00911FB2" w:rsidRDefault="00645050" w:rsidP="00645050"/>
    <w:p w14:paraId="62F875D6" w14:textId="77777777" w:rsidR="00645050" w:rsidRPr="00911FB2" w:rsidRDefault="00645050" w:rsidP="00645050"/>
    <w:p w14:paraId="70CD8D19" w14:textId="77777777" w:rsidR="00645050" w:rsidRPr="00911FB2" w:rsidRDefault="00645050" w:rsidP="00645050"/>
    <w:p w14:paraId="18AAE9AD" w14:textId="77777777" w:rsidR="00645050" w:rsidRPr="00911FB2" w:rsidRDefault="00645050" w:rsidP="00645050"/>
    <w:p w14:paraId="6FD35368" w14:textId="77777777" w:rsidR="00645050" w:rsidRPr="00911FB2" w:rsidRDefault="00645050" w:rsidP="00645050"/>
    <w:p w14:paraId="1933BA83" w14:textId="77777777" w:rsidR="00645050" w:rsidRPr="00911FB2" w:rsidRDefault="00645050" w:rsidP="00645050"/>
    <w:p w14:paraId="708705A2" w14:textId="77777777" w:rsidR="00645050" w:rsidRPr="00911FB2" w:rsidRDefault="00645050" w:rsidP="00645050"/>
    <w:p w14:paraId="06F01416" w14:textId="77777777" w:rsidR="00645050" w:rsidRPr="00911FB2" w:rsidRDefault="00645050" w:rsidP="00645050"/>
    <w:p w14:paraId="433F49C3" w14:textId="77777777" w:rsidR="00645050" w:rsidRPr="00911FB2" w:rsidRDefault="00645050" w:rsidP="00645050"/>
    <w:p w14:paraId="6DFD9966" w14:textId="77777777" w:rsidR="00645050" w:rsidRPr="00D33474" w:rsidRDefault="00645050" w:rsidP="009D7D4B">
      <w:pPr>
        <w:pStyle w:val="Ttulo1"/>
        <w:numPr>
          <w:ilvl w:val="0"/>
          <w:numId w:val="15"/>
        </w:numPr>
        <w:ind w:left="567" w:hanging="567"/>
      </w:pPr>
      <w:bookmarkStart w:id="14" w:name="_Toc511650916"/>
      <w:r w:rsidRPr="00D33474">
        <w:t>Requerimientos de interfaces externas</w:t>
      </w:r>
      <w:bookmarkEnd w:id="14"/>
    </w:p>
    <w:p w14:paraId="34F2DCE9" w14:textId="77777777" w:rsidR="00645050" w:rsidRPr="00645050" w:rsidRDefault="00645050" w:rsidP="00C548E0">
      <w:pPr>
        <w:pStyle w:val="Ttulo2"/>
        <w:numPr>
          <w:ilvl w:val="0"/>
          <w:numId w:val="20"/>
        </w:numPr>
        <w:ind w:left="567" w:hanging="567"/>
        <w:rPr>
          <w:lang w:val="es-VE"/>
        </w:rPr>
      </w:pPr>
      <w:bookmarkStart w:id="15" w:name="_Toc511650917"/>
      <w:r>
        <w:rPr>
          <w:lang w:val="es-VE"/>
        </w:rPr>
        <w:t>Interfaces de usuario</w:t>
      </w:r>
      <w:bookmarkEnd w:id="15"/>
    </w:p>
    <w:p w14:paraId="64119E0D"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12E93689" w14:textId="77777777"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14:paraId="17DDE922" w14:textId="77777777" w:rsidR="00F74F7F" w:rsidRPr="00F74F7F" w:rsidRDefault="00F74F7F" w:rsidP="004C402D">
      <w:pPr>
        <w:numPr>
          <w:ilvl w:val="0"/>
          <w:numId w:val="22"/>
        </w:numPr>
        <w:rPr>
          <w:color w:val="00B050"/>
        </w:rPr>
      </w:pPr>
      <w:r w:rsidRPr="00F74F7F">
        <w:rPr>
          <w:color w:val="00B050"/>
        </w:rPr>
        <w:t>Pueden incluirse ejemplos de pantallas.</w:t>
      </w:r>
    </w:p>
    <w:p w14:paraId="37457C24"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7FB85328"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5D5B1CD1" w14:textId="77777777" w:rsidR="00645050" w:rsidRPr="00645050" w:rsidRDefault="00645050" w:rsidP="00C548E0">
      <w:pPr>
        <w:pStyle w:val="Ttulo2"/>
        <w:numPr>
          <w:ilvl w:val="0"/>
          <w:numId w:val="20"/>
        </w:numPr>
        <w:ind w:left="567" w:hanging="567"/>
        <w:rPr>
          <w:lang w:val="es-VE"/>
        </w:rPr>
      </w:pPr>
      <w:bookmarkStart w:id="16" w:name="_Toc511650918"/>
      <w:r w:rsidRPr="00645050">
        <w:rPr>
          <w:lang w:val="es-VE"/>
        </w:rPr>
        <w:t>Interfaces de hardware</w:t>
      </w:r>
      <w:bookmarkEnd w:id="16"/>
    </w:p>
    <w:p w14:paraId="0B6D5E5D" w14:textId="77777777" w:rsidR="00645050" w:rsidRPr="00BD77B7" w:rsidRDefault="00BD77B7" w:rsidP="00BD77B7">
      <w:pPr>
        <w:rPr>
          <w:color w:val="00B050"/>
        </w:rPr>
      </w:pPr>
      <w:r w:rsidRPr="00BD77B7">
        <w:rPr>
          <w:color w:val="00B050"/>
        </w:rPr>
        <w:t xml:space="preserve">Información sobre cuales tipos de dispositivos soporta el </w:t>
      </w:r>
      <w:proofErr w:type="gramStart"/>
      <w:r w:rsidRPr="00BD77B7">
        <w:rPr>
          <w:color w:val="00B050"/>
        </w:rPr>
        <w:t>sistema</w:t>
      </w:r>
      <w:proofErr w:type="gramEnd"/>
      <w:r w:rsidRPr="00BD77B7">
        <w:rPr>
          <w:color w:val="00B050"/>
        </w:rPr>
        <w:t xml:space="preserve"> por ejemplo: Computadores, dispositivos móviles, impresoras, otros dispositivos.</w:t>
      </w:r>
    </w:p>
    <w:p w14:paraId="7DC9C07E" w14:textId="77777777" w:rsidR="00BD77B7" w:rsidRPr="00BD77B7" w:rsidRDefault="00BD77B7" w:rsidP="00BD77B7">
      <w:pPr>
        <w:rPr>
          <w:color w:val="00B050"/>
        </w:rPr>
      </w:pPr>
      <w:r w:rsidRPr="00BD77B7">
        <w:rPr>
          <w:color w:val="00B050"/>
        </w:rPr>
        <w:t>Protocolos de comunicación que soporta.</w:t>
      </w:r>
    </w:p>
    <w:p w14:paraId="3FEA9025" w14:textId="77777777" w:rsidR="00BD77B7" w:rsidRPr="00BD77B7" w:rsidRDefault="00BD77B7" w:rsidP="00BD77B7">
      <w:pPr>
        <w:rPr>
          <w:color w:val="00B050"/>
        </w:rPr>
      </w:pPr>
      <w:r w:rsidRPr="00BD77B7">
        <w:rPr>
          <w:color w:val="00B050"/>
        </w:rPr>
        <w:t>Interacciones de datos y control entre el software y el hardware.</w:t>
      </w:r>
    </w:p>
    <w:p w14:paraId="24A8A459" w14:textId="77777777" w:rsidR="00645050" w:rsidRPr="00645050" w:rsidRDefault="00645050" w:rsidP="00C548E0">
      <w:pPr>
        <w:pStyle w:val="Ttulo2"/>
        <w:numPr>
          <w:ilvl w:val="0"/>
          <w:numId w:val="20"/>
        </w:numPr>
        <w:ind w:left="567" w:hanging="567"/>
        <w:rPr>
          <w:lang w:val="es-VE"/>
        </w:rPr>
      </w:pPr>
      <w:bookmarkStart w:id="17" w:name="_Toc511650919"/>
      <w:r w:rsidRPr="00645050">
        <w:rPr>
          <w:lang w:val="es-VE"/>
        </w:rPr>
        <w:t>Interfaces de software</w:t>
      </w:r>
      <w:bookmarkEnd w:id="17"/>
    </w:p>
    <w:p w14:paraId="74B5BA0E"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7AAF8F1D" w14:textId="77777777" w:rsidR="00645050" w:rsidRPr="00645050" w:rsidRDefault="00645050" w:rsidP="00C548E0">
      <w:pPr>
        <w:pStyle w:val="Ttulo2"/>
        <w:numPr>
          <w:ilvl w:val="0"/>
          <w:numId w:val="20"/>
        </w:numPr>
        <w:ind w:left="567" w:hanging="567"/>
        <w:rPr>
          <w:lang w:val="es-VE"/>
        </w:rPr>
      </w:pPr>
      <w:bookmarkStart w:id="18" w:name="_Toc511650920"/>
      <w:r w:rsidRPr="00645050">
        <w:rPr>
          <w:lang w:val="es-VE"/>
        </w:rPr>
        <w:t>Interfaces de comunicación</w:t>
      </w:r>
      <w:bookmarkEnd w:id="18"/>
    </w:p>
    <w:p w14:paraId="3C123842" w14:textId="77777777" w:rsidR="00645050" w:rsidRPr="00CE72FA" w:rsidRDefault="00CE72FA" w:rsidP="00645050">
      <w:pPr>
        <w:rPr>
          <w:color w:val="00B050"/>
        </w:rPr>
      </w:pPr>
      <w:r w:rsidRPr="00CE72FA">
        <w:rPr>
          <w:color w:val="00B050"/>
        </w:rPr>
        <w:lastRenderedPageBreak/>
        <w:t>Requerimientos de las funciones de comunicación que requiere el producto, incluyendo email, navegadores web, protocolos de comunicación de red, formularios electrónicos, entre otros.</w:t>
      </w:r>
    </w:p>
    <w:p w14:paraId="22050509" w14:textId="77777777" w:rsidR="00CE72FA" w:rsidRPr="00CE72FA" w:rsidRDefault="00CE72FA" w:rsidP="00645050">
      <w:pPr>
        <w:rPr>
          <w:color w:val="00B050"/>
        </w:rPr>
      </w:pPr>
      <w:r w:rsidRPr="00CE72FA">
        <w:rPr>
          <w:color w:val="00B050"/>
        </w:rPr>
        <w:t>Incluye formatos de mensajería, estándares de comunicación (Ej. FTP, HTTP, etc.). Describir también requerimientos de encriptación y seguridad en las comunicaciones.</w:t>
      </w:r>
    </w:p>
    <w:p w14:paraId="359EE191" w14:textId="77777777" w:rsidR="00645050" w:rsidRDefault="00645050" w:rsidP="00645050"/>
    <w:p w14:paraId="2B405377" w14:textId="77777777" w:rsidR="00645050" w:rsidRPr="00D33474" w:rsidRDefault="00645050" w:rsidP="00D33474">
      <w:pPr>
        <w:pStyle w:val="Ttulo1"/>
        <w:numPr>
          <w:ilvl w:val="0"/>
          <w:numId w:val="15"/>
        </w:numPr>
      </w:pPr>
      <w:bookmarkStart w:id="19" w:name="_Toc511650921"/>
      <w:r w:rsidRPr="00D33474">
        <w:t>Requerimientos no funcionales</w:t>
      </w:r>
      <w:bookmarkEnd w:id="19"/>
    </w:p>
    <w:p w14:paraId="5DCEC343" w14:textId="77777777" w:rsidR="00410948" w:rsidRDefault="00B54BDF" w:rsidP="00645050">
      <w:pPr>
        <w:rPr>
          <w:color w:val="00B050"/>
        </w:rPr>
      </w:pPr>
      <w:r w:rsidRPr="00B54BDF">
        <w:rPr>
          <w:color w:val="00B050"/>
        </w:rPr>
        <w:t xml:space="preserve">Los </w:t>
      </w:r>
      <w:hyperlink r:id="rId10"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6025C2AC" w14:textId="77777777" w:rsidR="00B54BDF" w:rsidRDefault="00B54BDF" w:rsidP="00645050">
      <w:pPr>
        <w:rPr>
          <w:color w:val="00B050"/>
        </w:rPr>
      </w:pPr>
    </w:p>
    <w:p w14:paraId="23AA1874"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4F78D70F" w14:textId="77777777" w:rsidR="00B54BDF" w:rsidRDefault="00B54BDF" w:rsidP="00B54BDF">
      <w:pPr>
        <w:shd w:val="clear" w:color="auto" w:fill="FFFFFF"/>
        <w:spacing w:after="0" w:line="240" w:lineRule="auto"/>
        <w:rPr>
          <w:rFonts w:eastAsia="Times New Roman" w:cs="Arial"/>
          <w:color w:val="00B050"/>
          <w:szCs w:val="24"/>
          <w:lang w:eastAsia="es-VE"/>
        </w:rPr>
      </w:pPr>
    </w:p>
    <w:p w14:paraId="69DF27C6"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1" w:history="1">
        <w:r w:rsidRPr="00B54BDF">
          <w:rPr>
            <w:rStyle w:val="Hipervnculo"/>
            <w:rFonts w:eastAsia="Times New Roman" w:cs="Arial"/>
            <w:szCs w:val="24"/>
            <w:lang w:eastAsia="es-VE"/>
          </w:rPr>
          <w:t>Ejemplos de requerimientos no funcionales de software</w:t>
        </w:r>
      </w:hyperlink>
    </w:p>
    <w:p w14:paraId="3105C227" w14:textId="77777777" w:rsidR="00B54BDF" w:rsidRPr="00B54BDF" w:rsidRDefault="00B54BDF" w:rsidP="00645050">
      <w:pPr>
        <w:rPr>
          <w:color w:val="00B050"/>
        </w:rPr>
      </w:pPr>
    </w:p>
    <w:p w14:paraId="44F6293C" w14:textId="77777777" w:rsidR="00410948" w:rsidRDefault="00410948" w:rsidP="00645050"/>
    <w:p w14:paraId="3298BF2F" w14:textId="77777777" w:rsidR="00410948" w:rsidRDefault="00410948" w:rsidP="00645050"/>
    <w:p w14:paraId="28EB467E" w14:textId="77777777" w:rsidR="00410948" w:rsidRDefault="00410948" w:rsidP="00645050"/>
    <w:p w14:paraId="64FC1023" w14:textId="77777777" w:rsidR="00410948" w:rsidRDefault="00410948" w:rsidP="00645050"/>
    <w:p w14:paraId="3503E9AE" w14:textId="77777777" w:rsidR="00410948" w:rsidRDefault="00410948" w:rsidP="00645050"/>
    <w:p w14:paraId="72287F51" w14:textId="77777777" w:rsidR="00410948" w:rsidRDefault="00410948" w:rsidP="00645050"/>
    <w:p w14:paraId="16A92EBB" w14:textId="77777777" w:rsidR="00410948" w:rsidRDefault="00410948" w:rsidP="00645050"/>
    <w:p w14:paraId="7372696A" w14:textId="77777777" w:rsidR="00410948" w:rsidRDefault="00410948" w:rsidP="00645050"/>
    <w:p w14:paraId="0742EB2B" w14:textId="77777777" w:rsidR="00410948" w:rsidRDefault="00410948" w:rsidP="00645050"/>
    <w:p w14:paraId="2D447437" w14:textId="77777777" w:rsidR="00410948" w:rsidRDefault="00410948" w:rsidP="00645050"/>
    <w:p w14:paraId="362B202C" w14:textId="77777777" w:rsidR="00410948" w:rsidRDefault="00410948" w:rsidP="00645050"/>
    <w:p w14:paraId="2F7E08AF" w14:textId="77777777" w:rsidR="00410948" w:rsidRDefault="00410948" w:rsidP="00645050"/>
    <w:p w14:paraId="111FED1B" w14:textId="77777777" w:rsidR="00410948" w:rsidRDefault="00410948" w:rsidP="00645050"/>
    <w:p w14:paraId="10D7DBE2" w14:textId="77777777" w:rsidR="00410948" w:rsidRDefault="00410948" w:rsidP="00645050"/>
    <w:p w14:paraId="441B33FC" w14:textId="77777777" w:rsidR="00410948" w:rsidRDefault="00410948" w:rsidP="00645050"/>
    <w:p w14:paraId="62A61DF1" w14:textId="77777777" w:rsidR="00410948" w:rsidRDefault="00410948" w:rsidP="00645050"/>
    <w:p w14:paraId="19D786C3" w14:textId="77777777" w:rsidR="00410948" w:rsidRDefault="00410948" w:rsidP="00D33474">
      <w:pPr>
        <w:pStyle w:val="Ttulo1"/>
        <w:numPr>
          <w:ilvl w:val="0"/>
          <w:numId w:val="15"/>
        </w:numPr>
      </w:pPr>
      <w:bookmarkStart w:id="20" w:name="_Toc511650922"/>
      <w:r>
        <w:t>Otros requerimientos</w:t>
      </w:r>
      <w:bookmarkEnd w:id="20"/>
    </w:p>
    <w:p w14:paraId="7C59A301" w14:textId="77777777" w:rsidR="00410948" w:rsidRPr="00F223DC" w:rsidRDefault="00F223DC" w:rsidP="00645050">
      <w:pPr>
        <w:rPr>
          <w:color w:val="00B050"/>
        </w:rPr>
      </w:pPr>
      <w:r>
        <w:rPr>
          <w:color w:val="00B050"/>
        </w:rPr>
        <w:t>Requerimientos no cubiertos en ninguna otra sección del documento de requerimientos de software, por ejemplo: Requerimientos de bases de datos, internacionalización, legales y objetivos de reúso de componentes de software.</w:t>
      </w:r>
    </w:p>
    <w:p w14:paraId="15CF5819" w14:textId="77777777" w:rsidR="00F223DC" w:rsidRPr="00F223DC" w:rsidRDefault="00F223DC" w:rsidP="00645050"/>
    <w:p w14:paraId="4E737EF0" w14:textId="77777777" w:rsidR="00410948" w:rsidRPr="00F223DC" w:rsidRDefault="00410948" w:rsidP="00645050"/>
    <w:p w14:paraId="3FD99E72" w14:textId="77777777" w:rsidR="00410948" w:rsidRPr="00F223DC" w:rsidRDefault="00410948" w:rsidP="00645050"/>
    <w:p w14:paraId="1AA04C6A" w14:textId="77777777" w:rsidR="00410948" w:rsidRPr="00F223DC" w:rsidRDefault="00410948" w:rsidP="00645050"/>
    <w:p w14:paraId="12A03F8C" w14:textId="77777777" w:rsidR="00410948" w:rsidRPr="00F223DC" w:rsidRDefault="00410948" w:rsidP="00645050"/>
    <w:p w14:paraId="28B2AAD0" w14:textId="77777777" w:rsidR="00410948" w:rsidRPr="00F223DC" w:rsidRDefault="00410948" w:rsidP="00645050"/>
    <w:p w14:paraId="694FB5F1" w14:textId="77777777" w:rsidR="00410948" w:rsidRPr="00F223DC" w:rsidRDefault="00410948" w:rsidP="00645050"/>
    <w:p w14:paraId="3203CA39" w14:textId="77777777" w:rsidR="00410948" w:rsidRPr="00F223DC" w:rsidRDefault="00410948" w:rsidP="00645050"/>
    <w:p w14:paraId="5671C738" w14:textId="77777777" w:rsidR="00410948" w:rsidRPr="00F223DC" w:rsidRDefault="00410948" w:rsidP="00645050"/>
    <w:p w14:paraId="65F4995E" w14:textId="77777777" w:rsidR="00410948" w:rsidRPr="00F223DC" w:rsidRDefault="00410948" w:rsidP="00645050"/>
    <w:p w14:paraId="73AC85CF" w14:textId="77777777" w:rsidR="00410948" w:rsidRPr="00F223DC" w:rsidRDefault="00410948" w:rsidP="00645050"/>
    <w:p w14:paraId="3C964E29" w14:textId="77777777" w:rsidR="00410948" w:rsidRPr="00F223DC" w:rsidRDefault="00410948" w:rsidP="00645050"/>
    <w:p w14:paraId="6D414D63" w14:textId="77777777" w:rsidR="00410948" w:rsidRPr="00F223DC" w:rsidRDefault="00410948" w:rsidP="00645050"/>
    <w:p w14:paraId="7D42CEA4" w14:textId="77777777" w:rsidR="00410948" w:rsidRPr="00F223DC" w:rsidRDefault="00410948" w:rsidP="00645050"/>
    <w:p w14:paraId="06FE5734" w14:textId="77777777" w:rsidR="00410948" w:rsidRPr="00F223DC" w:rsidRDefault="00410948" w:rsidP="00645050"/>
    <w:p w14:paraId="66640F79" w14:textId="77777777" w:rsidR="00410948" w:rsidRPr="00F223DC" w:rsidRDefault="00410948" w:rsidP="00645050"/>
    <w:p w14:paraId="27B28DE5" w14:textId="77777777" w:rsidR="00410948" w:rsidRPr="00F223DC" w:rsidRDefault="00410948" w:rsidP="00645050"/>
    <w:p w14:paraId="07FA441D" w14:textId="77777777" w:rsidR="00410948" w:rsidRPr="00F223DC" w:rsidRDefault="00410948" w:rsidP="00645050"/>
    <w:p w14:paraId="2713CFAC" w14:textId="77777777" w:rsidR="00410948" w:rsidRPr="00F223DC" w:rsidRDefault="00410948" w:rsidP="00645050"/>
    <w:p w14:paraId="3E12C9BC" w14:textId="77777777" w:rsidR="00410948" w:rsidRPr="00F223DC" w:rsidRDefault="00410948" w:rsidP="00645050"/>
    <w:p w14:paraId="71D1F960" w14:textId="77777777" w:rsidR="00410948" w:rsidRPr="00F223DC" w:rsidRDefault="00410948" w:rsidP="00645050"/>
    <w:p w14:paraId="1F58CE0A" w14:textId="77777777" w:rsidR="00410948" w:rsidRDefault="00410948" w:rsidP="00D33474">
      <w:pPr>
        <w:pStyle w:val="Ttulo1"/>
        <w:numPr>
          <w:ilvl w:val="0"/>
          <w:numId w:val="15"/>
        </w:numPr>
      </w:pPr>
      <w:bookmarkStart w:id="21" w:name="_Toc511650923"/>
      <w:r>
        <w:t>Glosario</w:t>
      </w:r>
      <w:bookmarkEnd w:id="21"/>
    </w:p>
    <w:p w14:paraId="2CE51A58" w14:textId="77777777" w:rsidR="00410948" w:rsidRPr="00F223DC" w:rsidRDefault="00F223DC" w:rsidP="00645050">
      <w:pPr>
        <w:rPr>
          <w:color w:val="00B050"/>
        </w:rPr>
      </w:pPr>
      <w:r w:rsidRPr="00F223DC">
        <w:rPr>
          <w:color w:val="00B050"/>
        </w:rPr>
        <w:t>Descripción de términos y siglas necesarias para el entendimiento del documento de requerimientos de software.</w:t>
      </w:r>
    </w:p>
    <w:p w14:paraId="6C306B19" w14:textId="77777777" w:rsidR="00410948" w:rsidRPr="00645050" w:rsidRDefault="00410948" w:rsidP="00645050"/>
    <w:sectPr w:rsidR="00410948" w:rsidRPr="00645050" w:rsidSect="002F67AD">
      <w:headerReference w:type="default" r:id="rId12"/>
      <w:footerReference w:type="default" r:id="rId1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B1A36" w14:textId="77777777" w:rsidR="002F67AD" w:rsidRDefault="002F67AD" w:rsidP="00061A87">
      <w:pPr>
        <w:spacing w:after="0" w:line="240" w:lineRule="auto"/>
      </w:pPr>
      <w:r>
        <w:separator/>
      </w:r>
    </w:p>
  </w:endnote>
  <w:endnote w:type="continuationSeparator" w:id="0">
    <w:p w14:paraId="0ABDF70E" w14:textId="77777777" w:rsidR="002F67AD" w:rsidRDefault="002F67AD"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CAD02"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2EBC3" w14:textId="77777777" w:rsidR="002F67AD" w:rsidRDefault="002F67AD" w:rsidP="00061A87">
      <w:pPr>
        <w:spacing w:after="0" w:line="240" w:lineRule="auto"/>
      </w:pPr>
      <w:r>
        <w:separator/>
      </w:r>
    </w:p>
  </w:footnote>
  <w:footnote w:type="continuationSeparator" w:id="0">
    <w:p w14:paraId="0351B6BF" w14:textId="77777777" w:rsidR="002F67AD" w:rsidRDefault="002F67AD"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D7A" w14:textId="3F945112" w:rsidR="002D5AFF" w:rsidRDefault="002D5AFF" w:rsidP="00061A87">
    <w:pPr>
      <w:pStyle w:val="Encabezado"/>
      <w:spacing w:after="0"/>
      <w:rPr>
        <w:b/>
        <w:color w:val="0D0D0D"/>
        <w:sz w:val="28"/>
        <w:szCs w:val="28"/>
      </w:rPr>
    </w:pPr>
    <w:r>
      <w:rPr>
        <w:b/>
        <w:color w:val="0D0D0D"/>
        <w:sz w:val="28"/>
        <w:szCs w:val="28"/>
      </w:rPr>
      <w:t>La Oficina de Proyectos de Informática</w:t>
    </w:r>
  </w:p>
  <w:p w14:paraId="18D7B5D8" w14:textId="747E9E1D" w:rsidR="002D5AFF" w:rsidRDefault="002D4F14" w:rsidP="0070590D">
    <w:pPr>
      <w:pStyle w:val="Encabezado"/>
      <w:spacing w:after="0"/>
      <w:jc w:val="right"/>
      <w:rPr>
        <w:b/>
        <w:i/>
        <w:color w:val="365F91"/>
        <w:szCs w:val="24"/>
      </w:rPr>
    </w:pPr>
    <w:r w:rsidRPr="0070590D">
      <w:rPr>
        <w:b/>
        <w:i/>
        <w:color w:val="365F91"/>
        <w:szCs w:val="24"/>
      </w:rPr>
      <w:pict w14:anchorId="14C7BE2D">
        <v:rect id="_x0000_s1026" style="position:absolute;left:0;text-align:left;margin-left:-5.25pt;margin-top:16.1pt;width:450.6pt;height:12.8pt;z-index:1" fillcolor="#4f81bd" strokecolor="#f2f2f2" strokeweight="3pt">
          <v:shadow on="t" type="perspective" color="#243f60" opacity=".5" offset="1pt" offset2="-1pt"/>
        </v:rect>
      </w:pict>
    </w:r>
  </w:p>
  <w:p w14:paraId="2667CEC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6EC0875"/>
    <w:multiLevelType w:val="multilevel"/>
    <w:tmpl w:val="3A0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0"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1"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44C73B30"/>
    <w:multiLevelType w:val="multilevel"/>
    <w:tmpl w:val="B13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653E57B4"/>
    <w:multiLevelType w:val="hybridMultilevel"/>
    <w:tmpl w:val="C3983A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17070831">
    <w:abstractNumId w:val="1"/>
  </w:num>
  <w:num w:numId="2" w16cid:durableId="609900539">
    <w:abstractNumId w:val="3"/>
  </w:num>
  <w:num w:numId="3" w16cid:durableId="206533649">
    <w:abstractNumId w:val="2"/>
  </w:num>
  <w:num w:numId="4" w16cid:durableId="158038100">
    <w:abstractNumId w:val="22"/>
  </w:num>
  <w:num w:numId="5" w16cid:durableId="2102022897">
    <w:abstractNumId w:val="7"/>
  </w:num>
  <w:num w:numId="6" w16cid:durableId="889612671">
    <w:abstractNumId w:val="19"/>
  </w:num>
  <w:num w:numId="7" w16cid:durableId="1982490956">
    <w:abstractNumId w:val="18"/>
  </w:num>
  <w:num w:numId="8" w16cid:durableId="1392266103">
    <w:abstractNumId w:val="8"/>
  </w:num>
  <w:num w:numId="9" w16cid:durableId="1186362262">
    <w:abstractNumId w:val="15"/>
  </w:num>
  <w:num w:numId="10" w16cid:durableId="180242310">
    <w:abstractNumId w:val="11"/>
  </w:num>
  <w:num w:numId="11" w16cid:durableId="543178847">
    <w:abstractNumId w:val="0"/>
  </w:num>
  <w:num w:numId="12" w16cid:durableId="1213349973">
    <w:abstractNumId w:val="20"/>
  </w:num>
  <w:num w:numId="13" w16cid:durableId="914777927">
    <w:abstractNumId w:val="14"/>
  </w:num>
  <w:num w:numId="14" w16cid:durableId="1727217071">
    <w:abstractNumId w:val="10"/>
  </w:num>
  <w:num w:numId="15" w16cid:durableId="499085691">
    <w:abstractNumId w:val="23"/>
  </w:num>
  <w:num w:numId="16" w16cid:durableId="1222400432">
    <w:abstractNumId w:val="25"/>
  </w:num>
  <w:num w:numId="17" w16cid:durableId="246040878">
    <w:abstractNumId w:val="24"/>
  </w:num>
  <w:num w:numId="18" w16cid:durableId="579605193">
    <w:abstractNumId w:val="17"/>
  </w:num>
  <w:num w:numId="19" w16cid:durableId="1273561361">
    <w:abstractNumId w:val="6"/>
  </w:num>
  <w:num w:numId="20" w16cid:durableId="359934683">
    <w:abstractNumId w:val="16"/>
  </w:num>
  <w:num w:numId="21" w16cid:durableId="1283074813">
    <w:abstractNumId w:val="9"/>
  </w:num>
  <w:num w:numId="22" w16cid:durableId="1916239147">
    <w:abstractNumId w:val="4"/>
  </w:num>
  <w:num w:numId="23" w16cid:durableId="583536162">
    <w:abstractNumId w:val="12"/>
  </w:num>
  <w:num w:numId="24" w16cid:durableId="1302464607">
    <w:abstractNumId w:val="13"/>
  </w:num>
  <w:num w:numId="25" w16cid:durableId="1188174904">
    <w:abstractNumId w:val="5"/>
  </w:num>
  <w:num w:numId="26" w16cid:durableId="1454709002">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oNotTrackMoves/>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154E9"/>
    <w:rsid w:val="00140454"/>
    <w:rsid w:val="001445C6"/>
    <w:rsid w:val="0014771E"/>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2F67AD"/>
    <w:rsid w:val="00300263"/>
    <w:rsid w:val="003019DD"/>
    <w:rsid w:val="00304BD5"/>
    <w:rsid w:val="00305D8E"/>
    <w:rsid w:val="0030767E"/>
    <w:rsid w:val="0033511C"/>
    <w:rsid w:val="003403DB"/>
    <w:rsid w:val="00350ACB"/>
    <w:rsid w:val="00354E86"/>
    <w:rsid w:val="00390266"/>
    <w:rsid w:val="003907E2"/>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0FA0"/>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A5CE8"/>
    <w:rsid w:val="005B1AB7"/>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336A4"/>
    <w:rsid w:val="00640E1C"/>
    <w:rsid w:val="0064225D"/>
    <w:rsid w:val="00645050"/>
    <w:rsid w:val="0064583A"/>
    <w:rsid w:val="00650B9B"/>
    <w:rsid w:val="00654873"/>
    <w:rsid w:val="006567CD"/>
    <w:rsid w:val="00673671"/>
    <w:rsid w:val="00675C55"/>
    <w:rsid w:val="00685F53"/>
    <w:rsid w:val="0069279D"/>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266B6"/>
    <w:rsid w:val="00931971"/>
    <w:rsid w:val="00934081"/>
    <w:rsid w:val="0093573F"/>
    <w:rsid w:val="00942DCE"/>
    <w:rsid w:val="0095741A"/>
    <w:rsid w:val="00961C63"/>
    <w:rsid w:val="00962E8E"/>
    <w:rsid w:val="00963402"/>
    <w:rsid w:val="0096607B"/>
    <w:rsid w:val="00973240"/>
    <w:rsid w:val="00973C3B"/>
    <w:rsid w:val="009743D6"/>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1E3D"/>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024F"/>
    <w:rsid w:val="00BD581E"/>
    <w:rsid w:val="00BD77B7"/>
    <w:rsid w:val="00BF0184"/>
    <w:rsid w:val="00BF15A3"/>
    <w:rsid w:val="00BF26C2"/>
    <w:rsid w:val="00BF48C3"/>
    <w:rsid w:val="00C03909"/>
    <w:rsid w:val="00C11E7C"/>
    <w:rsid w:val="00C17F0A"/>
    <w:rsid w:val="00C22D44"/>
    <w:rsid w:val="00C24A57"/>
    <w:rsid w:val="00C3380A"/>
    <w:rsid w:val="00C34441"/>
    <w:rsid w:val="00C346CA"/>
    <w:rsid w:val="00C53416"/>
    <w:rsid w:val="00C548E0"/>
    <w:rsid w:val="00C6114F"/>
    <w:rsid w:val="00C64E24"/>
    <w:rsid w:val="00C65B53"/>
    <w:rsid w:val="00C879C1"/>
    <w:rsid w:val="00C93CAF"/>
    <w:rsid w:val="00C95DA3"/>
    <w:rsid w:val="00CA271E"/>
    <w:rsid w:val="00CA7787"/>
    <w:rsid w:val="00CB0315"/>
    <w:rsid w:val="00CB1407"/>
    <w:rsid w:val="00CB3689"/>
    <w:rsid w:val="00CB3FA5"/>
    <w:rsid w:val="00CB6EF1"/>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81F86"/>
    <w:rsid w:val="00E87DEC"/>
    <w:rsid w:val="00E914A2"/>
    <w:rsid w:val="00EA0988"/>
    <w:rsid w:val="00EA5115"/>
    <w:rsid w:val="00EA590D"/>
    <w:rsid w:val="00EB00BD"/>
    <w:rsid w:val="00EB1CBB"/>
    <w:rsid w:val="00EB5AD0"/>
    <w:rsid w:val="00EB6367"/>
    <w:rsid w:val="00EB6794"/>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2CEE"/>
  <w15:chartTrackingRefBased/>
  <w15:docId w15:val="{86561233-DA22-4C53-A2D2-EF6264F6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09273441">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pmoinformatica.com/2015/05/matriz-de-trazabilidad-de-requisitos.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moinformatica.com/2015/05/requerimientos-no-funcionales-ejemplo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pmoinformatica.com/2013/01/requerimientos-no-funcionales-porque.html" TargetMode="External"/><Relationship Id="rId4" Type="http://schemas.openxmlformats.org/officeDocument/2006/relationships/webSettings" Target="webSettings.xml"/><Relationship Id="rId9" Type="http://schemas.openxmlformats.org/officeDocument/2006/relationships/hyperlink" Target="http://www.pmoinformatica.com/2017/02/requerimientos-funcionales-ejemplos.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14</Pages>
  <Words>2298</Words>
  <Characters>12641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14910</CharactersWithSpaces>
  <SharedDoc>false</SharedDoc>
  <HLinks>
    <vt:vector size="24" baseType="variant">
      <vt:variant>
        <vt:i4>5767246</vt:i4>
      </vt:variant>
      <vt:variant>
        <vt:i4>81</vt:i4>
      </vt:variant>
      <vt:variant>
        <vt:i4>0</vt:i4>
      </vt:variant>
      <vt:variant>
        <vt:i4>5</vt:i4>
      </vt:variant>
      <vt:variant>
        <vt:lpwstr>http://www.pmoinformatica.com/2015/05/requerimientos-no-funcionales-ejemplos.html</vt:lpwstr>
      </vt:variant>
      <vt:variant>
        <vt:lpwstr/>
      </vt:variant>
      <vt:variant>
        <vt:i4>3997730</vt:i4>
      </vt:variant>
      <vt:variant>
        <vt:i4>78</vt:i4>
      </vt:variant>
      <vt:variant>
        <vt:i4>0</vt:i4>
      </vt:variant>
      <vt:variant>
        <vt:i4>5</vt:i4>
      </vt:variant>
      <vt:variant>
        <vt:lpwstr>http://www.pmoinformatica.com/2013/01/requerimientos-no-funcionales-porque.html</vt:lpwstr>
      </vt:variant>
      <vt:variant>
        <vt:lpwstr/>
      </vt:variant>
      <vt:variant>
        <vt:i4>7143486</vt:i4>
      </vt:variant>
      <vt:variant>
        <vt:i4>75</vt:i4>
      </vt:variant>
      <vt:variant>
        <vt:i4>0</vt:i4>
      </vt:variant>
      <vt:variant>
        <vt:i4>5</vt:i4>
      </vt:variant>
      <vt:variant>
        <vt:lpwstr>http://www.pmoinformatica.com/2017/02/requerimientos-funcionales-ejemplos.html</vt:lpwstr>
      </vt:variant>
      <vt:variant>
        <vt:lpwstr/>
      </vt:variant>
      <vt:variant>
        <vt:i4>3473517</vt:i4>
      </vt:variant>
      <vt:variant>
        <vt:i4>72</vt:i4>
      </vt:variant>
      <vt:variant>
        <vt:i4>0</vt:i4>
      </vt:variant>
      <vt:variant>
        <vt:i4>5</vt:i4>
      </vt:variant>
      <vt:variant>
        <vt:lpwstr>http://www.pmoinformatica.com/2015/05/matriz-de-trazabilidad-de-requisitos.html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HUGO FERNANDO CAÑIZARES LARCO</cp:lastModifiedBy>
  <cp:revision>2</cp:revision>
  <cp:lastPrinted>2012-10-28T15:39:00Z</cp:lastPrinted>
  <dcterms:created xsi:type="dcterms:W3CDTF">2024-05-01T15:09:00Z</dcterms:created>
  <dcterms:modified xsi:type="dcterms:W3CDTF">2024-05-01T15:09:00Z</dcterms:modified>
</cp:coreProperties>
</file>