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A66FC" w14:textId="77777777" w:rsidR="002D4F14" w:rsidRDefault="002D4F14" w:rsidP="00CA271E">
      <w:pPr>
        <w:spacing w:after="0" w:line="240" w:lineRule="auto"/>
        <w:jc w:val="center"/>
        <w:rPr>
          <w:rFonts w:eastAsia="Times New Roman" w:cs="Arial"/>
          <w:b/>
          <w:color w:val="000000"/>
          <w:sz w:val="36"/>
          <w:szCs w:val="36"/>
          <w:lang w:eastAsia="es-VE"/>
        </w:rPr>
      </w:pPr>
    </w:p>
    <w:p w14:paraId="73BD7DD4" w14:textId="77777777" w:rsidR="002D4F14" w:rsidRDefault="002D4F14" w:rsidP="00CA271E">
      <w:pPr>
        <w:spacing w:after="0" w:line="240" w:lineRule="auto"/>
        <w:jc w:val="center"/>
        <w:rPr>
          <w:rFonts w:eastAsia="Times New Roman" w:cs="Arial"/>
          <w:b/>
          <w:color w:val="000000"/>
          <w:sz w:val="36"/>
          <w:szCs w:val="36"/>
          <w:lang w:eastAsia="es-VE"/>
        </w:rPr>
      </w:pPr>
    </w:p>
    <w:p w14:paraId="47911544" w14:textId="77777777" w:rsidR="002D4F14" w:rsidRDefault="002D4F14" w:rsidP="00CA271E">
      <w:pPr>
        <w:spacing w:after="0" w:line="240" w:lineRule="auto"/>
        <w:jc w:val="center"/>
        <w:rPr>
          <w:rFonts w:eastAsia="Times New Roman" w:cs="Arial"/>
          <w:b/>
          <w:color w:val="000000"/>
          <w:sz w:val="36"/>
          <w:szCs w:val="36"/>
          <w:lang w:eastAsia="es-VE"/>
        </w:rPr>
      </w:pPr>
    </w:p>
    <w:p w14:paraId="23E9B73C" w14:textId="77777777" w:rsidR="002D4F14" w:rsidRDefault="002D4F14" w:rsidP="00CA271E">
      <w:pPr>
        <w:spacing w:after="0" w:line="240" w:lineRule="auto"/>
        <w:jc w:val="center"/>
        <w:rPr>
          <w:rFonts w:eastAsia="Times New Roman" w:cs="Arial"/>
          <w:b/>
          <w:color w:val="000000"/>
          <w:sz w:val="36"/>
          <w:szCs w:val="36"/>
          <w:lang w:eastAsia="es-VE"/>
        </w:rPr>
      </w:pPr>
    </w:p>
    <w:p w14:paraId="582730FE" w14:textId="77777777" w:rsidR="002D4F14" w:rsidRDefault="002D4F14" w:rsidP="00CA271E">
      <w:pPr>
        <w:spacing w:after="0" w:line="240" w:lineRule="auto"/>
        <w:jc w:val="center"/>
        <w:rPr>
          <w:rFonts w:eastAsia="Times New Roman" w:cs="Arial"/>
          <w:b/>
          <w:color w:val="000000"/>
          <w:sz w:val="36"/>
          <w:szCs w:val="36"/>
          <w:lang w:eastAsia="es-VE"/>
        </w:rPr>
      </w:pPr>
    </w:p>
    <w:p w14:paraId="728F62F4" w14:textId="77777777" w:rsidR="002D4F14" w:rsidRDefault="002D4F14" w:rsidP="00CA271E">
      <w:pPr>
        <w:spacing w:after="0" w:line="240" w:lineRule="auto"/>
        <w:jc w:val="center"/>
        <w:rPr>
          <w:rFonts w:eastAsia="Times New Roman" w:cs="Arial"/>
          <w:b/>
          <w:color w:val="000000"/>
          <w:sz w:val="36"/>
          <w:szCs w:val="36"/>
          <w:lang w:eastAsia="es-VE"/>
        </w:rPr>
      </w:pPr>
    </w:p>
    <w:p w14:paraId="01D40CF3" w14:textId="77777777" w:rsidR="00F671D9" w:rsidRDefault="00F671D9" w:rsidP="00CA271E">
      <w:pPr>
        <w:spacing w:after="0" w:line="240" w:lineRule="auto"/>
        <w:jc w:val="center"/>
        <w:rPr>
          <w:rFonts w:eastAsia="Times New Roman" w:cs="Arial"/>
          <w:b/>
          <w:color w:val="000000"/>
          <w:sz w:val="36"/>
          <w:szCs w:val="36"/>
          <w:lang w:eastAsia="es-VE"/>
        </w:rPr>
      </w:pPr>
    </w:p>
    <w:p w14:paraId="3F0185BE" w14:textId="77777777" w:rsidR="00F671D9" w:rsidRDefault="00F671D9" w:rsidP="00CA271E">
      <w:pPr>
        <w:spacing w:after="0" w:line="240" w:lineRule="auto"/>
        <w:jc w:val="center"/>
        <w:rPr>
          <w:rFonts w:eastAsia="Times New Roman" w:cs="Arial"/>
          <w:b/>
          <w:color w:val="000000"/>
          <w:sz w:val="36"/>
          <w:szCs w:val="36"/>
          <w:lang w:eastAsia="es-VE"/>
        </w:rPr>
      </w:pPr>
    </w:p>
    <w:p w14:paraId="38749E19" w14:textId="77777777" w:rsidR="002D4F14" w:rsidRDefault="002D4F14" w:rsidP="00CA271E">
      <w:pPr>
        <w:spacing w:after="0" w:line="240" w:lineRule="auto"/>
        <w:jc w:val="center"/>
        <w:rPr>
          <w:rFonts w:eastAsia="Times New Roman" w:cs="Arial"/>
          <w:b/>
          <w:color w:val="000000"/>
          <w:sz w:val="36"/>
          <w:szCs w:val="36"/>
          <w:lang w:eastAsia="es-VE"/>
        </w:rPr>
      </w:pPr>
    </w:p>
    <w:p w14:paraId="6CE1E7EA" w14:textId="77777777" w:rsidR="002D4F14" w:rsidRDefault="002D4F14" w:rsidP="00BD024F">
      <w:pPr>
        <w:spacing w:after="0" w:line="240" w:lineRule="auto"/>
        <w:rPr>
          <w:rFonts w:eastAsia="Times New Roman" w:cs="Arial"/>
          <w:b/>
          <w:color w:val="000000"/>
          <w:sz w:val="36"/>
          <w:szCs w:val="36"/>
          <w:lang w:eastAsia="es-VE"/>
        </w:rPr>
      </w:pPr>
    </w:p>
    <w:p w14:paraId="318AFD1C"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3C1CF3D0" w14:textId="77777777" w:rsidR="00992E52" w:rsidRDefault="00992E52" w:rsidP="002D4F14">
      <w:pPr>
        <w:spacing w:after="0" w:line="240" w:lineRule="auto"/>
        <w:jc w:val="right"/>
        <w:rPr>
          <w:rFonts w:ascii="Calibri" w:hAnsi="Calibri"/>
          <w:b/>
          <w:i/>
          <w:color w:val="00B050"/>
          <w:sz w:val="36"/>
          <w:szCs w:val="36"/>
        </w:rPr>
      </w:pPr>
    </w:p>
    <w:p w14:paraId="3DC247D5" w14:textId="77777777" w:rsidR="002D4F14" w:rsidRPr="00C24A57" w:rsidRDefault="00C24A57" w:rsidP="002D4F14">
      <w:pPr>
        <w:spacing w:after="0" w:line="240" w:lineRule="auto"/>
        <w:jc w:val="right"/>
        <w:rPr>
          <w:b/>
          <w:i/>
          <w:sz w:val="36"/>
          <w:szCs w:val="36"/>
        </w:rPr>
      </w:pPr>
      <w:r w:rsidRPr="002D4F14">
        <w:rPr>
          <w:rFonts w:ascii="Calibri" w:hAnsi="Calibri"/>
          <w:b/>
          <w:i/>
          <w:color w:val="00B050"/>
          <w:sz w:val="36"/>
          <w:szCs w:val="36"/>
        </w:rPr>
        <w:t xml:space="preserve"> </w:t>
      </w:r>
      <w:r w:rsidR="005B1AB7" w:rsidRPr="005B1AB7">
        <w:rPr>
          <w:rFonts w:ascii="Calibri" w:hAnsi="Calibri"/>
          <w:b/>
          <w:i/>
          <w:sz w:val="36"/>
          <w:szCs w:val="36"/>
        </w:rPr>
        <w:t>FABRIGEST</w:t>
      </w:r>
    </w:p>
    <w:p w14:paraId="614A84FA" w14:textId="744040C6" w:rsidR="002D4F14" w:rsidRDefault="002D4F14" w:rsidP="002D4F14">
      <w:pPr>
        <w:spacing w:after="0" w:line="240" w:lineRule="auto"/>
        <w:jc w:val="right"/>
        <w:rPr>
          <w:b/>
          <w:i/>
          <w:sz w:val="36"/>
          <w:szCs w:val="36"/>
        </w:rPr>
      </w:pPr>
      <w:r w:rsidRPr="002D4F14">
        <w:rPr>
          <w:b/>
          <w:i/>
          <w:sz w:val="36"/>
          <w:szCs w:val="36"/>
        </w:rPr>
        <w:t>Fecha:</w:t>
      </w:r>
      <w:r>
        <w:rPr>
          <w:b/>
          <w:i/>
          <w:color w:val="365F91"/>
          <w:sz w:val="36"/>
          <w:szCs w:val="36"/>
        </w:rPr>
        <w:t xml:space="preserve"> </w:t>
      </w:r>
      <w:r w:rsidR="00051AE7">
        <w:rPr>
          <w:b/>
          <w:i/>
          <w:sz w:val="36"/>
          <w:szCs w:val="36"/>
        </w:rPr>
        <w:t>15</w:t>
      </w:r>
      <w:r w:rsidR="00C24A57" w:rsidRPr="00C24A57">
        <w:rPr>
          <w:b/>
          <w:i/>
          <w:sz w:val="36"/>
          <w:szCs w:val="36"/>
        </w:rPr>
        <w:t>/05/2024</w:t>
      </w:r>
    </w:p>
    <w:p w14:paraId="579B1F38" w14:textId="77777777" w:rsidR="003D0A70" w:rsidRPr="002D4F14" w:rsidRDefault="003D0A70" w:rsidP="002D4F14">
      <w:pPr>
        <w:spacing w:after="0" w:line="240" w:lineRule="auto"/>
        <w:jc w:val="right"/>
        <w:rPr>
          <w:rFonts w:ascii="Calibri" w:hAnsi="Calibri"/>
          <w:b/>
          <w:i/>
          <w:color w:val="365F91"/>
          <w:sz w:val="36"/>
          <w:szCs w:val="36"/>
        </w:rPr>
      </w:pPr>
    </w:p>
    <w:p w14:paraId="02DC596B" w14:textId="1EED079D" w:rsidR="002D5AFF" w:rsidRDefault="00163E9E" w:rsidP="003D0A70">
      <w:pPr>
        <w:spacing w:after="0" w:line="240" w:lineRule="auto"/>
        <w:jc w:val="center"/>
        <w:rPr>
          <w:rFonts w:eastAsia="Times New Roman" w:cs="Arial"/>
          <w:b/>
          <w:color w:val="365F91"/>
          <w:szCs w:val="24"/>
          <w:lang w:eastAsia="es-VE"/>
        </w:rPr>
      </w:pPr>
      <w:r>
        <w:pict w14:anchorId="17A9F3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5pt;height:226.5pt">
            <v:imagedata r:id="rId8" o:title=""/>
          </v:shape>
        </w:pict>
      </w:r>
    </w:p>
    <w:p w14:paraId="5A5F153E" w14:textId="72E35E6A" w:rsidR="002D5AFF" w:rsidRDefault="002D5AFF" w:rsidP="00BD024F">
      <w:pPr>
        <w:spacing w:after="0" w:line="240" w:lineRule="auto"/>
        <w:jc w:val="center"/>
        <w:rPr>
          <w:rFonts w:eastAsia="Times New Roman" w:cs="Arial"/>
          <w:b/>
          <w:color w:val="365F91"/>
          <w:szCs w:val="24"/>
          <w:lang w:eastAsia="es-VE"/>
        </w:rPr>
      </w:pPr>
    </w:p>
    <w:p w14:paraId="0CBECE49" w14:textId="77777777" w:rsidR="002D4F14" w:rsidRDefault="002D4F14" w:rsidP="006B5E5F">
      <w:pPr>
        <w:spacing w:after="0" w:line="240" w:lineRule="auto"/>
        <w:rPr>
          <w:rFonts w:eastAsia="Times New Roman" w:cs="Arial"/>
          <w:b/>
          <w:color w:val="365F91"/>
          <w:szCs w:val="24"/>
          <w:lang w:eastAsia="es-VE"/>
        </w:rPr>
      </w:pPr>
    </w:p>
    <w:p w14:paraId="0EFC7A13" w14:textId="77777777" w:rsidR="002D4F14" w:rsidRDefault="002D4F14" w:rsidP="006B5E5F">
      <w:pPr>
        <w:spacing w:after="0" w:line="240" w:lineRule="auto"/>
        <w:rPr>
          <w:rFonts w:eastAsia="Times New Roman" w:cs="Arial"/>
          <w:b/>
          <w:color w:val="365F91"/>
          <w:szCs w:val="24"/>
          <w:lang w:eastAsia="es-VE"/>
        </w:rPr>
      </w:pPr>
    </w:p>
    <w:p w14:paraId="06E3DD2F" w14:textId="77777777" w:rsidR="002D4F14" w:rsidRDefault="002D4F14" w:rsidP="006B5E5F">
      <w:pPr>
        <w:spacing w:after="0" w:line="240" w:lineRule="auto"/>
        <w:rPr>
          <w:rFonts w:eastAsia="Times New Roman" w:cs="Arial"/>
          <w:b/>
          <w:color w:val="365F91"/>
          <w:szCs w:val="24"/>
          <w:lang w:eastAsia="es-VE"/>
        </w:rPr>
      </w:pPr>
    </w:p>
    <w:p w14:paraId="6EA902FA"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64E425C8" w14:textId="77777777" w:rsidR="002D4F14" w:rsidRDefault="002D4F14" w:rsidP="006B5E5F">
      <w:pPr>
        <w:spacing w:after="0" w:line="240" w:lineRule="auto"/>
        <w:rPr>
          <w:rFonts w:eastAsia="Times New Roman" w:cs="Arial"/>
          <w:b/>
          <w:color w:val="365F91"/>
          <w:szCs w:val="24"/>
          <w:lang w:eastAsia="es-VE"/>
        </w:rPr>
      </w:pPr>
    </w:p>
    <w:p w14:paraId="62E3844F" w14:textId="1054FA56" w:rsidR="002F01D5" w:rsidRDefault="00B94149">
      <w:pPr>
        <w:pStyle w:val="TDC1"/>
        <w:tabs>
          <w:tab w:val="right" w:leader="dot" w:pos="8828"/>
        </w:tabs>
        <w:rPr>
          <w:rFonts w:ascii="Aptos" w:eastAsia="Yu Mincho" w:hAnsi="Aptos"/>
          <w:noProof/>
          <w:kern w:val="2"/>
          <w:szCs w:val="24"/>
          <w:lang w:val="es-ES" w:eastAsia="es-ES"/>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2F01D5" w:rsidRPr="003B04A8">
        <w:rPr>
          <w:noProof/>
        </w:rPr>
        <w:t>Historial de Versiones</w:t>
      </w:r>
      <w:r w:rsidR="002F01D5">
        <w:rPr>
          <w:noProof/>
        </w:rPr>
        <w:tab/>
      </w:r>
      <w:r w:rsidR="002F01D5">
        <w:rPr>
          <w:noProof/>
        </w:rPr>
        <w:fldChar w:fldCharType="begin"/>
      </w:r>
      <w:r w:rsidR="002F01D5">
        <w:rPr>
          <w:noProof/>
        </w:rPr>
        <w:instrText xml:space="preserve"> PAGEREF _Toc166692423 \h </w:instrText>
      </w:r>
      <w:r w:rsidR="002F01D5">
        <w:rPr>
          <w:noProof/>
        </w:rPr>
      </w:r>
      <w:r w:rsidR="002F01D5">
        <w:rPr>
          <w:noProof/>
        </w:rPr>
        <w:fldChar w:fldCharType="separate"/>
      </w:r>
      <w:r w:rsidR="002F01D5">
        <w:rPr>
          <w:noProof/>
        </w:rPr>
        <w:t>2</w:t>
      </w:r>
      <w:r w:rsidR="002F01D5">
        <w:rPr>
          <w:noProof/>
        </w:rPr>
        <w:fldChar w:fldCharType="end"/>
      </w:r>
    </w:p>
    <w:p w14:paraId="4D57BC37" w14:textId="686A6C62" w:rsidR="002F01D5" w:rsidRDefault="002F01D5">
      <w:pPr>
        <w:pStyle w:val="TDC1"/>
        <w:tabs>
          <w:tab w:val="right" w:leader="dot" w:pos="8828"/>
        </w:tabs>
        <w:rPr>
          <w:rFonts w:ascii="Aptos" w:eastAsia="Yu Mincho" w:hAnsi="Aptos"/>
          <w:noProof/>
          <w:kern w:val="2"/>
          <w:szCs w:val="24"/>
          <w:lang w:val="es-ES" w:eastAsia="es-ES"/>
        </w:rPr>
      </w:pPr>
      <w:r>
        <w:rPr>
          <w:noProof/>
        </w:rPr>
        <w:t>Información del Proyecto</w:t>
      </w:r>
      <w:r>
        <w:rPr>
          <w:noProof/>
        </w:rPr>
        <w:tab/>
      </w:r>
      <w:r>
        <w:rPr>
          <w:noProof/>
        </w:rPr>
        <w:fldChar w:fldCharType="begin"/>
      </w:r>
      <w:r>
        <w:rPr>
          <w:noProof/>
        </w:rPr>
        <w:instrText xml:space="preserve"> PAGEREF _Toc166692424 \h </w:instrText>
      </w:r>
      <w:r>
        <w:rPr>
          <w:noProof/>
        </w:rPr>
      </w:r>
      <w:r>
        <w:rPr>
          <w:noProof/>
        </w:rPr>
        <w:fldChar w:fldCharType="separate"/>
      </w:r>
      <w:r>
        <w:rPr>
          <w:noProof/>
        </w:rPr>
        <w:t>3</w:t>
      </w:r>
      <w:r>
        <w:rPr>
          <w:noProof/>
        </w:rPr>
        <w:fldChar w:fldCharType="end"/>
      </w:r>
    </w:p>
    <w:p w14:paraId="39DC6AF0" w14:textId="043C5DBB" w:rsidR="002F01D5" w:rsidRDefault="002F01D5">
      <w:pPr>
        <w:pStyle w:val="TDC1"/>
        <w:tabs>
          <w:tab w:val="right" w:leader="dot" w:pos="8828"/>
        </w:tabs>
        <w:rPr>
          <w:rFonts w:ascii="Aptos" w:eastAsia="Yu Mincho" w:hAnsi="Aptos"/>
          <w:noProof/>
          <w:kern w:val="2"/>
          <w:szCs w:val="24"/>
          <w:lang w:val="es-ES" w:eastAsia="es-ES"/>
        </w:rPr>
      </w:pPr>
      <w:r w:rsidRPr="003B04A8">
        <w:rPr>
          <w:noProof/>
        </w:rPr>
        <w:t>Aprobaciones</w:t>
      </w:r>
      <w:r>
        <w:rPr>
          <w:noProof/>
        </w:rPr>
        <w:tab/>
      </w:r>
      <w:r>
        <w:rPr>
          <w:noProof/>
        </w:rPr>
        <w:fldChar w:fldCharType="begin"/>
      </w:r>
      <w:r>
        <w:rPr>
          <w:noProof/>
        </w:rPr>
        <w:instrText xml:space="preserve"> PAGEREF _Toc166692425 \h </w:instrText>
      </w:r>
      <w:r>
        <w:rPr>
          <w:noProof/>
        </w:rPr>
      </w:r>
      <w:r>
        <w:rPr>
          <w:noProof/>
        </w:rPr>
        <w:fldChar w:fldCharType="separate"/>
      </w:r>
      <w:r>
        <w:rPr>
          <w:noProof/>
        </w:rPr>
        <w:t>3</w:t>
      </w:r>
      <w:r>
        <w:rPr>
          <w:noProof/>
        </w:rPr>
        <w:fldChar w:fldCharType="end"/>
      </w:r>
    </w:p>
    <w:p w14:paraId="57FF54AC" w14:textId="14DB47D0"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1.</w:t>
      </w:r>
      <w:r>
        <w:rPr>
          <w:rFonts w:ascii="Aptos" w:eastAsia="Yu Mincho" w:hAnsi="Aptos"/>
          <w:noProof/>
          <w:kern w:val="2"/>
          <w:szCs w:val="24"/>
          <w:lang w:val="es-ES" w:eastAsia="es-ES"/>
        </w:rPr>
        <w:tab/>
      </w:r>
      <w:r>
        <w:rPr>
          <w:noProof/>
        </w:rPr>
        <w:t>Propósito</w:t>
      </w:r>
      <w:r>
        <w:rPr>
          <w:noProof/>
        </w:rPr>
        <w:tab/>
      </w:r>
      <w:r>
        <w:rPr>
          <w:noProof/>
        </w:rPr>
        <w:fldChar w:fldCharType="begin"/>
      </w:r>
      <w:r>
        <w:rPr>
          <w:noProof/>
        </w:rPr>
        <w:instrText xml:space="preserve"> PAGEREF _Toc166692426 \h </w:instrText>
      </w:r>
      <w:r>
        <w:rPr>
          <w:noProof/>
        </w:rPr>
      </w:r>
      <w:r>
        <w:rPr>
          <w:noProof/>
        </w:rPr>
        <w:fldChar w:fldCharType="separate"/>
      </w:r>
      <w:r>
        <w:rPr>
          <w:noProof/>
        </w:rPr>
        <w:t>4</w:t>
      </w:r>
      <w:r>
        <w:rPr>
          <w:noProof/>
        </w:rPr>
        <w:fldChar w:fldCharType="end"/>
      </w:r>
    </w:p>
    <w:p w14:paraId="7960425E" w14:textId="1F21FB2F"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2.</w:t>
      </w:r>
      <w:r>
        <w:rPr>
          <w:rFonts w:ascii="Aptos" w:eastAsia="Yu Mincho" w:hAnsi="Aptos"/>
          <w:noProof/>
          <w:kern w:val="2"/>
          <w:szCs w:val="24"/>
          <w:lang w:val="es-ES" w:eastAsia="es-ES"/>
        </w:rPr>
        <w:tab/>
      </w:r>
      <w:r>
        <w:rPr>
          <w:noProof/>
        </w:rPr>
        <w:t>Alcance del producto / Software</w:t>
      </w:r>
      <w:r>
        <w:rPr>
          <w:noProof/>
        </w:rPr>
        <w:tab/>
      </w:r>
      <w:r>
        <w:rPr>
          <w:noProof/>
        </w:rPr>
        <w:fldChar w:fldCharType="begin"/>
      </w:r>
      <w:r>
        <w:rPr>
          <w:noProof/>
        </w:rPr>
        <w:instrText xml:space="preserve"> PAGEREF _Toc166692427 \h </w:instrText>
      </w:r>
      <w:r>
        <w:rPr>
          <w:noProof/>
        </w:rPr>
      </w:r>
      <w:r>
        <w:rPr>
          <w:noProof/>
        </w:rPr>
        <w:fldChar w:fldCharType="separate"/>
      </w:r>
      <w:r>
        <w:rPr>
          <w:noProof/>
        </w:rPr>
        <w:t>4</w:t>
      </w:r>
      <w:r>
        <w:rPr>
          <w:noProof/>
        </w:rPr>
        <w:fldChar w:fldCharType="end"/>
      </w:r>
    </w:p>
    <w:p w14:paraId="7CDF01F6" w14:textId="793AC0CE"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3.</w:t>
      </w:r>
      <w:r>
        <w:rPr>
          <w:rFonts w:ascii="Aptos" w:eastAsia="Yu Mincho" w:hAnsi="Aptos"/>
          <w:noProof/>
          <w:kern w:val="2"/>
          <w:szCs w:val="24"/>
          <w:lang w:val="es-ES" w:eastAsia="es-ES"/>
        </w:rPr>
        <w:tab/>
      </w:r>
      <w:r>
        <w:rPr>
          <w:noProof/>
        </w:rPr>
        <w:t>Referencias</w:t>
      </w:r>
      <w:r>
        <w:rPr>
          <w:noProof/>
        </w:rPr>
        <w:tab/>
      </w:r>
      <w:r>
        <w:rPr>
          <w:noProof/>
        </w:rPr>
        <w:fldChar w:fldCharType="begin"/>
      </w:r>
      <w:r>
        <w:rPr>
          <w:noProof/>
        </w:rPr>
        <w:instrText xml:space="preserve"> PAGEREF _Toc166692428 \h </w:instrText>
      </w:r>
      <w:r>
        <w:rPr>
          <w:noProof/>
        </w:rPr>
      </w:r>
      <w:r>
        <w:rPr>
          <w:noProof/>
        </w:rPr>
        <w:fldChar w:fldCharType="separate"/>
      </w:r>
      <w:r>
        <w:rPr>
          <w:noProof/>
        </w:rPr>
        <w:t>5</w:t>
      </w:r>
      <w:r>
        <w:rPr>
          <w:noProof/>
        </w:rPr>
        <w:fldChar w:fldCharType="end"/>
      </w:r>
    </w:p>
    <w:p w14:paraId="125B3747" w14:textId="0895D482"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4.</w:t>
      </w:r>
      <w:r>
        <w:rPr>
          <w:rFonts w:ascii="Aptos" w:eastAsia="Yu Mincho" w:hAnsi="Aptos"/>
          <w:noProof/>
          <w:kern w:val="2"/>
          <w:szCs w:val="24"/>
          <w:lang w:val="es-ES" w:eastAsia="es-ES"/>
        </w:rPr>
        <w:tab/>
      </w:r>
      <w:r>
        <w:rPr>
          <w:noProof/>
        </w:rPr>
        <w:t xml:space="preserve">Funcionalidades del </w:t>
      </w:r>
      <w:r w:rsidRPr="003B04A8">
        <w:rPr>
          <w:noProof/>
        </w:rPr>
        <w:t>producto</w:t>
      </w:r>
      <w:r>
        <w:rPr>
          <w:noProof/>
        </w:rPr>
        <w:tab/>
      </w:r>
      <w:r>
        <w:rPr>
          <w:noProof/>
        </w:rPr>
        <w:fldChar w:fldCharType="begin"/>
      </w:r>
      <w:r>
        <w:rPr>
          <w:noProof/>
        </w:rPr>
        <w:instrText xml:space="preserve"> PAGEREF _Toc166692429 \h </w:instrText>
      </w:r>
      <w:r>
        <w:rPr>
          <w:noProof/>
        </w:rPr>
      </w:r>
      <w:r>
        <w:rPr>
          <w:noProof/>
        </w:rPr>
        <w:fldChar w:fldCharType="separate"/>
      </w:r>
      <w:r>
        <w:rPr>
          <w:noProof/>
        </w:rPr>
        <w:t>6</w:t>
      </w:r>
      <w:r>
        <w:rPr>
          <w:noProof/>
        </w:rPr>
        <w:fldChar w:fldCharType="end"/>
      </w:r>
    </w:p>
    <w:p w14:paraId="50644A7A" w14:textId="7C155E6C"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5.</w:t>
      </w:r>
      <w:r>
        <w:rPr>
          <w:rFonts w:ascii="Aptos" w:eastAsia="Yu Mincho" w:hAnsi="Aptos"/>
          <w:noProof/>
          <w:kern w:val="2"/>
          <w:szCs w:val="24"/>
          <w:lang w:val="es-ES" w:eastAsia="es-ES"/>
        </w:rPr>
        <w:tab/>
      </w:r>
      <w:r>
        <w:rPr>
          <w:noProof/>
        </w:rPr>
        <w:t>Clases y características de usuarios</w:t>
      </w:r>
      <w:r>
        <w:rPr>
          <w:noProof/>
        </w:rPr>
        <w:tab/>
      </w:r>
      <w:r>
        <w:rPr>
          <w:noProof/>
        </w:rPr>
        <w:fldChar w:fldCharType="begin"/>
      </w:r>
      <w:r>
        <w:rPr>
          <w:noProof/>
        </w:rPr>
        <w:instrText xml:space="preserve"> PAGEREF _Toc166692430 \h </w:instrText>
      </w:r>
      <w:r>
        <w:rPr>
          <w:noProof/>
        </w:rPr>
      </w:r>
      <w:r>
        <w:rPr>
          <w:noProof/>
        </w:rPr>
        <w:fldChar w:fldCharType="separate"/>
      </w:r>
      <w:r>
        <w:rPr>
          <w:noProof/>
        </w:rPr>
        <w:t>7</w:t>
      </w:r>
      <w:r>
        <w:rPr>
          <w:noProof/>
        </w:rPr>
        <w:fldChar w:fldCharType="end"/>
      </w:r>
    </w:p>
    <w:p w14:paraId="328A0030" w14:textId="6807C399"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6.</w:t>
      </w:r>
      <w:r>
        <w:rPr>
          <w:rFonts w:ascii="Aptos" w:eastAsia="Yu Mincho" w:hAnsi="Aptos"/>
          <w:noProof/>
          <w:kern w:val="2"/>
          <w:szCs w:val="24"/>
          <w:lang w:val="es-ES" w:eastAsia="es-ES"/>
        </w:rPr>
        <w:tab/>
      </w:r>
      <w:r>
        <w:rPr>
          <w:noProof/>
        </w:rPr>
        <w:t>Entorno operativo</w:t>
      </w:r>
      <w:r>
        <w:rPr>
          <w:noProof/>
        </w:rPr>
        <w:tab/>
      </w:r>
      <w:r>
        <w:rPr>
          <w:noProof/>
        </w:rPr>
        <w:fldChar w:fldCharType="begin"/>
      </w:r>
      <w:r>
        <w:rPr>
          <w:noProof/>
        </w:rPr>
        <w:instrText xml:space="preserve"> PAGEREF _Toc166692431 \h </w:instrText>
      </w:r>
      <w:r>
        <w:rPr>
          <w:noProof/>
        </w:rPr>
      </w:r>
      <w:r>
        <w:rPr>
          <w:noProof/>
        </w:rPr>
        <w:fldChar w:fldCharType="separate"/>
      </w:r>
      <w:r>
        <w:rPr>
          <w:noProof/>
        </w:rPr>
        <w:t>7</w:t>
      </w:r>
      <w:r>
        <w:rPr>
          <w:noProof/>
        </w:rPr>
        <w:fldChar w:fldCharType="end"/>
      </w:r>
    </w:p>
    <w:p w14:paraId="7336116B" w14:textId="7B4750E3"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7.</w:t>
      </w:r>
      <w:r>
        <w:rPr>
          <w:rFonts w:ascii="Aptos" w:eastAsia="Yu Mincho" w:hAnsi="Aptos"/>
          <w:noProof/>
          <w:kern w:val="2"/>
          <w:szCs w:val="24"/>
          <w:lang w:val="es-ES" w:eastAsia="es-ES"/>
        </w:rPr>
        <w:tab/>
      </w:r>
      <w:r>
        <w:rPr>
          <w:noProof/>
        </w:rPr>
        <w:t>Requerimientos funcionales</w:t>
      </w:r>
      <w:r>
        <w:rPr>
          <w:noProof/>
        </w:rPr>
        <w:tab/>
      </w:r>
      <w:r>
        <w:rPr>
          <w:noProof/>
        </w:rPr>
        <w:fldChar w:fldCharType="begin"/>
      </w:r>
      <w:r>
        <w:rPr>
          <w:noProof/>
        </w:rPr>
        <w:instrText xml:space="preserve"> PAGEREF _Toc166692432 \h </w:instrText>
      </w:r>
      <w:r>
        <w:rPr>
          <w:noProof/>
        </w:rPr>
      </w:r>
      <w:r>
        <w:rPr>
          <w:noProof/>
        </w:rPr>
        <w:fldChar w:fldCharType="separate"/>
      </w:r>
      <w:r>
        <w:rPr>
          <w:noProof/>
        </w:rPr>
        <w:t>8</w:t>
      </w:r>
      <w:r>
        <w:rPr>
          <w:noProof/>
        </w:rPr>
        <w:fldChar w:fldCharType="end"/>
      </w:r>
    </w:p>
    <w:p w14:paraId="7C4729DB" w14:textId="0A52E302" w:rsidR="002F01D5" w:rsidRDefault="002F01D5">
      <w:pPr>
        <w:pStyle w:val="TDC2"/>
        <w:tabs>
          <w:tab w:val="left" w:pos="960"/>
          <w:tab w:val="right" w:leader="dot" w:pos="8828"/>
        </w:tabs>
        <w:rPr>
          <w:rFonts w:ascii="Aptos" w:eastAsia="Yu Mincho" w:hAnsi="Aptos"/>
          <w:noProof/>
          <w:kern w:val="2"/>
          <w:szCs w:val="24"/>
          <w:lang w:val="es-ES" w:eastAsia="es-ES"/>
        </w:rPr>
      </w:pPr>
      <w:r>
        <w:rPr>
          <w:noProof/>
        </w:rPr>
        <w:t>9.1.</w:t>
      </w:r>
      <w:r>
        <w:rPr>
          <w:rFonts w:ascii="Aptos" w:eastAsia="Yu Mincho" w:hAnsi="Aptos"/>
          <w:noProof/>
          <w:kern w:val="2"/>
          <w:szCs w:val="24"/>
          <w:lang w:val="es-ES" w:eastAsia="es-ES"/>
        </w:rPr>
        <w:tab/>
      </w:r>
      <w:r w:rsidRPr="003B04A8">
        <w:rPr>
          <w:noProof/>
        </w:rPr>
        <w:t>(Nombre de la funcionalidad 1)</w:t>
      </w:r>
      <w:r>
        <w:rPr>
          <w:noProof/>
        </w:rPr>
        <w:tab/>
      </w:r>
      <w:r>
        <w:rPr>
          <w:noProof/>
        </w:rPr>
        <w:fldChar w:fldCharType="begin"/>
      </w:r>
      <w:r>
        <w:rPr>
          <w:noProof/>
        </w:rPr>
        <w:instrText xml:space="preserve"> PAGEREF _Toc166692433 \h </w:instrText>
      </w:r>
      <w:r>
        <w:rPr>
          <w:noProof/>
        </w:rPr>
      </w:r>
      <w:r>
        <w:rPr>
          <w:noProof/>
        </w:rPr>
        <w:fldChar w:fldCharType="separate"/>
      </w:r>
      <w:r>
        <w:rPr>
          <w:noProof/>
        </w:rPr>
        <w:t>8</w:t>
      </w:r>
      <w:r>
        <w:rPr>
          <w:noProof/>
        </w:rPr>
        <w:fldChar w:fldCharType="end"/>
      </w:r>
    </w:p>
    <w:p w14:paraId="511DBDA7" w14:textId="17FA2CC1" w:rsidR="002F01D5" w:rsidRDefault="002F01D5">
      <w:pPr>
        <w:pStyle w:val="TDC2"/>
        <w:tabs>
          <w:tab w:val="left" w:pos="960"/>
          <w:tab w:val="right" w:leader="dot" w:pos="8828"/>
        </w:tabs>
        <w:rPr>
          <w:rFonts w:ascii="Aptos" w:eastAsia="Yu Mincho" w:hAnsi="Aptos"/>
          <w:noProof/>
          <w:kern w:val="2"/>
          <w:szCs w:val="24"/>
          <w:lang w:val="es-ES" w:eastAsia="es-ES"/>
        </w:rPr>
      </w:pPr>
      <w:r>
        <w:rPr>
          <w:noProof/>
        </w:rPr>
        <w:t>9.2.</w:t>
      </w:r>
      <w:r>
        <w:rPr>
          <w:rFonts w:ascii="Aptos" w:eastAsia="Yu Mincho" w:hAnsi="Aptos"/>
          <w:noProof/>
          <w:kern w:val="2"/>
          <w:szCs w:val="24"/>
          <w:lang w:val="es-ES" w:eastAsia="es-ES"/>
        </w:rPr>
        <w:tab/>
      </w:r>
      <w:r w:rsidRPr="003B04A8">
        <w:rPr>
          <w:noProof/>
        </w:rPr>
        <w:t>(Nombre de la funcionalidad 2)</w:t>
      </w:r>
      <w:r>
        <w:rPr>
          <w:noProof/>
        </w:rPr>
        <w:tab/>
      </w:r>
      <w:r>
        <w:rPr>
          <w:noProof/>
        </w:rPr>
        <w:fldChar w:fldCharType="begin"/>
      </w:r>
      <w:r>
        <w:rPr>
          <w:noProof/>
        </w:rPr>
        <w:instrText xml:space="preserve"> PAGEREF _Toc166692434 \h </w:instrText>
      </w:r>
      <w:r>
        <w:rPr>
          <w:noProof/>
        </w:rPr>
      </w:r>
      <w:r>
        <w:rPr>
          <w:noProof/>
        </w:rPr>
        <w:fldChar w:fldCharType="separate"/>
      </w:r>
      <w:r>
        <w:rPr>
          <w:noProof/>
        </w:rPr>
        <w:t>9</w:t>
      </w:r>
      <w:r>
        <w:rPr>
          <w:noProof/>
        </w:rPr>
        <w:fldChar w:fldCharType="end"/>
      </w:r>
    </w:p>
    <w:p w14:paraId="7D019CAF" w14:textId="51C548C8" w:rsidR="002F01D5" w:rsidRDefault="002F01D5">
      <w:pPr>
        <w:pStyle w:val="TDC2"/>
        <w:tabs>
          <w:tab w:val="left" w:pos="960"/>
          <w:tab w:val="right" w:leader="dot" w:pos="8828"/>
        </w:tabs>
        <w:rPr>
          <w:rFonts w:ascii="Aptos" w:eastAsia="Yu Mincho" w:hAnsi="Aptos"/>
          <w:noProof/>
          <w:kern w:val="2"/>
          <w:szCs w:val="24"/>
          <w:lang w:val="es-ES" w:eastAsia="es-ES"/>
        </w:rPr>
      </w:pPr>
      <w:r>
        <w:rPr>
          <w:noProof/>
        </w:rPr>
        <w:t>9.3.</w:t>
      </w:r>
      <w:r>
        <w:rPr>
          <w:rFonts w:ascii="Aptos" w:eastAsia="Yu Mincho" w:hAnsi="Aptos"/>
          <w:noProof/>
          <w:kern w:val="2"/>
          <w:szCs w:val="24"/>
          <w:lang w:val="es-ES" w:eastAsia="es-ES"/>
        </w:rPr>
        <w:tab/>
      </w:r>
      <w:r w:rsidRPr="003B04A8">
        <w:rPr>
          <w:noProof/>
        </w:rPr>
        <w:t>(Nombre de la funcionalidad N)</w:t>
      </w:r>
      <w:r>
        <w:rPr>
          <w:noProof/>
        </w:rPr>
        <w:tab/>
      </w:r>
      <w:r>
        <w:rPr>
          <w:noProof/>
        </w:rPr>
        <w:fldChar w:fldCharType="begin"/>
      </w:r>
      <w:r>
        <w:rPr>
          <w:noProof/>
        </w:rPr>
        <w:instrText xml:space="preserve"> PAGEREF _Toc166692435 \h </w:instrText>
      </w:r>
      <w:r>
        <w:rPr>
          <w:noProof/>
        </w:rPr>
      </w:r>
      <w:r>
        <w:rPr>
          <w:noProof/>
        </w:rPr>
        <w:fldChar w:fldCharType="separate"/>
      </w:r>
      <w:r>
        <w:rPr>
          <w:noProof/>
        </w:rPr>
        <w:t>9</w:t>
      </w:r>
      <w:r>
        <w:rPr>
          <w:noProof/>
        </w:rPr>
        <w:fldChar w:fldCharType="end"/>
      </w:r>
    </w:p>
    <w:p w14:paraId="41E4F0CB" w14:textId="3956EC23"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8.</w:t>
      </w:r>
      <w:r>
        <w:rPr>
          <w:rFonts w:ascii="Aptos" w:eastAsia="Yu Mincho" w:hAnsi="Aptos"/>
          <w:noProof/>
          <w:kern w:val="2"/>
          <w:szCs w:val="24"/>
          <w:lang w:val="es-ES" w:eastAsia="es-ES"/>
        </w:rPr>
        <w:tab/>
      </w:r>
      <w:r>
        <w:rPr>
          <w:noProof/>
        </w:rPr>
        <w:t>Reglas de negocio</w:t>
      </w:r>
      <w:r>
        <w:rPr>
          <w:noProof/>
        </w:rPr>
        <w:tab/>
      </w:r>
      <w:r>
        <w:rPr>
          <w:noProof/>
        </w:rPr>
        <w:fldChar w:fldCharType="begin"/>
      </w:r>
      <w:r>
        <w:rPr>
          <w:noProof/>
        </w:rPr>
        <w:instrText xml:space="preserve"> PAGEREF _Toc166692436 \h </w:instrText>
      </w:r>
      <w:r>
        <w:rPr>
          <w:noProof/>
        </w:rPr>
      </w:r>
      <w:r>
        <w:rPr>
          <w:noProof/>
        </w:rPr>
        <w:fldChar w:fldCharType="separate"/>
      </w:r>
      <w:r>
        <w:rPr>
          <w:noProof/>
        </w:rPr>
        <w:t>10</w:t>
      </w:r>
      <w:r>
        <w:rPr>
          <w:noProof/>
        </w:rPr>
        <w:fldChar w:fldCharType="end"/>
      </w:r>
    </w:p>
    <w:p w14:paraId="06F6621C" w14:textId="0CACD20D"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9.</w:t>
      </w:r>
      <w:r>
        <w:rPr>
          <w:rFonts w:ascii="Aptos" w:eastAsia="Yu Mincho" w:hAnsi="Aptos"/>
          <w:noProof/>
          <w:kern w:val="2"/>
          <w:szCs w:val="24"/>
          <w:lang w:val="es-ES" w:eastAsia="es-ES"/>
        </w:rPr>
        <w:tab/>
      </w:r>
      <w:r>
        <w:rPr>
          <w:noProof/>
        </w:rPr>
        <w:t>Requerimientos de interfaces externas</w:t>
      </w:r>
      <w:r>
        <w:rPr>
          <w:noProof/>
        </w:rPr>
        <w:tab/>
      </w:r>
      <w:r>
        <w:rPr>
          <w:noProof/>
        </w:rPr>
        <w:fldChar w:fldCharType="begin"/>
      </w:r>
      <w:r>
        <w:rPr>
          <w:noProof/>
        </w:rPr>
        <w:instrText xml:space="preserve"> PAGEREF _Toc166692437 \h </w:instrText>
      </w:r>
      <w:r>
        <w:rPr>
          <w:noProof/>
        </w:rPr>
      </w:r>
      <w:r>
        <w:rPr>
          <w:noProof/>
        </w:rPr>
        <w:fldChar w:fldCharType="separate"/>
      </w:r>
      <w:r>
        <w:rPr>
          <w:noProof/>
        </w:rPr>
        <w:t>11</w:t>
      </w:r>
      <w:r>
        <w:rPr>
          <w:noProof/>
        </w:rPr>
        <w:fldChar w:fldCharType="end"/>
      </w:r>
    </w:p>
    <w:p w14:paraId="351E6ECA" w14:textId="62FEF94E" w:rsidR="002F01D5" w:rsidRDefault="002F01D5">
      <w:pPr>
        <w:pStyle w:val="TDC2"/>
        <w:tabs>
          <w:tab w:val="left" w:pos="960"/>
          <w:tab w:val="right" w:leader="dot" w:pos="8828"/>
        </w:tabs>
        <w:rPr>
          <w:rFonts w:ascii="Aptos" w:eastAsia="Yu Mincho" w:hAnsi="Aptos"/>
          <w:noProof/>
          <w:kern w:val="2"/>
          <w:szCs w:val="24"/>
          <w:lang w:val="es-ES" w:eastAsia="es-ES"/>
        </w:rPr>
      </w:pPr>
      <w:r w:rsidRPr="003B04A8">
        <w:rPr>
          <w:noProof/>
        </w:rPr>
        <w:t>9.1.</w:t>
      </w:r>
      <w:r>
        <w:rPr>
          <w:rFonts w:ascii="Aptos" w:eastAsia="Yu Mincho" w:hAnsi="Aptos"/>
          <w:noProof/>
          <w:kern w:val="2"/>
          <w:szCs w:val="24"/>
          <w:lang w:val="es-ES" w:eastAsia="es-ES"/>
        </w:rPr>
        <w:tab/>
      </w:r>
      <w:r w:rsidRPr="003B04A8">
        <w:rPr>
          <w:noProof/>
        </w:rPr>
        <w:t>Interfaces de usuario</w:t>
      </w:r>
      <w:r>
        <w:rPr>
          <w:noProof/>
        </w:rPr>
        <w:tab/>
      </w:r>
      <w:r>
        <w:rPr>
          <w:noProof/>
        </w:rPr>
        <w:fldChar w:fldCharType="begin"/>
      </w:r>
      <w:r>
        <w:rPr>
          <w:noProof/>
        </w:rPr>
        <w:instrText xml:space="preserve"> PAGEREF _Toc166692438 \h </w:instrText>
      </w:r>
      <w:r>
        <w:rPr>
          <w:noProof/>
        </w:rPr>
      </w:r>
      <w:r>
        <w:rPr>
          <w:noProof/>
        </w:rPr>
        <w:fldChar w:fldCharType="separate"/>
      </w:r>
      <w:r>
        <w:rPr>
          <w:noProof/>
        </w:rPr>
        <w:t>11</w:t>
      </w:r>
      <w:r>
        <w:rPr>
          <w:noProof/>
        </w:rPr>
        <w:fldChar w:fldCharType="end"/>
      </w:r>
    </w:p>
    <w:p w14:paraId="6B8D1213" w14:textId="12C1AE1F" w:rsidR="002F01D5" w:rsidRDefault="002F01D5">
      <w:pPr>
        <w:pStyle w:val="TDC2"/>
        <w:tabs>
          <w:tab w:val="left" w:pos="960"/>
          <w:tab w:val="right" w:leader="dot" w:pos="8828"/>
        </w:tabs>
        <w:rPr>
          <w:rFonts w:ascii="Aptos" w:eastAsia="Yu Mincho" w:hAnsi="Aptos"/>
          <w:noProof/>
          <w:kern w:val="2"/>
          <w:szCs w:val="24"/>
          <w:lang w:val="es-ES" w:eastAsia="es-ES"/>
        </w:rPr>
      </w:pPr>
      <w:r w:rsidRPr="003B04A8">
        <w:rPr>
          <w:noProof/>
        </w:rPr>
        <w:t>9.2.</w:t>
      </w:r>
      <w:r>
        <w:rPr>
          <w:rFonts w:ascii="Aptos" w:eastAsia="Yu Mincho" w:hAnsi="Aptos"/>
          <w:noProof/>
          <w:kern w:val="2"/>
          <w:szCs w:val="24"/>
          <w:lang w:val="es-ES" w:eastAsia="es-ES"/>
        </w:rPr>
        <w:tab/>
      </w:r>
      <w:r w:rsidRPr="003B04A8">
        <w:rPr>
          <w:noProof/>
        </w:rPr>
        <w:t>Interfaces de hardware</w:t>
      </w:r>
      <w:r>
        <w:rPr>
          <w:noProof/>
        </w:rPr>
        <w:tab/>
      </w:r>
      <w:r>
        <w:rPr>
          <w:noProof/>
        </w:rPr>
        <w:fldChar w:fldCharType="begin"/>
      </w:r>
      <w:r>
        <w:rPr>
          <w:noProof/>
        </w:rPr>
        <w:instrText xml:space="preserve"> PAGEREF _Toc166692439 \h </w:instrText>
      </w:r>
      <w:r>
        <w:rPr>
          <w:noProof/>
        </w:rPr>
      </w:r>
      <w:r>
        <w:rPr>
          <w:noProof/>
        </w:rPr>
        <w:fldChar w:fldCharType="separate"/>
      </w:r>
      <w:r>
        <w:rPr>
          <w:noProof/>
        </w:rPr>
        <w:t>11</w:t>
      </w:r>
      <w:r>
        <w:rPr>
          <w:noProof/>
        </w:rPr>
        <w:fldChar w:fldCharType="end"/>
      </w:r>
    </w:p>
    <w:p w14:paraId="1DFB42D0" w14:textId="230A08C5" w:rsidR="002F01D5" w:rsidRDefault="002F01D5">
      <w:pPr>
        <w:pStyle w:val="TDC2"/>
        <w:tabs>
          <w:tab w:val="left" w:pos="960"/>
          <w:tab w:val="right" w:leader="dot" w:pos="8828"/>
        </w:tabs>
        <w:rPr>
          <w:rFonts w:ascii="Aptos" w:eastAsia="Yu Mincho" w:hAnsi="Aptos"/>
          <w:noProof/>
          <w:kern w:val="2"/>
          <w:szCs w:val="24"/>
          <w:lang w:val="es-ES" w:eastAsia="es-ES"/>
        </w:rPr>
      </w:pPr>
      <w:r w:rsidRPr="003B04A8">
        <w:rPr>
          <w:noProof/>
        </w:rPr>
        <w:t>9.3.</w:t>
      </w:r>
      <w:r>
        <w:rPr>
          <w:rFonts w:ascii="Aptos" w:eastAsia="Yu Mincho" w:hAnsi="Aptos"/>
          <w:noProof/>
          <w:kern w:val="2"/>
          <w:szCs w:val="24"/>
          <w:lang w:val="es-ES" w:eastAsia="es-ES"/>
        </w:rPr>
        <w:tab/>
      </w:r>
      <w:r w:rsidRPr="003B04A8">
        <w:rPr>
          <w:noProof/>
        </w:rPr>
        <w:t>Interfaces de software</w:t>
      </w:r>
      <w:r>
        <w:rPr>
          <w:noProof/>
        </w:rPr>
        <w:tab/>
      </w:r>
      <w:r>
        <w:rPr>
          <w:noProof/>
        </w:rPr>
        <w:fldChar w:fldCharType="begin"/>
      </w:r>
      <w:r>
        <w:rPr>
          <w:noProof/>
        </w:rPr>
        <w:instrText xml:space="preserve"> PAGEREF _Toc166692440 \h </w:instrText>
      </w:r>
      <w:r>
        <w:rPr>
          <w:noProof/>
        </w:rPr>
      </w:r>
      <w:r>
        <w:rPr>
          <w:noProof/>
        </w:rPr>
        <w:fldChar w:fldCharType="separate"/>
      </w:r>
      <w:r>
        <w:rPr>
          <w:noProof/>
        </w:rPr>
        <w:t>11</w:t>
      </w:r>
      <w:r>
        <w:rPr>
          <w:noProof/>
        </w:rPr>
        <w:fldChar w:fldCharType="end"/>
      </w:r>
    </w:p>
    <w:p w14:paraId="4B3EEC38" w14:textId="10598AE4" w:rsidR="002F01D5" w:rsidRDefault="002F01D5">
      <w:pPr>
        <w:pStyle w:val="TDC2"/>
        <w:tabs>
          <w:tab w:val="left" w:pos="960"/>
          <w:tab w:val="right" w:leader="dot" w:pos="8828"/>
        </w:tabs>
        <w:rPr>
          <w:rFonts w:ascii="Aptos" w:eastAsia="Yu Mincho" w:hAnsi="Aptos"/>
          <w:noProof/>
          <w:kern w:val="2"/>
          <w:szCs w:val="24"/>
          <w:lang w:val="es-ES" w:eastAsia="es-ES"/>
        </w:rPr>
      </w:pPr>
      <w:r w:rsidRPr="003B04A8">
        <w:rPr>
          <w:noProof/>
        </w:rPr>
        <w:t>9.4.</w:t>
      </w:r>
      <w:r>
        <w:rPr>
          <w:rFonts w:ascii="Aptos" w:eastAsia="Yu Mincho" w:hAnsi="Aptos"/>
          <w:noProof/>
          <w:kern w:val="2"/>
          <w:szCs w:val="24"/>
          <w:lang w:val="es-ES" w:eastAsia="es-ES"/>
        </w:rPr>
        <w:tab/>
      </w:r>
      <w:r w:rsidRPr="003B04A8">
        <w:rPr>
          <w:noProof/>
        </w:rPr>
        <w:t>Interfaces de comunicación</w:t>
      </w:r>
      <w:r>
        <w:rPr>
          <w:noProof/>
        </w:rPr>
        <w:tab/>
      </w:r>
      <w:r>
        <w:rPr>
          <w:noProof/>
        </w:rPr>
        <w:fldChar w:fldCharType="begin"/>
      </w:r>
      <w:r>
        <w:rPr>
          <w:noProof/>
        </w:rPr>
        <w:instrText xml:space="preserve"> PAGEREF _Toc166692441 \h </w:instrText>
      </w:r>
      <w:r>
        <w:rPr>
          <w:noProof/>
        </w:rPr>
      </w:r>
      <w:r>
        <w:rPr>
          <w:noProof/>
        </w:rPr>
        <w:fldChar w:fldCharType="separate"/>
      </w:r>
      <w:r>
        <w:rPr>
          <w:noProof/>
        </w:rPr>
        <w:t>11</w:t>
      </w:r>
      <w:r>
        <w:rPr>
          <w:noProof/>
        </w:rPr>
        <w:fldChar w:fldCharType="end"/>
      </w:r>
    </w:p>
    <w:p w14:paraId="47F90532" w14:textId="19E1E5F2" w:rsidR="002F01D5" w:rsidRDefault="002F01D5">
      <w:pPr>
        <w:pStyle w:val="TDC1"/>
        <w:tabs>
          <w:tab w:val="left" w:pos="720"/>
          <w:tab w:val="right" w:leader="dot" w:pos="8828"/>
        </w:tabs>
        <w:rPr>
          <w:rFonts w:ascii="Aptos" w:eastAsia="Yu Mincho" w:hAnsi="Aptos"/>
          <w:noProof/>
          <w:kern w:val="2"/>
          <w:szCs w:val="24"/>
          <w:lang w:val="es-ES" w:eastAsia="es-ES"/>
        </w:rPr>
      </w:pPr>
      <w:r w:rsidRPr="003B04A8">
        <w:rPr>
          <w:noProof/>
        </w:rPr>
        <w:t>10.</w:t>
      </w:r>
      <w:r>
        <w:rPr>
          <w:rFonts w:ascii="Aptos" w:eastAsia="Yu Mincho" w:hAnsi="Aptos"/>
          <w:noProof/>
          <w:kern w:val="2"/>
          <w:szCs w:val="24"/>
          <w:lang w:val="es-ES" w:eastAsia="es-ES"/>
        </w:rPr>
        <w:tab/>
      </w:r>
      <w:r>
        <w:rPr>
          <w:noProof/>
        </w:rPr>
        <w:t>Requerimientos no funcionales</w:t>
      </w:r>
      <w:r>
        <w:rPr>
          <w:noProof/>
        </w:rPr>
        <w:tab/>
      </w:r>
      <w:r>
        <w:rPr>
          <w:noProof/>
        </w:rPr>
        <w:fldChar w:fldCharType="begin"/>
      </w:r>
      <w:r>
        <w:rPr>
          <w:noProof/>
        </w:rPr>
        <w:instrText xml:space="preserve"> PAGEREF _Toc166692442 \h </w:instrText>
      </w:r>
      <w:r>
        <w:rPr>
          <w:noProof/>
        </w:rPr>
      </w:r>
      <w:r>
        <w:rPr>
          <w:noProof/>
        </w:rPr>
        <w:fldChar w:fldCharType="separate"/>
      </w:r>
      <w:r>
        <w:rPr>
          <w:noProof/>
        </w:rPr>
        <w:t>12</w:t>
      </w:r>
      <w:r>
        <w:rPr>
          <w:noProof/>
        </w:rPr>
        <w:fldChar w:fldCharType="end"/>
      </w:r>
    </w:p>
    <w:p w14:paraId="461D71F8" w14:textId="37493BBC"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72AA137A" w14:textId="77777777" w:rsidR="00992E52" w:rsidRDefault="00992E52" w:rsidP="00C11E7C">
      <w:pPr>
        <w:pStyle w:val="Ttulo1"/>
        <w:rPr>
          <w:lang w:val="es-VE"/>
        </w:rPr>
      </w:pPr>
      <w:bookmarkStart w:id="0" w:name="_Toc166692423"/>
      <w:r>
        <w:rPr>
          <w:lang w:val="es-VE"/>
        </w:rPr>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72"/>
        <w:gridCol w:w="1812"/>
        <w:gridCol w:w="1827"/>
        <w:gridCol w:w="2918"/>
      </w:tblGrid>
      <w:tr w:rsidR="00992E52" w14:paraId="638E6145" w14:textId="77777777" w:rsidTr="00992E52">
        <w:tc>
          <w:tcPr>
            <w:tcW w:w="1085" w:type="dxa"/>
            <w:shd w:val="clear" w:color="auto" w:fill="D9D9D9"/>
          </w:tcPr>
          <w:p w14:paraId="01BA2E1A"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lastRenderedPageBreak/>
              <w:t>Fecha</w:t>
            </w:r>
          </w:p>
        </w:tc>
        <w:tc>
          <w:tcPr>
            <w:tcW w:w="1183" w:type="dxa"/>
            <w:shd w:val="clear" w:color="auto" w:fill="D9D9D9"/>
          </w:tcPr>
          <w:p w14:paraId="5E875BC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09D9EF2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08B8FC5F"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3BB68162"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6C479970" w14:textId="77777777" w:rsidTr="00992E52">
        <w:tc>
          <w:tcPr>
            <w:tcW w:w="1085" w:type="dxa"/>
          </w:tcPr>
          <w:p w14:paraId="683677A5" w14:textId="77777777" w:rsidR="00C24A57" w:rsidRPr="00FC2034" w:rsidRDefault="00C24A57" w:rsidP="00C24A5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30/04/2024</w:t>
            </w:r>
          </w:p>
        </w:tc>
        <w:tc>
          <w:tcPr>
            <w:tcW w:w="1183" w:type="dxa"/>
          </w:tcPr>
          <w:p w14:paraId="0C98DE25"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w:t>
            </w:r>
          </w:p>
        </w:tc>
        <w:tc>
          <w:tcPr>
            <w:tcW w:w="1843" w:type="dxa"/>
          </w:tcPr>
          <w:p w14:paraId="5F8EE5D1" w14:textId="77777777" w:rsidR="00992E52"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08135B7F" w14:textId="77777777" w:rsidR="00C24A57"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69A9BF12" w14:textId="77777777" w:rsidR="00C24A57"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30140EA0" w14:textId="77777777" w:rsidR="00992E52" w:rsidRPr="00FC2034" w:rsidRDefault="00C24A5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0C81D7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2A3A517E" w14:textId="77777777" w:rsidTr="00992E52">
        <w:tc>
          <w:tcPr>
            <w:tcW w:w="1085" w:type="dxa"/>
          </w:tcPr>
          <w:p w14:paraId="11D6550D" w14:textId="3978FD46"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15/05/2024</w:t>
            </w:r>
          </w:p>
        </w:tc>
        <w:tc>
          <w:tcPr>
            <w:tcW w:w="1183" w:type="dxa"/>
          </w:tcPr>
          <w:p w14:paraId="668994D5" w14:textId="71992EF5"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2</w:t>
            </w:r>
          </w:p>
        </w:tc>
        <w:tc>
          <w:tcPr>
            <w:tcW w:w="1843" w:type="dxa"/>
          </w:tcPr>
          <w:p w14:paraId="1D919DD6" w14:textId="77777777" w:rsidR="00051AE7"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Andrés Lagos</w:t>
            </w:r>
          </w:p>
          <w:p w14:paraId="7660D170" w14:textId="77777777" w:rsidR="00051AE7"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Jorge Zumba</w:t>
            </w:r>
          </w:p>
          <w:p w14:paraId="471FA9A9" w14:textId="7B4FA674" w:rsidR="00992E52" w:rsidRPr="00FC2034" w:rsidRDefault="00051AE7" w:rsidP="00051AE7">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Hugo Cañizares</w:t>
            </w:r>
          </w:p>
        </w:tc>
        <w:tc>
          <w:tcPr>
            <w:tcW w:w="1843" w:type="dxa"/>
          </w:tcPr>
          <w:p w14:paraId="24BCA305" w14:textId="6F5E3680"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Grupo 2</w:t>
            </w:r>
          </w:p>
        </w:tc>
        <w:tc>
          <w:tcPr>
            <w:tcW w:w="2992" w:type="dxa"/>
          </w:tcPr>
          <w:p w14:paraId="73C6BC7F" w14:textId="682FD120" w:rsidR="00992E52" w:rsidRPr="00FC2034" w:rsidRDefault="00051AE7"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Se agregan los demás literales que hacían falta en la versión 1</w:t>
            </w:r>
          </w:p>
        </w:tc>
      </w:tr>
      <w:tr w:rsidR="00992E52" w14:paraId="5890B1DA" w14:textId="77777777" w:rsidTr="00992E52">
        <w:tc>
          <w:tcPr>
            <w:tcW w:w="1085" w:type="dxa"/>
          </w:tcPr>
          <w:p w14:paraId="1A55244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4F5D283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3DC5B7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7AE82E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7CE0D67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1B59FB3" w14:textId="77777777" w:rsidTr="00992E52">
        <w:tc>
          <w:tcPr>
            <w:tcW w:w="1085" w:type="dxa"/>
          </w:tcPr>
          <w:p w14:paraId="4203E69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AB1118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5F970F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D70355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44BAEA2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3FBC8572" w14:textId="77777777" w:rsidR="002D5AFF" w:rsidRDefault="00712550" w:rsidP="00C11E7C">
      <w:pPr>
        <w:pStyle w:val="Ttulo1"/>
      </w:pPr>
      <w:bookmarkStart w:id="1" w:name="_Toc166692424"/>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2D5AFF" w:rsidRPr="003403DB" w14:paraId="1E151556" w14:textId="77777777" w:rsidTr="00992E52">
        <w:tc>
          <w:tcPr>
            <w:tcW w:w="3261" w:type="dxa"/>
            <w:shd w:val="clear" w:color="auto" w:fill="auto"/>
          </w:tcPr>
          <w:p w14:paraId="3E584413"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5B3868B0" w14:textId="77777777" w:rsidR="002D5AFF"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Grupo 2</w:t>
            </w:r>
          </w:p>
        </w:tc>
      </w:tr>
      <w:tr w:rsidR="002D5AFF" w:rsidRPr="003403DB" w14:paraId="7DCC8168" w14:textId="77777777" w:rsidTr="00992E52">
        <w:tc>
          <w:tcPr>
            <w:tcW w:w="3261" w:type="dxa"/>
            <w:shd w:val="clear" w:color="auto" w:fill="auto"/>
          </w:tcPr>
          <w:p w14:paraId="29E03F36"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1AE5D296" w14:textId="77777777" w:rsidR="002D5AFF" w:rsidRPr="00C24A57" w:rsidRDefault="00C24A57" w:rsidP="00C24A57">
            <w:r w:rsidRPr="00C24A57">
              <w:t>OPTIFAB</w:t>
            </w:r>
          </w:p>
        </w:tc>
      </w:tr>
      <w:tr w:rsidR="002D4F14" w:rsidRPr="003403DB" w14:paraId="29DCCCFE" w14:textId="77777777" w:rsidTr="00992E52">
        <w:tc>
          <w:tcPr>
            <w:tcW w:w="3261" w:type="dxa"/>
            <w:shd w:val="clear" w:color="auto" w:fill="auto"/>
          </w:tcPr>
          <w:p w14:paraId="298D6679"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30A0F4D1" w14:textId="77777777" w:rsidR="002D4F14" w:rsidRPr="003403DB" w:rsidRDefault="00C24A57" w:rsidP="003403DB">
            <w:pPr>
              <w:spacing w:after="0" w:line="240" w:lineRule="auto"/>
              <w:rPr>
                <w:rFonts w:eastAsia="Times New Roman" w:cs="Arial"/>
                <w:color w:val="000000"/>
                <w:szCs w:val="24"/>
                <w:lang w:eastAsia="es-VE"/>
              </w:rPr>
            </w:pPr>
            <w:r>
              <w:rPr>
                <w:rFonts w:eastAsia="Times New Roman" w:cs="Arial"/>
                <w:color w:val="000000"/>
                <w:szCs w:val="24"/>
                <w:lang w:eastAsia="es-VE"/>
              </w:rPr>
              <w:t>30/04/2024</w:t>
            </w:r>
          </w:p>
        </w:tc>
      </w:tr>
      <w:tr w:rsidR="002D4F14" w:rsidRPr="003403DB" w14:paraId="1E52D2EE" w14:textId="77777777" w:rsidTr="00992E52">
        <w:tc>
          <w:tcPr>
            <w:tcW w:w="3261" w:type="dxa"/>
            <w:shd w:val="clear" w:color="auto" w:fill="auto"/>
          </w:tcPr>
          <w:p w14:paraId="16B108A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20A613D0" w14:textId="77777777"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Fabrica X</w:t>
            </w:r>
          </w:p>
        </w:tc>
      </w:tr>
      <w:tr w:rsidR="00B94149" w:rsidRPr="003403DB" w14:paraId="0206CCAD" w14:textId="77777777" w:rsidTr="00992E52">
        <w:tc>
          <w:tcPr>
            <w:tcW w:w="3261" w:type="dxa"/>
            <w:shd w:val="clear" w:color="auto" w:fill="auto"/>
          </w:tcPr>
          <w:p w14:paraId="6A72A90F"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4BCC91EB" w14:textId="77777777" w:rsidR="00B94149" w:rsidRPr="003403DB" w:rsidRDefault="00B94149" w:rsidP="003403DB">
            <w:pPr>
              <w:spacing w:after="0" w:line="240" w:lineRule="auto"/>
              <w:rPr>
                <w:rFonts w:eastAsia="Times New Roman" w:cs="Arial"/>
                <w:color w:val="000000"/>
                <w:szCs w:val="24"/>
                <w:lang w:eastAsia="es-VE"/>
              </w:rPr>
            </w:pPr>
          </w:p>
        </w:tc>
      </w:tr>
      <w:tr w:rsidR="002D4F14" w:rsidRPr="003403DB" w14:paraId="6FF3B0CA" w14:textId="77777777" w:rsidTr="00992E52">
        <w:tc>
          <w:tcPr>
            <w:tcW w:w="3261" w:type="dxa"/>
            <w:shd w:val="clear" w:color="auto" w:fill="auto"/>
          </w:tcPr>
          <w:p w14:paraId="59E6B654"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2ED982D" w14:textId="46A142E8" w:rsidR="002D4F14"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Andrés Lago</w:t>
            </w:r>
            <w:r w:rsidR="007306A2">
              <w:rPr>
                <w:rFonts w:eastAsia="Times New Roman" w:cs="Arial"/>
                <w:color w:val="000000"/>
                <w:szCs w:val="24"/>
                <w:lang w:eastAsia="es-VE"/>
              </w:rPr>
              <w:t>s</w:t>
            </w:r>
          </w:p>
        </w:tc>
      </w:tr>
      <w:tr w:rsidR="00992E52" w:rsidRPr="003403DB" w14:paraId="75B0FFF3" w14:textId="77777777" w:rsidTr="00992E52">
        <w:tc>
          <w:tcPr>
            <w:tcW w:w="3261" w:type="dxa"/>
            <w:shd w:val="clear" w:color="auto" w:fill="auto"/>
          </w:tcPr>
          <w:p w14:paraId="72D2294C"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03873961" w14:textId="77777777" w:rsidR="00992E52" w:rsidRPr="003403DB" w:rsidRDefault="00CB0315" w:rsidP="003403DB">
            <w:pPr>
              <w:spacing w:after="0" w:line="240" w:lineRule="auto"/>
              <w:rPr>
                <w:rFonts w:eastAsia="Times New Roman" w:cs="Arial"/>
                <w:color w:val="000000"/>
                <w:szCs w:val="24"/>
                <w:lang w:eastAsia="es-VE"/>
              </w:rPr>
            </w:pPr>
            <w:r>
              <w:rPr>
                <w:rFonts w:eastAsia="Times New Roman" w:cs="Arial"/>
                <w:color w:val="000000"/>
                <w:szCs w:val="24"/>
                <w:lang w:eastAsia="es-VE"/>
              </w:rPr>
              <w:t>Hugo Cañizares</w:t>
            </w:r>
          </w:p>
        </w:tc>
      </w:tr>
    </w:tbl>
    <w:p w14:paraId="2257F295" w14:textId="77777777" w:rsidR="00E24BC7" w:rsidRPr="00E24BC7" w:rsidRDefault="00992E52" w:rsidP="00E24BC7">
      <w:pPr>
        <w:pStyle w:val="Ttulo1"/>
        <w:rPr>
          <w:lang w:val="es-VE"/>
        </w:rPr>
      </w:pPr>
      <w:bookmarkStart w:id="2" w:name="_Toc166692425"/>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7C2DD1CE" w14:textId="77777777" w:rsidTr="00992E52">
        <w:tc>
          <w:tcPr>
            <w:tcW w:w="1985" w:type="dxa"/>
            <w:shd w:val="clear" w:color="auto" w:fill="D9D9D9"/>
          </w:tcPr>
          <w:p w14:paraId="230207C9"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1FF172B4"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0CCA1E3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40F5C7A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2FF8F07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7F1F7B23" w14:textId="77777777" w:rsidTr="00992E52">
        <w:tc>
          <w:tcPr>
            <w:tcW w:w="1985" w:type="dxa"/>
          </w:tcPr>
          <w:p w14:paraId="04D6BE1B" w14:textId="77777777" w:rsidR="00992E52" w:rsidRDefault="00992E52" w:rsidP="00CB6EF1">
            <w:pPr>
              <w:spacing w:after="0" w:line="240" w:lineRule="auto"/>
              <w:jc w:val="center"/>
              <w:rPr>
                <w:rFonts w:eastAsia="Times New Roman" w:cs="Arial"/>
                <w:b/>
                <w:color w:val="000000"/>
                <w:sz w:val="20"/>
                <w:szCs w:val="20"/>
                <w:lang w:eastAsia="es-VE"/>
              </w:rPr>
            </w:pPr>
          </w:p>
          <w:p w14:paraId="3D47C5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056E12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AD92BF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878BE6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B2E6D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77023EC" w14:textId="77777777" w:rsidTr="00992E52">
        <w:tc>
          <w:tcPr>
            <w:tcW w:w="1985" w:type="dxa"/>
          </w:tcPr>
          <w:p w14:paraId="75C3F076" w14:textId="77777777" w:rsidR="00992E52" w:rsidRDefault="00992E52" w:rsidP="00CB6EF1">
            <w:pPr>
              <w:spacing w:after="0" w:line="240" w:lineRule="auto"/>
              <w:jc w:val="center"/>
              <w:rPr>
                <w:rFonts w:eastAsia="Times New Roman" w:cs="Arial"/>
                <w:b/>
                <w:color w:val="000000"/>
                <w:sz w:val="20"/>
                <w:szCs w:val="20"/>
                <w:lang w:eastAsia="es-VE"/>
              </w:rPr>
            </w:pPr>
          </w:p>
          <w:p w14:paraId="78ECDDB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202C99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FFD69E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27D54D1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CFA3FD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51A7A0A" w14:textId="77777777" w:rsidTr="00992E52">
        <w:tc>
          <w:tcPr>
            <w:tcW w:w="1985" w:type="dxa"/>
          </w:tcPr>
          <w:p w14:paraId="541F087F" w14:textId="77777777" w:rsidR="00992E52" w:rsidRDefault="00992E52" w:rsidP="00CB6EF1">
            <w:pPr>
              <w:spacing w:after="0" w:line="240" w:lineRule="auto"/>
              <w:jc w:val="center"/>
              <w:rPr>
                <w:rFonts w:eastAsia="Times New Roman" w:cs="Arial"/>
                <w:b/>
                <w:color w:val="000000"/>
                <w:sz w:val="20"/>
                <w:szCs w:val="20"/>
                <w:lang w:eastAsia="es-VE"/>
              </w:rPr>
            </w:pPr>
          </w:p>
          <w:p w14:paraId="4595E25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218837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217822A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18D54F6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A5334B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4B5E9A05" w14:textId="77777777" w:rsidTr="00992E52">
        <w:tc>
          <w:tcPr>
            <w:tcW w:w="1985" w:type="dxa"/>
          </w:tcPr>
          <w:p w14:paraId="13C8D3DC" w14:textId="77777777" w:rsidR="00992E52" w:rsidRDefault="00992E52" w:rsidP="00CB6EF1">
            <w:pPr>
              <w:spacing w:after="0" w:line="240" w:lineRule="auto"/>
              <w:jc w:val="center"/>
              <w:rPr>
                <w:rFonts w:eastAsia="Times New Roman" w:cs="Arial"/>
                <w:b/>
                <w:color w:val="000000"/>
                <w:sz w:val="20"/>
                <w:szCs w:val="20"/>
                <w:lang w:eastAsia="es-VE"/>
              </w:rPr>
            </w:pPr>
          </w:p>
          <w:p w14:paraId="1A746D1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7F8936A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4E03CE0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3040FD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DE0FD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7479267" w14:textId="77777777" w:rsidR="00E24BC7" w:rsidRDefault="00E24BC7" w:rsidP="000B64A1">
      <w:pPr>
        <w:spacing w:after="0"/>
      </w:pPr>
    </w:p>
    <w:p w14:paraId="5FC83210" w14:textId="77777777" w:rsidR="000B64A1" w:rsidRDefault="000B64A1" w:rsidP="000B64A1">
      <w:pPr>
        <w:spacing w:after="0"/>
      </w:pPr>
    </w:p>
    <w:p w14:paraId="1E3575F1" w14:textId="77777777" w:rsidR="000B64A1" w:rsidRDefault="000B64A1" w:rsidP="000B64A1">
      <w:pPr>
        <w:spacing w:after="0"/>
      </w:pPr>
    </w:p>
    <w:p w14:paraId="03FA6822" w14:textId="77777777" w:rsidR="00B31CA8" w:rsidRDefault="00B31CA8" w:rsidP="000B64A1">
      <w:pPr>
        <w:spacing w:after="0"/>
      </w:pPr>
    </w:p>
    <w:p w14:paraId="3879A211" w14:textId="77777777" w:rsidR="00B31CA8" w:rsidRDefault="00B31CA8" w:rsidP="000B64A1">
      <w:pPr>
        <w:spacing w:after="0"/>
      </w:pPr>
    </w:p>
    <w:p w14:paraId="2D4B251E" w14:textId="77777777" w:rsidR="009D7D4B" w:rsidRDefault="009D7D4B" w:rsidP="000B64A1">
      <w:pPr>
        <w:spacing w:after="0"/>
      </w:pPr>
    </w:p>
    <w:p w14:paraId="6D246199" w14:textId="77777777" w:rsidR="00B05581" w:rsidRDefault="00B05581" w:rsidP="000B64A1">
      <w:pPr>
        <w:spacing w:after="0"/>
      </w:pPr>
    </w:p>
    <w:p w14:paraId="75C9F51B" w14:textId="77777777" w:rsidR="00B05581" w:rsidRDefault="00B05581" w:rsidP="000B64A1">
      <w:pPr>
        <w:spacing w:after="0"/>
      </w:pPr>
    </w:p>
    <w:p w14:paraId="558D9F76" w14:textId="77777777" w:rsidR="00B05581" w:rsidRDefault="00B05581" w:rsidP="000B64A1">
      <w:pPr>
        <w:spacing w:after="0"/>
      </w:pPr>
    </w:p>
    <w:p w14:paraId="36DBB98E" w14:textId="77777777" w:rsidR="009D7D4B" w:rsidRDefault="009D7D4B" w:rsidP="000B64A1">
      <w:pPr>
        <w:spacing w:after="0"/>
      </w:pPr>
    </w:p>
    <w:p w14:paraId="142A1144" w14:textId="77777777" w:rsidR="00B97EF4" w:rsidRPr="00D33474" w:rsidRDefault="00A919D0" w:rsidP="009D7D4B">
      <w:pPr>
        <w:pStyle w:val="Ttulo1"/>
        <w:numPr>
          <w:ilvl w:val="0"/>
          <w:numId w:val="15"/>
        </w:numPr>
        <w:ind w:left="567" w:hanging="567"/>
      </w:pPr>
      <w:bookmarkStart w:id="3" w:name="_Toc166692426"/>
      <w:r w:rsidRPr="00D33474">
        <w:lastRenderedPageBreak/>
        <w:t>Propósito</w:t>
      </w:r>
      <w:bookmarkEnd w:id="3"/>
      <w:r w:rsidR="00B97EF4" w:rsidRPr="00D33474">
        <w:t> </w:t>
      </w:r>
    </w:p>
    <w:p w14:paraId="2CE50A36"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 xml:space="preserve">Nombre del Software: </w:t>
      </w:r>
      <w:r>
        <w:rPr>
          <w:rFonts w:eastAsia="Times New Roman" w:cs="Arial"/>
          <w:szCs w:val="24"/>
          <w:lang w:eastAsia="es-VE"/>
        </w:rPr>
        <w:t>OPTIFAB</w:t>
      </w:r>
    </w:p>
    <w:p w14:paraId="69C58F68" w14:textId="77777777" w:rsidR="005B1AB7" w:rsidRPr="005B1AB7" w:rsidRDefault="005B1AB7" w:rsidP="005B1AB7">
      <w:pPr>
        <w:shd w:val="clear" w:color="auto" w:fill="FFFFFF"/>
        <w:spacing w:after="0" w:line="240" w:lineRule="auto"/>
        <w:rPr>
          <w:rFonts w:eastAsia="Times New Roman" w:cs="Arial"/>
          <w:szCs w:val="24"/>
          <w:lang w:eastAsia="es-VE"/>
        </w:rPr>
      </w:pPr>
    </w:p>
    <w:p w14:paraId="5B1B8828"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Versión: 1.0</w:t>
      </w:r>
    </w:p>
    <w:p w14:paraId="4A435EA4" w14:textId="77777777" w:rsidR="005B1AB7" w:rsidRPr="005B1AB7" w:rsidRDefault="005B1AB7" w:rsidP="005B1AB7">
      <w:pPr>
        <w:shd w:val="clear" w:color="auto" w:fill="FFFFFF"/>
        <w:spacing w:after="0" w:line="240" w:lineRule="auto"/>
        <w:rPr>
          <w:rFonts w:eastAsia="Times New Roman" w:cs="Arial"/>
          <w:szCs w:val="24"/>
          <w:lang w:eastAsia="es-VE"/>
        </w:rPr>
      </w:pPr>
    </w:p>
    <w:p w14:paraId="159299F0" w14:textId="77777777" w:rsidR="005B1AB7" w:rsidRPr="005B1AB7" w:rsidRDefault="005B1AB7" w:rsidP="005B1AB7">
      <w:pPr>
        <w:shd w:val="clear" w:color="auto" w:fill="FFFFFF"/>
        <w:spacing w:after="0" w:line="240" w:lineRule="auto"/>
        <w:rPr>
          <w:rFonts w:eastAsia="Times New Roman" w:cs="Arial"/>
          <w:szCs w:val="24"/>
          <w:lang w:eastAsia="es-VE"/>
        </w:rPr>
      </w:pPr>
      <w:r w:rsidRPr="005B1AB7">
        <w:rPr>
          <w:rFonts w:eastAsia="Times New Roman" w:cs="Arial"/>
          <w:szCs w:val="24"/>
          <w:lang w:eastAsia="es-VE"/>
        </w:rPr>
        <w:t>Alcance del Documento:</w:t>
      </w:r>
    </w:p>
    <w:p w14:paraId="3428564B" w14:textId="77777777" w:rsidR="005B1AB7" w:rsidRPr="005B1AB7" w:rsidRDefault="005B1AB7" w:rsidP="005B1AB7">
      <w:pPr>
        <w:shd w:val="clear" w:color="auto" w:fill="FFFFFF"/>
        <w:spacing w:after="0" w:line="240" w:lineRule="auto"/>
        <w:rPr>
          <w:rFonts w:eastAsia="Times New Roman" w:cs="Arial"/>
          <w:szCs w:val="24"/>
          <w:lang w:eastAsia="es-VE"/>
        </w:rPr>
      </w:pPr>
    </w:p>
    <w:p w14:paraId="26C35549" w14:textId="6864780E" w:rsidR="0069279D" w:rsidRPr="00AE0940" w:rsidRDefault="009221CD" w:rsidP="009221CD">
      <w:pPr>
        <w:shd w:val="clear" w:color="auto" w:fill="FFFFFF"/>
        <w:spacing w:after="0" w:line="240" w:lineRule="auto"/>
        <w:jc w:val="both"/>
        <w:rPr>
          <w:rFonts w:eastAsia="Times New Roman" w:cs="Arial"/>
          <w:color w:val="00B050"/>
          <w:szCs w:val="24"/>
          <w:lang w:eastAsia="es-VE"/>
        </w:rPr>
      </w:pPr>
      <w:r w:rsidRPr="009221CD">
        <w:rPr>
          <w:rFonts w:eastAsia="Times New Roman" w:cs="Arial"/>
          <w:szCs w:val="24"/>
          <w:lang w:eastAsia="es-VE"/>
        </w:rPr>
        <w:t>Este documento abarca el sistema completo de OPTIFAB, una aplicación diseñada para mejorar en la eficiencia operativa optimizando la gestión de inventario y minimizando los gastos asociados a la adquisición y uso de materia prima en una fábrica. OPTIFAB tiene como objetivo principal ofrecer herramientas avanzadas para el seguimiento preciso de la producción y el inventario, permitiendo a las empresas optimizar sus procesos de fabricación y reducir desperdicios. Además, la aplicación proporciona funcionalidades de análisis y predicción de inventario, lo que permite a los usuarios anticipar demandas futuras y tomar decisiones informadas para mantener niveles óptimos de inventario. Con OPTIFAB, las empresas pueden mejorar la eficiencia de sus operaciones, reducir los costos de producción y aumentar su competitividad en el mercado.</w:t>
      </w:r>
    </w:p>
    <w:p w14:paraId="2EAB9242" w14:textId="77777777" w:rsidR="00A919D0" w:rsidRPr="00D33474" w:rsidRDefault="00A919D0" w:rsidP="009D7D4B">
      <w:pPr>
        <w:pStyle w:val="Ttulo1"/>
        <w:numPr>
          <w:ilvl w:val="0"/>
          <w:numId w:val="15"/>
        </w:numPr>
        <w:ind w:left="567" w:hanging="567"/>
      </w:pPr>
      <w:bookmarkStart w:id="4" w:name="_Toc166692427"/>
      <w:r w:rsidRPr="00D33474">
        <w:t>Alcance del producto / Software</w:t>
      </w:r>
      <w:bookmarkEnd w:id="4"/>
      <w:r w:rsidRPr="00D33474">
        <w:t> </w:t>
      </w:r>
    </w:p>
    <w:p w14:paraId="0716C56C" w14:textId="77777777" w:rsidR="0069279D" w:rsidRPr="0069279D" w:rsidRDefault="0069279D" w:rsidP="0069279D">
      <w:pPr>
        <w:shd w:val="clear" w:color="auto" w:fill="FFFFFF"/>
        <w:spacing w:after="0" w:line="240" w:lineRule="auto"/>
        <w:rPr>
          <w:rFonts w:eastAsia="Times New Roman" w:cs="Arial"/>
          <w:szCs w:val="24"/>
          <w:lang w:val="es-EC" w:eastAsia="es-VE"/>
        </w:rPr>
      </w:pPr>
      <w:proofErr w:type="spellStart"/>
      <w:r>
        <w:rPr>
          <w:rFonts w:eastAsia="Times New Roman" w:cs="Arial"/>
          <w:szCs w:val="24"/>
          <w:lang w:val="es-EC" w:eastAsia="es-VE"/>
        </w:rPr>
        <w:t>OptiFab</w:t>
      </w:r>
      <w:proofErr w:type="spellEnd"/>
      <w:r w:rsidRPr="0069279D">
        <w:rPr>
          <w:rFonts w:eastAsia="Times New Roman" w:cs="Arial"/>
          <w:szCs w:val="24"/>
          <w:lang w:val="es-EC" w:eastAsia="es-VE"/>
        </w:rPr>
        <w:t xml:space="preserve"> es una aplicación diseñada para optimizar la gestión de producción y el control de inventario en entornos fabriles. Su propósito principal es permitir un seguimiento detallado de los productos fabricados en un día específico, así como el consumo de inventario utilizado en su producción. Además, ofrece funcionalidades avanzadas de predicción de inventario para ayudar a anticipar las necesidades futuras de stock.</w:t>
      </w:r>
    </w:p>
    <w:p w14:paraId="0FA072BD"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Beneficios para el Área de Negocio y Organización:</w:t>
      </w:r>
    </w:p>
    <w:p w14:paraId="195E8079"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eficiencia operativa al tener una visión clara y actualizada de la producción y el inventario.</w:t>
      </w:r>
    </w:p>
    <w:p w14:paraId="59736431"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Reducción de costos al optimizar el uso de materiales y evitar excesos de inventario.</w:t>
      </w:r>
    </w:p>
    <w:p w14:paraId="3AD79B85" w14:textId="77777777" w:rsidR="0069279D" w:rsidRPr="0069279D" w:rsidRDefault="0069279D" w:rsidP="0069279D">
      <w:pPr>
        <w:numPr>
          <w:ilvl w:val="0"/>
          <w:numId w:val="24"/>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 en la toma de decisiones gracias a la capacidad de prever las necesidades de inventario y planificar en consecuencia.</w:t>
      </w:r>
    </w:p>
    <w:p w14:paraId="7C76107C" w14:textId="77777777" w:rsidR="0069279D" w:rsidRPr="0069279D" w:rsidRDefault="0069279D" w:rsidP="0069279D">
      <w:p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Objetivos y Metas:</w:t>
      </w:r>
    </w:p>
    <w:p w14:paraId="586356B6"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Facilitar el seguimiento y control de la producción diaria.</w:t>
      </w:r>
    </w:p>
    <w:p w14:paraId="76027315"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Optimizar el uso de inventario al proporcionar herramientas de predicción avanzada.</w:t>
      </w:r>
    </w:p>
    <w:p w14:paraId="5705ED34" w14:textId="77777777" w:rsidR="0069279D" w:rsidRPr="0069279D" w:rsidRDefault="0069279D" w:rsidP="0069279D">
      <w:pPr>
        <w:numPr>
          <w:ilvl w:val="0"/>
          <w:numId w:val="25"/>
        </w:numPr>
        <w:shd w:val="clear" w:color="auto" w:fill="FFFFFF"/>
        <w:spacing w:after="0" w:line="240" w:lineRule="auto"/>
        <w:rPr>
          <w:rFonts w:eastAsia="Times New Roman" w:cs="Arial"/>
          <w:szCs w:val="24"/>
          <w:lang w:val="es-EC" w:eastAsia="es-VE"/>
        </w:rPr>
      </w:pPr>
      <w:r w:rsidRPr="0069279D">
        <w:rPr>
          <w:rFonts w:eastAsia="Times New Roman" w:cs="Arial"/>
          <w:szCs w:val="24"/>
          <w:lang w:val="es-EC" w:eastAsia="es-VE"/>
        </w:rPr>
        <w:t>Mejorar la planificación y la toma de decisiones relacionadas con la gestión de inventario.</w:t>
      </w:r>
    </w:p>
    <w:p w14:paraId="1969D868" w14:textId="77777777" w:rsidR="00A12199" w:rsidRPr="0069279D" w:rsidRDefault="00A12199" w:rsidP="00B97EF4">
      <w:pPr>
        <w:shd w:val="clear" w:color="auto" w:fill="FFFFFF"/>
        <w:spacing w:after="0" w:line="240" w:lineRule="auto"/>
        <w:rPr>
          <w:rFonts w:eastAsia="Times New Roman" w:cs="Arial"/>
          <w:color w:val="00B050"/>
          <w:szCs w:val="24"/>
          <w:lang w:val="es-EC" w:eastAsia="es-VE"/>
        </w:rPr>
      </w:pPr>
    </w:p>
    <w:p w14:paraId="0C9FD292"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6A5DD4C6" w14:textId="77777777" w:rsidR="00A12199" w:rsidRPr="00D33474" w:rsidRDefault="00A919D0" w:rsidP="009D7D4B">
      <w:pPr>
        <w:pStyle w:val="Ttulo1"/>
        <w:numPr>
          <w:ilvl w:val="0"/>
          <w:numId w:val="15"/>
        </w:numPr>
        <w:ind w:left="567" w:hanging="567"/>
      </w:pPr>
      <w:bookmarkStart w:id="5" w:name="_Toc166692428"/>
      <w:r w:rsidRPr="00D33474">
        <w:lastRenderedPageBreak/>
        <w:t>Referencias</w:t>
      </w:r>
      <w:bookmarkEnd w:id="5"/>
    </w:p>
    <w:p w14:paraId="2CB89070" w14:textId="77777777" w:rsidR="00A12199"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A continuación, se mencionan las siguientes aplicaciones</w:t>
      </w:r>
      <w:r>
        <w:rPr>
          <w:rFonts w:eastAsia="Times New Roman" w:cs="Arial"/>
          <w:szCs w:val="24"/>
          <w:lang w:eastAsia="es-VE"/>
        </w:rPr>
        <w:t xml:space="preserve"> que implementan funcionalidades similares a </w:t>
      </w:r>
      <w:proofErr w:type="spellStart"/>
      <w:r>
        <w:rPr>
          <w:rFonts w:eastAsia="Times New Roman" w:cs="Arial"/>
          <w:szCs w:val="24"/>
          <w:lang w:eastAsia="es-VE"/>
        </w:rPr>
        <w:t>OptiFab</w:t>
      </w:r>
      <w:proofErr w:type="spellEnd"/>
      <w:r>
        <w:rPr>
          <w:rFonts w:eastAsia="Times New Roman" w:cs="Arial"/>
          <w:szCs w:val="24"/>
          <w:lang w:eastAsia="es-VE"/>
        </w:rPr>
        <w:t>:</w:t>
      </w:r>
    </w:p>
    <w:p w14:paraId="3F89F0BB" w14:textId="77777777" w:rsidR="006336A4" w:rsidRDefault="006336A4" w:rsidP="006336A4">
      <w:pPr>
        <w:shd w:val="clear" w:color="auto" w:fill="FFFFFF"/>
        <w:spacing w:after="0" w:line="240" w:lineRule="auto"/>
        <w:jc w:val="both"/>
        <w:rPr>
          <w:rFonts w:eastAsia="Times New Roman" w:cs="Arial"/>
          <w:szCs w:val="24"/>
          <w:lang w:eastAsia="es-VE"/>
        </w:rPr>
      </w:pPr>
    </w:p>
    <w:p w14:paraId="29E4F9D2" w14:textId="77777777" w:rsidR="006336A4" w:rsidRDefault="006336A4" w:rsidP="006336A4">
      <w:pPr>
        <w:shd w:val="clear" w:color="auto" w:fill="FFFFFF"/>
        <w:spacing w:after="0" w:line="240" w:lineRule="auto"/>
        <w:jc w:val="both"/>
        <w:rPr>
          <w:rFonts w:eastAsia="Times New Roman" w:cs="Arial"/>
          <w:szCs w:val="24"/>
          <w:lang w:eastAsia="es-VE"/>
        </w:rPr>
      </w:pPr>
      <w:proofErr w:type="spellStart"/>
      <w:r w:rsidRPr="006336A4">
        <w:rPr>
          <w:rFonts w:eastAsia="Times New Roman" w:cs="Arial"/>
          <w:b/>
          <w:bCs/>
          <w:szCs w:val="24"/>
          <w:lang w:eastAsia="es-VE"/>
        </w:rPr>
        <w:t>Holded</w:t>
      </w:r>
      <w:proofErr w:type="spellEnd"/>
      <w:r>
        <w:rPr>
          <w:rFonts w:eastAsia="Times New Roman" w:cs="Arial"/>
          <w:b/>
          <w:bCs/>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aplicación de gestión de inventario que ofrece varias funcionalidades para ayudar a las empresas a mantener un control eficiente sobre sus existencias. </w:t>
      </w:r>
    </w:p>
    <w:p w14:paraId="5050B67E" w14:textId="77777777" w:rsidR="006336A4" w:rsidRDefault="006336A4" w:rsidP="006336A4">
      <w:pPr>
        <w:shd w:val="clear" w:color="auto" w:fill="FFFFFF"/>
        <w:spacing w:after="0" w:line="240" w:lineRule="auto"/>
        <w:jc w:val="both"/>
        <w:rPr>
          <w:rFonts w:eastAsia="Times New Roman" w:cs="Arial"/>
          <w:szCs w:val="24"/>
          <w:lang w:eastAsia="es-VE"/>
        </w:rPr>
      </w:pPr>
    </w:p>
    <w:p w14:paraId="4375EB5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szCs w:val="24"/>
          <w:lang w:eastAsia="es-VE"/>
        </w:rPr>
        <w:t xml:space="preserve">Aquí tienes algunas de las características clave de </w:t>
      </w:r>
      <w:proofErr w:type="spellStart"/>
      <w:r w:rsidRPr="006336A4">
        <w:rPr>
          <w:rFonts w:eastAsia="Times New Roman" w:cs="Arial"/>
          <w:szCs w:val="24"/>
          <w:lang w:eastAsia="es-VE"/>
        </w:rPr>
        <w:t>Holded</w:t>
      </w:r>
      <w:proofErr w:type="spellEnd"/>
      <w:r w:rsidRPr="006336A4">
        <w:rPr>
          <w:rFonts w:eastAsia="Times New Roman" w:cs="Arial"/>
          <w:szCs w:val="24"/>
          <w:lang w:eastAsia="es-VE"/>
        </w:rPr>
        <w:t>:</w:t>
      </w:r>
    </w:p>
    <w:p w14:paraId="1DD36F0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Personalización de Productos:</w:t>
      </w:r>
      <w:r w:rsidRPr="006336A4">
        <w:rPr>
          <w:rFonts w:eastAsia="Times New Roman" w:cs="Arial"/>
          <w:szCs w:val="24"/>
          <w:lang w:eastAsia="es-VE"/>
        </w:rPr>
        <w:t xml:space="preserve"> Puedes crear y administrar diferentes productos con categorías para clasificarlos según tus necesidades, establecer grupos de variantes con opciones diversas y añadir múltiples tarifas de venta y compra.</w:t>
      </w:r>
    </w:p>
    <w:p w14:paraId="53585A3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F8A63B8"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de Fabricación y Lista de Materiales:</w:t>
      </w:r>
      <w:r w:rsidRPr="006336A4">
        <w:rPr>
          <w:rFonts w:eastAsia="Times New Roman" w:cs="Arial"/>
          <w:szCs w:val="24"/>
          <w:lang w:eastAsia="es-VE"/>
        </w:rPr>
        <w:t xml:space="preserve"> Calcula automáticamente el precio de fabricación de los productos terminados, considerando precios de compra y coste de mano de obra. Además, puedes crear listas de materiales para productos fabricados, especificando elementos y unidades necesarias para su producción.</w:t>
      </w:r>
    </w:p>
    <w:p w14:paraId="7B20855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9A7A82E"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Absoluto sobre tus Existencias:</w:t>
      </w:r>
      <w:r w:rsidRPr="006336A4">
        <w:rPr>
          <w:rFonts w:eastAsia="Times New Roman" w:cs="Arial"/>
          <w:szCs w:val="24"/>
          <w:lang w:eastAsia="es-VE"/>
        </w:rPr>
        <w:t xml:space="preserve"> Gestiona el stock de tus productos en diferentes almacenes y realiza ajustes y transferencias de stock en masa. Asigna alarmas y comprueba qué productos se encuentran por debajo del límite de stock. Utiliza los informes para analizar las métricas de tus productos y comprobar el valor de stock por fecha.</w:t>
      </w:r>
    </w:p>
    <w:p w14:paraId="1FEBBD4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1C870E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Pedidos y Envíos de Forma Fácil:</w:t>
      </w:r>
      <w:r w:rsidRPr="006336A4">
        <w:rPr>
          <w:rFonts w:eastAsia="Times New Roman" w:cs="Arial"/>
          <w:szCs w:val="24"/>
          <w:lang w:eastAsia="es-VE"/>
        </w:rPr>
        <w:t xml:space="preserve"> Controla la entrada y salida de mercancías mediante albaranes y pedidos de compra o venta. Utiliza el escáner de código de barras para enviar o recibir tus productos y artículos. Crea etapas logísticas personalizadas para controlar el estado de tus pedidos.</w:t>
      </w:r>
    </w:p>
    <w:p w14:paraId="71A14023"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2266B36"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 xml:space="preserve">Integración con </w:t>
      </w:r>
      <w:proofErr w:type="spellStart"/>
      <w:r w:rsidRPr="006336A4">
        <w:rPr>
          <w:rFonts w:eastAsia="Times New Roman" w:cs="Arial"/>
          <w:b/>
          <w:bCs/>
          <w:szCs w:val="24"/>
          <w:lang w:eastAsia="es-VE"/>
        </w:rPr>
        <w:t>Ecommerce</w:t>
      </w:r>
      <w:proofErr w:type="spellEnd"/>
      <w:r w:rsidRPr="006336A4">
        <w:rPr>
          <w:rFonts w:eastAsia="Times New Roman" w:cs="Arial"/>
          <w:b/>
          <w:bCs/>
          <w:szCs w:val="24"/>
          <w:lang w:eastAsia="es-VE"/>
        </w:rPr>
        <w:t>:</w:t>
      </w:r>
      <w:r w:rsidRPr="006336A4">
        <w:rPr>
          <w:rFonts w:eastAsia="Times New Roman" w:cs="Arial"/>
          <w:szCs w:val="24"/>
          <w:lang w:eastAsia="es-VE"/>
        </w:rPr>
        <w:t xml:space="preserve"> Crea un catálogo online para tus productos y adáptalo a las necesidades de tu negocio. Integra </w:t>
      </w:r>
      <w:proofErr w:type="spellStart"/>
      <w:r w:rsidRPr="006336A4">
        <w:rPr>
          <w:rFonts w:eastAsia="Times New Roman" w:cs="Arial"/>
          <w:szCs w:val="24"/>
          <w:lang w:eastAsia="es-VE"/>
        </w:rPr>
        <w:t>Holded</w:t>
      </w:r>
      <w:proofErr w:type="spellEnd"/>
      <w:r w:rsidRPr="006336A4">
        <w:rPr>
          <w:rFonts w:eastAsia="Times New Roman" w:cs="Arial"/>
          <w:szCs w:val="24"/>
          <w:lang w:eastAsia="es-VE"/>
        </w:rPr>
        <w:t xml:space="preserve"> con tus plataformas favoritas de </w:t>
      </w:r>
      <w:proofErr w:type="spellStart"/>
      <w:r w:rsidRPr="006336A4">
        <w:rPr>
          <w:rFonts w:eastAsia="Times New Roman" w:cs="Arial"/>
          <w:szCs w:val="24"/>
          <w:lang w:eastAsia="es-VE"/>
        </w:rPr>
        <w:t>ecommerce</w:t>
      </w:r>
      <w:proofErr w:type="spellEnd"/>
      <w:r w:rsidRPr="006336A4">
        <w:rPr>
          <w:rFonts w:eastAsia="Times New Roman" w:cs="Arial"/>
          <w:szCs w:val="24"/>
          <w:lang w:eastAsia="es-VE"/>
        </w:rPr>
        <w:t xml:space="preserve"> como Shopify, </w:t>
      </w:r>
      <w:proofErr w:type="spellStart"/>
      <w:r w:rsidRPr="006336A4">
        <w:rPr>
          <w:rFonts w:eastAsia="Times New Roman" w:cs="Arial"/>
          <w:szCs w:val="24"/>
          <w:lang w:eastAsia="es-VE"/>
        </w:rPr>
        <w:t>WooCommerce</w:t>
      </w:r>
      <w:proofErr w:type="spellEnd"/>
      <w:r w:rsidRPr="006336A4">
        <w:rPr>
          <w:rFonts w:eastAsia="Times New Roman" w:cs="Arial"/>
          <w:szCs w:val="24"/>
          <w:lang w:eastAsia="es-VE"/>
        </w:rPr>
        <w:t xml:space="preserve">, </w:t>
      </w:r>
      <w:proofErr w:type="spellStart"/>
      <w:r w:rsidRPr="006336A4">
        <w:rPr>
          <w:rFonts w:eastAsia="Times New Roman" w:cs="Arial"/>
          <w:szCs w:val="24"/>
          <w:lang w:eastAsia="es-VE"/>
        </w:rPr>
        <w:t>PrestaShop</w:t>
      </w:r>
      <w:proofErr w:type="spellEnd"/>
      <w:r w:rsidRPr="006336A4">
        <w:rPr>
          <w:rFonts w:eastAsia="Times New Roman" w:cs="Arial"/>
          <w:szCs w:val="24"/>
          <w:lang w:eastAsia="es-VE"/>
        </w:rPr>
        <w:t xml:space="preserve"> y Amazon. Importa tus productos y sincroniza con </w:t>
      </w:r>
      <w:proofErr w:type="spellStart"/>
      <w:r w:rsidRPr="006336A4">
        <w:rPr>
          <w:rFonts w:eastAsia="Times New Roman" w:cs="Arial"/>
          <w:szCs w:val="24"/>
          <w:lang w:eastAsia="es-VE"/>
        </w:rPr>
        <w:t>Holded</w:t>
      </w:r>
      <w:proofErr w:type="spellEnd"/>
      <w:r w:rsidRPr="006336A4">
        <w:rPr>
          <w:rFonts w:eastAsia="Times New Roman" w:cs="Arial"/>
          <w:szCs w:val="24"/>
          <w:lang w:eastAsia="es-VE"/>
        </w:rPr>
        <w:t xml:space="preserve"> los niveles de stock de tu tienda online.</w:t>
      </w:r>
    </w:p>
    <w:p w14:paraId="26EBD10F" w14:textId="77777777" w:rsidR="006336A4" w:rsidRDefault="006336A4" w:rsidP="006336A4">
      <w:pPr>
        <w:shd w:val="clear" w:color="auto" w:fill="FFFFFF"/>
        <w:spacing w:after="0" w:line="240" w:lineRule="auto"/>
        <w:jc w:val="both"/>
        <w:rPr>
          <w:rFonts w:eastAsia="Times New Roman" w:cs="Arial"/>
          <w:szCs w:val="24"/>
          <w:lang w:eastAsia="es-VE"/>
        </w:rPr>
      </w:pPr>
    </w:p>
    <w:p w14:paraId="3FBFE924" w14:textId="77777777" w:rsidR="006336A4" w:rsidRPr="006336A4" w:rsidRDefault="006336A4" w:rsidP="006336A4">
      <w:pPr>
        <w:shd w:val="clear" w:color="auto" w:fill="FFFFFF"/>
        <w:spacing w:after="0" w:line="240" w:lineRule="auto"/>
        <w:jc w:val="both"/>
        <w:rPr>
          <w:rFonts w:eastAsia="Times New Roman" w:cs="Arial"/>
          <w:szCs w:val="24"/>
          <w:lang w:eastAsia="es-VE"/>
        </w:rPr>
      </w:pPr>
      <w:proofErr w:type="spellStart"/>
      <w:r w:rsidRPr="006336A4">
        <w:rPr>
          <w:rFonts w:eastAsia="Times New Roman" w:cs="Arial"/>
          <w:b/>
          <w:bCs/>
          <w:szCs w:val="24"/>
          <w:lang w:eastAsia="es-VE"/>
        </w:rPr>
        <w:t>Odoo</w:t>
      </w:r>
      <w:proofErr w:type="spellEnd"/>
      <w:r>
        <w:rPr>
          <w:rFonts w:eastAsia="Times New Roman" w:cs="Arial"/>
          <w:szCs w:val="24"/>
          <w:lang w:eastAsia="es-VE"/>
        </w:rPr>
        <w:t>:</w:t>
      </w:r>
      <w:r w:rsidRPr="006336A4">
        <w:rPr>
          <w:rFonts w:eastAsia="Times New Roman" w:cs="Arial"/>
          <w:szCs w:val="24"/>
          <w:lang w:eastAsia="es-VE"/>
        </w:rPr>
        <w:t xml:space="preserve"> </w:t>
      </w:r>
      <w:r>
        <w:rPr>
          <w:rFonts w:eastAsia="Times New Roman" w:cs="Arial"/>
          <w:szCs w:val="24"/>
          <w:lang w:eastAsia="es-VE"/>
        </w:rPr>
        <w:t>E</w:t>
      </w:r>
      <w:r w:rsidRPr="006336A4">
        <w:rPr>
          <w:rFonts w:eastAsia="Times New Roman" w:cs="Arial"/>
          <w:szCs w:val="24"/>
          <w:lang w:eastAsia="es-VE"/>
        </w:rPr>
        <w:t xml:space="preserve">s una suite de aplicaciones empresariales de código abierto que incluye un sistema de gestión de inventario avanzado. Aquí tienes algunas características destacadas de la aplicación de inventario de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w:t>
      </w:r>
    </w:p>
    <w:p w14:paraId="405FE8D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53782"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de Almacenes:</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permite una gestión eficiente de múltiples almacenes con funcionalidades como rutas personalizables, triangulación de envíos y </w:t>
      </w:r>
      <w:proofErr w:type="spellStart"/>
      <w:r w:rsidRPr="006336A4">
        <w:rPr>
          <w:rFonts w:eastAsia="Times New Roman" w:cs="Arial"/>
          <w:szCs w:val="24"/>
          <w:lang w:eastAsia="es-VE"/>
        </w:rPr>
        <w:t>cross-docking</w:t>
      </w:r>
      <w:proofErr w:type="spellEnd"/>
      <w:r w:rsidRPr="006336A4">
        <w:rPr>
          <w:rFonts w:eastAsia="Times New Roman" w:cs="Arial"/>
          <w:szCs w:val="24"/>
          <w:lang w:eastAsia="es-VE"/>
        </w:rPr>
        <w:t>.</w:t>
      </w:r>
    </w:p>
    <w:p w14:paraId="3DDF4C2B"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3A79F49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Automatización de Reabastecimientos:</w:t>
      </w:r>
      <w:r w:rsidRPr="006336A4">
        <w:rPr>
          <w:rFonts w:eastAsia="Times New Roman" w:cs="Arial"/>
          <w:szCs w:val="24"/>
          <w:lang w:eastAsia="es-VE"/>
        </w:rPr>
        <w:t xml:space="preserve"> Con estrategias inteligentes de reabastecimiento,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puede sugerir o activar órdenes de compra automáticamente, lo que ayuda a evitar quedarse sin existencias.</w:t>
      </w:r>
    </w:p>
    <w:p w14:paraId="73A874E7"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099C964"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Control de Calidad:</w:t>
      </w:r>
      <w:r w:rsidRPr="006336A4">
        <w:rPr>
          <w:rFonts w:eastAsia="Times New Roman" w:cs="Arial"/>
          <w:szCs w:val="24"/>
          <w:lang w:eastAsia="es-VE"/>
        </w:rPr>
        <w:t xml:space="preserve"> La aplicación facilita la gestión de envíos entrantes y salientes, incluyendo el control de calidad y el almacenamiento.</w:t>
      </w:r>
    </w:p>
    <w:p w14:paraId="46CFC464"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BADF99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Gestión en Tiempo Real:</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ofrece visibilidad en tiempo real del inventario con funcionalidades como números de serie, lotes, embalaje y conteos cíclicos.</w:t>
      </w:r>
    </w:p>
    <w:p w14:paraId="4C4DA1E0"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5947DDCC"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Optimización de Almacén:</w:t>
      </w:r>
      <w:r w:rsidRPr="006336A4">
        <w:rPr>
          <w:rFonts w:eastAsia="Times New Roman" w:cs="Arial"/>
          <w:szCs w:val="24"/>
          <w:lang w:eastAsia="es-VE"/>
        </w:rPr>
        <w:t xml:space="preserve"> Utiliza estrategias de almacenamiento para reducir el número de piezas desplazadas y las distancias recorridas, lo que mejora la eficiencia operativa.</w:t>
      </w:r>
    </w:p>
    <w:p w14:paraId="3514C9A1"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7987FC41"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Preparación de Órdenes:</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permite implementar diferentes estrategias de preparación de pedidos, como preparación individual, en grupo, por ondas o por lotes, para optimizar el proceso de embalaje.</w:t>
      </w:r>
    </w:p>
    <w:p w14:paraId="70E5307D"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23821463" w14:textId="77777777" w:rsidR="006336A4" w:rsidRP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Integración con Transportistas:</w:t>
      </w:r>
      <w:r w:rsidRPr="006336A4">
        <w:rPr>
          <w:rFonts w:eastAsia="Times New Roman" w:cs="Arial"/>
          <w:szCs w:val="24"/>
          <w:lang w:eastAsia="es-VE"/>
        </w:rPr>
        <w:t xml:space="preserve"> Se integra con transportistas para imprimir etiquetas de envío y realizar controles de calidad, facilitando la logística de envío.</w:t>
      </w:r>
    </w:p>
    <w:p w14:paraId="5054DFDF" w14:textId="77777777" w:rsidR="006336A4" w:rsidRPr="006336A4" w:rsidRDefault="006336A4" w:rsidP="006336A4">
      <w:pPr>
        <w:shd w:val="clear" w:color="auto" w:fill="FFFFFF"/>
        <w:spacing w:after="0" w:line="240" w:lineRule="auto"/>
        <w:jc w:val="both"/>
        <w:rPr>
          <w:rFonts w:eastAsia="Times New Roman" w:cs="Arial"/>
          <w:szCs w:val="24"/>
          <w:lang w:eastAsia="es-VE"/>
        </w:rPr>
      </w:pPr>
    </w:p>
    <w:p w14:paraId="631D59E8" w14:textId="77777777" w:rsidR="006336A4" w:rsidRDefault="006336A4" w:rsidP="006336A4">
      <w:pPr>
        <w:shd w:val="clear" w:color="auto" w:fill="FFFFFF"/>
        <w:spacing w:after="0" w:line="240" w:lineRule="auto"/>
        <w:jc w:val="both"/>
        <w:rPr>
          <w:rFonts w:eastAsia="Times New Roman" w:cs="Arial"/>
          <w:szCs w:val="24"/>
          <w:lang w:eastAsia="es-VE"/>
        </w:rPr>
      </w:pPr>
      <w:r w:rsidRPr="006336A4">
        <w:rPr>
          <w:rFonts w:eastAsia="Times New Roman" w:cs="Arial"/>
          <w:b/>
          <w:bCs/>
          <w:szCs w:val="24"/>
          <w:lang w:eastAsia="es-VE"/>
        </w:rPr>
        <w:t>Análisis Predictivo:</w:t>
      </w:r>
      <w:r w:rsidRPr="006336A4">
        <w:rPr>
          <w:rFonts w:eastAsia="Times New Roman" w:cs="Arial"/>
          <w:szCs w:val="24"/>
          <w:lang w:eastAsia="es-VE"/>
        </w:rPr>
        <w:t xml:space="preserve"> </w:t>
      </w:r>
      <w:proofErr w:type="spellStart"/>
      <w:r w:rsidRPr="006336A4">
        <w:rPr>
          <w:rFonts w:eastAsia="Times New Roman" w:cs="Arial"/>
          <w:szCs w:val="24"/>
          <w:lang w:eastAsia="es-VE"/>
        </w:rPr>
        <w:t>Odoo</w:t>
      </w:r>
      <w:proofErr w:type="spellEnd"/>
      <w:r w:rsidRPr="006336A4">
        <w:rPr>
          <w:rFonts w:eastAsia="Times New Roman" w:cs="Arial"/>
          <w:szCs w:val="24"/>
          <w:lang w:eastAsia="es-VE"/>
        </w:rPr>
        <w:t xml:space="preserve"> analiza la demanda para la predicción de comportamientos futuros, lo que es crucial para la planificación y optimización del inventario.</w:t>
      </w:r>
    </w:p>
    <w:p w14:paraId="780F08B2" w14:textId="77777777" w:rsidR="006336A4" w:rsidRDefault="006336A4" w:rsidP="006336A4">
      <w:pPr>
        <w:shd w:val="clear" w:color="auto" w:fill="FFFFFF"/>
        <w:spacing w:after="0" w:line="240" w:lineRule="auto"/>
        <w:jc w:val="both"/>
        <w:rPr>
          <w:rFonts w:eastAsia="Times New Roman" w:cs="Arial"/>
          <w:szCs w:val="24"/>
          <w:lang w:eastAsia="es-VE"/>
        </w:rPr>
      </w:pPr>
    </w:p>
    <w:p w14:paraId="73CD98AF" w14:textId="77777777" w:rsidR="006336A4" w:rsidRPr="006336A4" w:rsidRDefault="006336A4" w:rsidP="006336A4">
      <w:pPr>
        <w:shd w:val="clear" w:color="auto" w:fill="FFFFFF"/>
        <w:spacing w:after="0" w:line="240" w:lineRule="auto"/>
        <w:jc w:val="both"/>
        <w:rPr>
          <w:rFonts w:eastAsia="Times New Roman" w:cs="Arial"/>
          <w:szCs w:val="24"/>
          <w:lang w:eastAsia="es-VE"/>
        </w:rPr>
      </w:pPr>
      <w:r>
        <w:rPr>
          <w:rFonts w:eastAsia="Times New Roman" w:cs="Arial"/>
          <w:szCs w:val="24"/>
          <w:lang w:eastAsia="es-VE"/>
        </w:rPr>
        <w:t>En base a las aplicaciones buscadas se determinó que existen tipos de sistemas que se dedican a la gestión y otros a la predicción. Sin embargo, no existen aplicaciones que integren las dos funcionalidades a la vez. Lo que nuestra aplicación busca resolver.</w:t>
      </w:r>
    </w:p>
    <w:p w14:paraId="316773E0" w14:textId="77777777" w:rsidR="00B97EF4" w:rsidRPr="00D33474" w:rsidRDefault="00A919D0" w:rsidP="009D7D4B">
      <w:pPr>
        <w:pStyle w:val="Ttulo1"/>
        <w:numPr>
          <w:ilvl w:val="0"/>
          <w:numId w:val="15"/>
        </w:numPr>
        <w:ind w:left="567" w:hanging="567"/>
      </w:pPr>
      <w:bookmarkStart w:id="6" w:name="_Toc166692429"/>
      <w:r w:rsidRPr="00D33474">
        <w:t xml:space="preserve">Funcionalidades del </w:t>
      </w:r>
      <w:r w:rsidR="00D33474">
        <w:rPr>
          <w:lang w:val="es-VE"/>
        </w:rPr>
        <w:t>producto</w:t>
      </w:r>
      <w:bookmarkEnd w:id="6"/>
    </w:p>
    <w:p w14:paraId="68D52D6B"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Seguimiento detallado de la producción diaria.</w:t>
      </w:r>
    </w:p>
    <w:p w14:paraId="553C41EE"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Registro y análisis del consumo de inventario asociado a la producción.</w:t>
      </w:r>
    </w:p>
    <w:p w14:paraId="03BA1C0F"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Funcionalidades avanzadas de predicción de inventario.</w:t>
      </w:r>
    </w:p>
    <w:p w14:paraId="15D321B3"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Generación de informes y análisis de tendencias de producción e inventario.</w:t>
      </w:r>
    </w:p>
    <w:p w14:paraId="5FC096FC"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Personalización de alertas y notificaciones para niveles críticos de inventario.</w:t>
      </w:r>
    </w:p>
    <w:p w14:paraId="7A6D1BE8"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Acceso seguro y roles de usuario para garantizar la privacidad y la seguridad de los datos.</w:t>
      </w:r>
    </w:p>
    <w:p w14:paraId="46D495BB"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Interfaz intuitiva y fácil de usar para una experiencia de usuario óptima.</w:t>
      </w:r>
    </w:p>
    <w:p w14:paraId="648109E9" w14:textId="77777777" w:rsidR="009266B6"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t>Soporte técnico y actualizaciones continuas para mantener la funcionalidad y la seguridad del sistema.</w:t>
      </w:r>
    </w:p>
    <w:p w14:paraId="45662DD3" w14:textId="77777777" w:rsidR="004A27D5" w:rsidRPr="009266B6" w:rsidRDefault="009266B6" w:rsidP="009266B6">
      <w:pPr>
        <w:numPr>
          <w:ilvl w:val="0"/>
          <w:numId w:val="26"/>
        </w:numPr>
        <w:shd w:val="clear" w:color="auto" w:fill="FFFFFF"/>
        <w:spacing w:after="0" w:line="240" w:lineRule="auto"/>
        <w:rPr>
          <w:rFonts w:eastAsia="Times New Roman" w:cs="Arial"/>
          <w:szCs w:val="24"/>
          <w:lang w:eastAsia="es-VE"/>
        </w:rPr>
      </w:pPr>
      <w:r w:rsidRPr="009266B6">
        <w:rPr>
          <w:rFonts w:eastAsia="Times New Roman" w:cs="Arial"/>
          <w:szCs w:val="24"/>
          <w:lang w:eastAsia="es-VE"/>
        </w:rPr>
        <w:lastRenderedPageBreak/>
        <w:t>Capacidades de exportación e importación de datos para facilitar la interoperabilidad con otras plataformas y herramientas.</w:t>
      </w:r>
    </w:p>
    <w:p w14:paraId="72B0B6A2" w14:textId="77777777" w:rsidR="004A27D5" w:rsidRPr="009266B6" w:rsidRDefault="00D33474" w:rsidP="009266B6">
      <w:pPr>
        <w:pStyle w:val="Ttulo1"/>
        <w:numPr>
          <w:ilvl w:val="0"/>
          <w:numId w:val="15"/>
        </w:numPr>
        <w:ind w:left="567" w:hanging="567"/>
      </w:pPr>
      <w:bookmarkStart w:id="7" w:name="_Toc166692430"/>
      <w:r w:rsidRPr="00D33474">
        <w:t>Clases y características de usuarios</w:t>
      </w:r>
      <w:bookmarkEnd w:id="7"/>
    </w:p>
    <w:p w14:paraId="005B6236" w14:textId="77777777" w:rsidR="009266B6" w:rsidRPr="009266B6" w:rsidRDefault="009266B6" w:rsidP="009266B6">
      <w:pPr>
        <w:shd w:val="clear" w:color="auto" w:fill="FFFFFF"/>
        <w:spacing w:after="0" w:line="240" w:lineRule="auto"/>
        <w:rPr>
          <w:rFonts w:eastAsia="Times New Roman" w:cs="Arial"/>
          <w:b/>
          <w:bCs/>
          <w:szCs w:val="24"/>
          <w:lang w:eastAsia="es-VE"/>
        </w:rPr>
      </w:pPr>
      <w:r w:rsidRPr="009266B6">
        <w:rPr>
          <w:rFonts w:eastAsia="Times New Roman" w:cs="Arial"/>
          <w:b/>
          <w:bCs/>
          <w:szCs w:val="24"/>
          <w:lang w:eastAsia="es-VE"/>
        </w:rPr>
        <w:t>Gerente de Producción:</w:t>
      </w:r>
    </w:p>
    <w:p w14:paraId="4CD360BF" w14:textId="77777777" w:rsidR="009266B6" w:rsidRPr="009266B6" w:rsidRDefault="009266B6" w:rsidP="009266B6">
      <w:pPr>
        <w:shd w:val="clear" w:color="auto" w:fill="FFFFFF"/>
        <w:spacing w:after="0" w:line="240" w:lineRule="auto"/>
        <w:rPr>
          <w:rFonts w:eastAsia="Times New Roman" w:cs="Arial"/>
          <w:szCs w:val="24"/>
          <w:lang w:eastAsia="es-VE"/>
        </w:rPr>
      </w:pPr>
      <w:r w:rsidRPr="009266B6">
        <w:rPr>
          <w:rFonts w:eastAsia="Times New Roman" w:cs="Arial"/>
          <w:b/>
          <w:bCs/>
          <w:szCs w:val="24"/>
          <w:lang w:eastAsia="es-VE"/>
        </w:rPr>
        <w:t>Frecuencia de uso:</w:t>
      </w:r>
      <w:r w:rsidRPr="009266B6">
        <w:rPr>
          <w:rFonts w:eastAsia="Times New Roman" w:cs="Arial"/>
          <w:szCs w:val="24"/>
          <w:lang w:eastAsia="es-VE"/>
        </w:rPr>
        <w:t xml:space="preserve"> Diaria.</w:t>
      </w:r>
    </w:p>
    <w:p w14:paraId="643362E4" w14:textId="77777777" w:rsidR="009266B6" w:rsidRDefault="009266B6" w:rsidP="009266B6">
      <w:pPr>
        <w:shd w:val="clear" w:color="auto" w:fill="FFFFFF"/>
        <w:spacing w:after="0" w:line="240" w:lineRule="auto"/>
        <w:rPr>
          <w:rFonts w:eastAsia="Times New Roman" w:cs="Arial"/>
          <w:szCs w:val="24"/>
          <w:lang w:eastAsia="es-VE"/>
        </w:rPr>
      </w:pPr>
      <w:r w:rsidRPr="009266B6">
        <w:rPr>
          <w:rFonts w:eastAsia="Times New Roman" w:cs="Arial"/>
          <w:b/>
          <w:bCs/>
          <w:szCs w:val="24"/>
          <w:lang w:eastAsia="es-VE"/>
        </w:rPr>
        <w:t xml:space="preserve">Funcionalidades relevantes: </w:t>
      </w:r>
      <w:r w:rsidRPr="009266B6">
        <w:rPr>
          <w:rFonts w:eastAsia="Times New Roman" w:cs="Arial"/>
          <w:szCs w:val="24"/>
          <w:lang w:eastAsia="es-VE"/>
        </w:rPr>
        <w:t>Seguimiento detallado de la producción diaria, análisis de tendencias de producción e inventario, generación de informes.</w:t>
      </w:r>
    </w:p>
    <w:p w14:paraId="2265B573" w14:textId="77777777" w:rsidR="006567CD" w:rsidRPr="009266B6" w:rsidRDefault="006567CD" w:rsidP="009266B6">
      <w:pPr>
        <w:shd w:val="clear" w:color="auto" w:fill="FFFFFF"/>
        <w:spacing w:after="0" w:line="240" w:lineRule="auto"/>
        <w:rPr>
          <w:rFonts w:eastAsia="Times New Roman" w:cs="Arial"/>
          <w:szCs w:val="24"/>
          <w:lang w:eastAsia="es-VE"/>
        </w:rPr>
      </w:pPr>
    </w:p>
    <w:p w14:paraId="32EEB07B"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Encargado de Inventario:</w:t>
      </w:r>
    </w:p>
    <w:p w14:paraId="09F51EE7"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Diaria.</w:t>
      </w:r>
    </w:p>
    <w:p w14:paraId="1BAF2A95"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Registro y análisis del consumo de inventario asociado a la producción, funcionalidades avanzadas de predicción de inventario, personalización de alertas y notificaciones.</w:t>
      </w:r>
    </w:p>
    <w:p w14:paraId="2A01657B" w14:textId="77777777" w:rsidR="006567CD" w:rsidRDefault="006567CD" w:rsidP="009266B6">
      <w:pPr>
        <w:shd w:val="clear" w:color="auto" w:fill="FFFFFF"/>
        <w:spacing w:after="0" w:line="240" w:lineRule="auto"/>
        <w:rPr>
          <w:rFonts w:eastAsia="Times New Roman" w:cs="Arial"/>
          <w:szCs w:val="24"/>
          <w:lang w:eastAsia="es-VE"/>
        </w:rPr>
      </w:pPr>
    </w:p>
    <w:p w14:paraId="129EE0E0" w14:textId="77777777" w:rsidR="006567CD" w:rsidRPr="009266B6" w:rsidRDefault="006567CD" w:rsidP="009266B6">
      <w:pPr>
        <w:shd w:val="clear" w:color="auto" w:fill="FFFFFF"/>
        <w:spacing w:after="0" w:line="240" w:lineRule="auto"/>
        <w:rPr>
          <w:rFonts w:eastAsia="Times New Roman" w:cs="Arial"/>
          <w:szCs w:val="24"/>
          <w:lang w:eastAsia="es-VE"/>
        </w:rPr>
      </w:pPr>
    </w:p>
    <w:p w14:paraId="7425A5E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Analista de Datos:</w:t>
      </w:r>
    </w:p>
    <w:p w14:paraId="635A4F0E"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Regular.</w:t>
      </w:r>
    </w:p>
    <w:p w14:paraId="1A97B883"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Generación de informes y análisis de tendencias de producción e inventario, integración con sistemas de gestión de inventario existentes, exportación e importación de datos.</w:t>
      </w:r>
    </w:p>
    <w:p w14:paraId="498E26B2" w14:textId="77777777" w:rsidR="006567CD" w:rsidRPr="009266B6" w:rsidRDefault="006567CD" w:rsidP="009266B6">
      <w:pPr>
        <w:shd w:val="clear" w:color="auto" w:fill="FFFFFF"/>
        <w:spacing w:after="0" w:line="240" w:lineRule="auto"/>
        <w:rPr>
          <w:rFonts w:eastAsia="Times New Roman" w:cs="Arial"/>
          <w:szCs w:val="24"/>
          <w:lang w:eastAsia="es-VE"/>
        </w:rPr>
      </w:pPr>
    </w:p>
    <w:p w14:paraId="6D6F61D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Supervisor de Planta:</w:t>
      </w:r>
    </w:p>
    <w:p w14:paraId="65095383"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Diaria.</w:t>
      </w:r>
    </w:p>
    <w:p w14:paraId="31D5C3B3"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personalización de alertas y notificaciones.</w:t>
      </w:r>
    </w:p>
    <w:p w14:paraId="70C16E36" w14:textId="77777777" w:rsidR="006567CD" w:rsidRPr="009266B6" w:rsidRDefault="006567CD" w:rsidP="009266B6">
      <w:pPr>
        <w:shd w:val="clear" w:color="auto" w:fill="FFFFFF"/>
        <w:spacing w:after="0" w:line="240" w:lineRule="auto"/>
        <w:rPr>
          <w:rFonts w:eastAsia="Times New Roman" w:cs="Arial"/>
          <w:szCs w:val="24"/>
          <w:lang w:eastAsia="es-VE"/>
        </w:rPr>
      </w:pPr>
    </w:p>
    <w:p w14:paraId="47ADF2B2"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Operario de Planta:</w:t>
      </w:r>
    </w:p>
    <w:p w14:paraId="774471D9"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Regular.</w:t>
      </w:r>
    </w:p>
    <w:p w14:paraId="17D09436" w14:textId="77777777" w:rsid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Seguimiento detallado de la producción diaria, registro y análisis del consumo de inventario asociado a la producción, acceso seguro y roles de usuario.</w:t>
      </w:r>
    </w:p>
    <w:p w14:paraId="37D29131" w14:textId="77777777" w:rsidR="006567CD" w:rsidRPr="009266B6" w:rsidRDefault="006567CD" w:rsidP="009266B6">
      <w:pPr>
        <w:shd w:val="clear" w:color="auto" w:fill="FFFFFF"/>
        <w:spacing w:after="0" w:line="240" w:lineRule="auto"/>
        <w:rPr>
          <w:rFonts w:eastAsia="Times New Roman" w:cs="Arial"/>
          <w:szCs w:val="24"/>
          <w:lang w:eastAsia="es-VE"/>
        </w:rPr>
      </w:pPr>
    </w:p>
    <w:p w14:paraId="2418D9C6" w14:textId="77777777" w:rsidR="009266B6" w:rsidRPr="006567CD" w:rsidRDefault="009266B6" w:rsidP="009266B6">
      <w:pPr>
        <w:shd w:val="clear" w:color="auto" w:fill="FFFFFF"/>
        <w:spacing w:after="0" w:line="240" w:lineRule="auto"/>
        <w:rPr>
          <w:rFonts w:eastAsia="Times New Roman" w:cs="Arial"/>
          <w:b/>
          <w:bCs/>
          <w:szCs w:val="24"/>
          <w:lang w:eastAsia="es-VE"/>
        </w:rPr>
      </w:pPr>
      <w:r w:rsidRPr="006567CD">
        <w:rPr>
          <w:rFonts w:eastAsia="Times New Roman" w:cs="Arial"/>
          <w:b/>
          <w:bCs/>
          <w:szCs w:val="24"/>
          <w:lang w:eastAsia="es-VE"/>
        </w:rPr>
        <w:t>Administrador del Sistema:</w:t>
      </w:r>
    </w:p>
    <w:p w14:paraId="686733A7"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Frecuencia de uso:</w:t>
      </w:r>
      <w:r w:rsidRPr="009266B6">
        <w:rPr>
          <w:rFonts w:eastAsia="Times New Roman" w:cs="Arial"/>
          <w:szCs w:val="24"/>
          <w:lang w:eastAsia="es-VE"/>
        </w:rPr>
        <w:t xml:space="preserve"> Administración continua.</w:t>
      </w:r>
    </w:p>
    <w:p w14:paraId="5A358CBF" w14:textId="77777777" w:rsidR="009266B6" w:rsidRPr="009266B6" w:rsidRDefault="009266B6" w:rsidP="009266B6">
      <w:pPr>
        <w:shd w:val="clear" w:color="auto" w:fill="FFFFFF"/>
        <w:spacing w:after="0" w:line="240" w:lineRule="auto"/>
        <w:rPr>
          <w:rFonts w:eastAsia="Times New Roman" w:cs="Arial"/>
          <w:szCs w:val="24"/>
          <w:lang w:eastAsia="es-VE"/>
        </w:rPr>
      </w:pPr>
      <w:r w:rsidRPr="006567CD">
        <w:rPr>
          <w:rFonts w:eastAsia="Times New Roman" w:cs="Arial"/>
          <w:b/>
          <w:bCs/>
          <w:szCs w:val="24"/>
          <w:lang w:eastAsia="es-VE"/>
        </w:rPr>
        <w:t>Funcionalidades relevantes:</w:t>
      </w:r>
      <w:r w:rsidRPr="009266B6">
        <w:rPr>
          <w:rFonts w:eastAsia="Times New Roman" w:cs="Arial"/>
          <w:szCs w:val="24"/>
          <w:lang w:eastAsia="es-VE"/>
        </w:rPr>
        <w:t xml:space="preserve"> Acceso seguro y roles de usuario, soporte técnico y actualizaciones continuas, integración con otros sistemas.</w:t>
      </w:r>
    </w:p>
    <w:p w14:paraId="5365579F" w14:textId="77777777" w:rsidR="00D33474" w:rsidRPr="00D33474" w:rsidRDefault="00D33474" w:rsidP="009D7D4B">
      <w:pPr>
        <w:pStyle w:val="Ttulo1"/>
        <w:numPr>
          <w:ilvl w:val="0"/>
          <w:numId w:val="15"/>
        </w:numPr>
        <w:ind w:left="567" w:hanging="567"/>
      </w:pPr>
      <w:bookmarkStart w:id="8" w:name="_Toc166692431"/>
      <w:r w:rsidRPr="00D33474">
        <w:t>Entorno operativo</w:t>
      </w:r>
      <w:bookmarkEnd w:id="8"/>
    </w:p>
    <w:p w14:paraId="71DF5F9A" w14:textId="77777777" w:rsidR="004A27D5" w:rsidRPr="00A21E3D" w:rsidRDefault="00A21E3D" w:rsidP="00EA590D">
      <w:pPr>
        <w:shd w:val="clear" w:color="auto" w:fill="FFFFFF"/>
        <w:spacing w:after="0" w:line="240" w:lineRule="auto"/>
        <w:rPr>
          <w:rFonts w:eastAsia="Times New Roman" w:cs="Arial"/>
          <w:szCs w:val="24"/>
          <w:lang w:eastAsia="es-VE"/>
        </w:rPr>
      </w:pPr>
      <w:r w:rsidRPr="00A21E3D">
        <w:rPr>
          <w:rFonts w:eastAsia="Times New Roman" w:cs="Arial"/>
          <w:szCs w:val="24"/>
          <w:lang w:eastAsia="es-VE"/>
        </w:rPr>
        <w:t>Es compatible con una amplia gama de navegadores, lo que se busca es que sea responsive.</w:t>
      </w:r>
      <w:r>
        <w:rPr>
          <w:rFonts w:eastAsia="Times New Roman" w:cs="Arial"/>
          <w:szCs w:val="24"/>
          <w:lang w:eastAsia="es-VE"/>
        </w:rPr>
        <w:t xml:space="preserve"> Tomando en cuenta que se espera que la aplicación funcione </w:t>
      </w:r>
      <w:r>
        <w:rPr>
          <w:rFonts w:eastAsia="Times New Roman" w:cs="Arial"/>
          <w:szCs w:val="24"/>
          <w:lang w:eastAsia="es-VE"/>
        </w:rPr>
        <w:lastRenderedPageBreak/>
        <w:t xml:space="preserve">correctamente con un mínimo 4 </w:t>
      </w:r>
      <w:proofErr w:type="spellStart"/>
      <w:r>
        <w:rPr>
          <w:rFonts w:eastAsia="Times New Roman" w:cs="Arial"/>
          <w:szCs w:val="24"/>
          <w:lang w:eastAsia="es-VE"/>
        </w:rPr>
        <w:t>gb</w:t>
      </w:r>
      <w:proofErr w:type="spellEnd"/>
      <w:r>
        <w:rPr>
          <w:rFonts w:eastAsia="Times New Roman" w:cs="Arial"/>
          <w:szCs w:val="24"/>
          <w:lang w:eastAsia="es-VE"/>
        </w:rPr>
        <w:t xml:space="preserve"> de </w:t>
      </w:r>
      <w:proofErr w:type="spellStart"/>
      <w:r>
        <w:rPr>
          <w:rFonts w:eastAsia="Times New Roman" w:cs="Arial"/>
          <w:szCs w:val="24"/>
          <w:lang w:eastAsia="es-VE"/>
        </w:rPr>
        <w:t>ram</w:t>
      </w:r>
      <w:proofErr w:type="spellEnd"/>
      <w:r>
        <w:rPr>
          <w:rFonts w:eastAsia="Times New Roman" w:cs="Arial"/>
          <w:szCs w:val="24"/>
          <w:lang w:eastAsia="es-VE"/>
        </w:rPr>
        <w:t xml:space="preserve"> y en cuanto a lo móvil con un Android 6 o superior.</w:t>
      </w:r>
    </w:p>
    <w:p w14:paraId="216385EB" w14:textId="77777777" w:rsidR="00D33474" w:rsidRPr="00D33474" w:rsidRDefault="0071315B" w:rsidP="009D7D4B">
      <w:pPr>
        <w:pStyle w:val="Ttulo1"/>
        <w:numPr>
          <w:ilvl w:val="0"/>
          <w:numId w:val="15"/>
        </w:numPr>
        <w:ind w:left="567" w:hanging="567"/>
      </w:pPr>
      <w:bookmarkStart w:id="9" w:name="_Toc166692432"/>
      <w:proofErr w:type="spellStart"/>
      <w:r>
        <w:t>Re</w:t>
      </w:r>
      <w:r w:rsidR="00D33474" w:rsidRPr="00D33474">
        <w:t>querimientos</w:t>
      </w:r>
      <w:proofErr w:type="spellEnd"/>
      <w:r w:rsidR="00D33474" w:rsidRPr="00D33474">
        <w:t xml:space="preserve"> </w:t>
      </w:r>
      <w:proofErr w:type="spellStart"/>
      <w:r w:rsidR="00D33474" w:rsidRPr="00D33474">
        <w:t>funcionales</w:t>
      </w:r>
      <w:bookmarkEnd w:id="9"/>
      <w:proofErr w:type="spellEnd"/>
    </w:p>
    <w:p w14:paraId="5AC43974" w14:textId="77777777" w:rsidR="00163E9E" w:rsidRDefault="00163E9E" w:rsidP="00EA590D">
      <w:pPr>
        <w:shd w:val="clear" w:color="auto" w:fill="FFFFFF"/>
        <w:spacing w:after="0" w:line="240" w:lineRule="auto"/>
        <w:rPr>
          <w:rFonts w:eastAsia="Times New Roman" w:cs="Arial"/>
          <w:color w:val="00B050"/>
          <w:szCs w:val="24"/>
          <w:lang w:eastAsia="es-VE"/>
        </w:rPr>
      </w:pPr>
    </w:p>
    <w:p w14:paraId="1FD86806" w14:textId="77777777" w:rsidR="00163E9E" w:rsidRDefault="00163E9E" w:rsidP="00EA590D">
      <w:pPr>
        <w:shd w:val="clear" w:color="auto" w:fill="FFFFFF"/>
        <w:spacing w:after="0" w:line="240" w:lineRule="auto"/>
        <w:rPr>
          <w:rFonts w:eastAsia="Times New Roman" w:cs="Arial"/>
          <w:color w:val="00B050"/>
          <w:szCs w:val="24"/>
          <w:lang w:eastAsia="es-VE"/>
        </w:rPr>
      </w:pPr>
    </w:p>
    <w:p w14:paraId="5407DE79" w14:textId="77777777" w:rsidR="00163E9E" w:rsidRDefault="00163E9E" w:rsidP="00EA590D">
      <w:pPr>
        <w:shd w:val="clear" w:color="auto" w:fill="FFFFFF"/>
        <w:spacing w:after="0" w:line="240" w:lineRule="auto"/>
        <w:rPr>
          <w:rFonts w:eastAsia="Times New Roman" w:cs="Arial"/>
          <w:color w:val="00B050"/>
          <w:szCs w:val="24"/>
          <w:lang w:eastAsia="es-VE"/>
        </w:rPr>
      </w:pPr>
    </w:p>
    <w:p w14:paraId="02153C4D" w14:textId="4C1B7297"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 xml:space="preserve">Los requerimientos funcionales de un </w:t>
      </w:r>
      <w:r w:rsidR="00A21E3D" w:rsidRPr="00DB7D34">
        <w:rPr>
          <w:rFonts w:eastAsia="Times New Roman" w:cs="Arial"/>
          <w:color w:val="00B050"/>
          <w:szCs w:val="24"/>
          <w:lang w:eastAsia="es-VE"/>
        </w:rPr>
        <w:t>sistema</w:t>
      </w:r>
      <w:r w:rsidRPr="00DB7D34">
        <w:rPr>
          <w:rFonts w:eastAsia="Times New Roman" w:cs="Arial"/>
          <w:color w:val="00B050"/>
          <w:szCs w:val="24"/>
          <w:lang w:eastAsia="es-VE"/>
        </w:rPr>
        <w:t xml:space="preserve"> son aquellos que describen cualquier actividad que este deba realizar, en otras palabras, el comportamiento o función particular de un sistema o software cuando se cumplen ciertas condiciones.</w:t>
      </w:r>
    </w:p>
    <w:p w14:paraId="03B704BB" w14:textId="77777777" w:rsidR="00DB7D34" w:rsidRDefault="00DB7D34" w:rsidP="00EA590D">
      <w:pPr>
        <w:shd w:val="clear" w:color="auto" w:fill="FFFFFF"/>
        <w:spacing w:after="0" w:line="240" w:lineRule="auto"/>
        <w:rPr>
          <w:rFonts w:eastAsia="Times New Roman" w:cs="Arial"/>
          <w:color w:val="00B050"/>
          <w:szCs w:val="24"/>
          <w:lang w:eastAsia="es-VE"/>
        </w:rPr>
      </w:pPr>
    </w:p>
    <w:p w14:paraId="1F3D3A9A" w14:textId="77777777"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14:paraId="0AFDE70D" w14:textId="77777777" w:rsidR="0071315B" w:rsidRDefault="0071315B" w:rsidP="00EA590D">
      <w:pPr>
        <w:shd w:val="clear" w:color="auto" w:fill="FFFFFF"/>
        <w:spacing w:after="0" w:line="240" w:lineRule="auto"/>
        <w:rPr>
          <w:rFonts w:eastAsia="Times New Roman" w:cs="Arial"/>
          <w:color w:val="00B050"/>
          <w:szCs w:val="24"/>
          <w:lang w:eastAsia="es-VE"/>
        </w:rPr>
      </w:pPr>
    </w:p>
    <w:p w14:paraId="4995A265" w14:textId="77777777" w:rsidR="0071315B"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requerimientos funcionales también se pueden documentar en una matriz de trazabilidad de requerimientos. Sigue el siguiente enlace y te mostramos una plantilla:</w:t>
      </w:r>
    </w:p>
    <w:p w14:paraId="0C83D586" w14:textId="77777777" w:rsidR="00C6114F" w:rsidRDefault="00C6114F" w:rsidP="00EA590D">
      <w:pPr>
        <w:shd w:val="clear" w:color="auto" w:fill="FFFFFF"/>
        <w:spacing w:after="0" w:line="240" w:lineRule="auto"/>
        <w:rPr>
          <w:rFonts w:eastAsia="Times New Roman" w:cs="Arial"/>
          <w:color w:val="00B050"/>
          <w:szCs w:val="24"/>
          <w:lang w:eastAsia="es-VE"/>
        </w:rPr>
      </w:pPr>
    </w:p>
    <w:p w14:paraId="38A322CA" w14:textId="77777777" w:rsidR="00C6114F" w:rsidRPr="00E72F33" w:rsidRDefault="00C6114F" w:rsidP="00EA590D">
      <w:pPr>
        <w:shd w:val="clear" w:color="auto" w:fill="FFFFFF"/>
        <w:spacing w:after="0" w:line="240" w:lineRule="auto"/>
        <w:rPr>
          <w:rFonts w:eastAsia="Times New Roman" w:cs="Arial"/>
          <w:color w:val="000000"/>
          <w:szCs w:val="24"/>
          <w:lang w:eastAsia="es-VE"/>
        </w:rPr>
      </w:pPr>
      <w:r w:rsidRPr="00E72F33">
        <w:rPr>
          <w:rFonts w:eastAsia="Times New Roman" w:cs="Arial"/>
          <w:color w:val="000000"/>
          <w:szCs w:val="24"/>
          <w:lang w:eastAsia="es-VE"/>
        </w:rPr>
        <w:t xml:space="preserve">&gt; </w:t>
      </w:r>
      <w:hyperlink r:id="rId9" w:history="1">
        <w:r w:rsidRPr="00C6114F">
          <w:rPr>
            <w:rStyle w:val="Hipervnculo"/>
            <w:rFonts w:eastAsia="Times New Roman" w:cs="Arial"/>
            <w:szCs w:val="24"/>
            <w:lang w:eastAsia="es-VE"/>
          </w:rPr>
          <w:t>Plantilla de matriz de trazabilidad de requerimientos</w:t>
        </w:r>
      </w:hyperlink>
    </w:p>
    <w:p w14:paraId="657A6032" w14:textId="77777777" w:rsidR="00C6114F" w:rsidRDefault="00C6114F" w:rsidP="00EA590D">
      <w:pPr>
        <w:shd w:val="clear" w:color="auto" w:fill="FFFFFF"/>
        <w:spacing w:after="0" w:line="240" w:lineRule="auto"/>
        <w:rPr>
          <w:rFonts w:eastAsia="Times New Roman" w:cs="Arial"/>
          <w:color w:val="00B050"/>
          <w:szCs w:val="24"/>
          <w:lang w:eastAsia="es-VE"/>
        </w:rPr>
      </w:pPr>
    </w:p>
    <w:p w14:paraId="22C93C93" w14:textId="77777777" w:rsid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A continuación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14:paraId="04658E84" w14:textId="77777777" w:rsidR="004F5FFC" w:rsidRDefault="004F5FFC" w:rsidP="00EA590D">
      <w:pPr>
        <w:shd w:val="clear" w:color="auto" w:fill="FFFFFF"/>
        <w:spacing w:after="0" w:line="240" w:lineRule="auto"/>
        <w:rPr>
          <w:rFonts w:eastAsia="Times New Roman" w:cs="Arial"/>
          <w:color w:val="00B050"/>
          <w:szCs w:val="24"/>
          <w:lang w:eastAsia="es-VE"/>
        </w:rPr>
      </w:pPr>
    </w:p>
    <w:p w14:paraId="27A1BBEE" w14:textId="77777777" w:rsidR="004F5FFC" w:rsidRDefault="004F5FFC" w:rsidP="00EA590D">
      <w:pPr>
        <w:shd w:val="clear" w:color="auto" w:fill="FFFFFF"/>
        <w:spacing w:after="0" w:line="240" w:lineRule="auto"/>
        <w:rPr>
          <w:rFonts w:eastAsia="Times New Roman" w:cs="Arial"/>
          <w:color w:val="00B050"/>
          <w:szCs w:val="24"/>
          <w:lang w:eastAsia="es-VE"/>
        </w:rPr>
      </w:pPr>
    </w:p>
    <w:p w14:paraId="35FE38C7" w14:textId="77777777" w:rsidR="004F5FFC" w:rsidRDefault="004F5FFC" w:rsidP="004F5FFC">
      <w:p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t>Funcionalidad 1: Gestión de cuentas de usuario</w:t>
      </w:r>
    </w:p>
    <w:p w14:paraId="74D5040E" w14:textId="77777777" w:rsidR="004F5FFC" w:rsidRDefault="004F5FFC" w:rsidP="004F5FFC">
      <w:p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t>Descripción:</w:t>
      </w:r>
      <w:r>
        <w:rPr>
          <w:rFonts w:eastAsia="Times New Roman" w:cs="Arial"/>
          <w:color w:val="000000"/>
          <w:szCs w:val="24"/>
          <w:lang w:val="es-EC" w:eastAsia="es-VE"/>
        </w:rPr>
        <w:t xml:space="preserve"> Esta funcionalidad permite al administrador del sistema gestionar las cuentas de usuario, incluyendo la creación, modificación y eliminación de cuentas de usuario.</w:t>
      </w:r>
    </w:p>
    <w:p w14:paraId="2B097E28" w14:textId="77777777" w:rsidR="004F5FFC" w:rsidRDefault="004F5FFC" w:rsidP="004F5FFC">
      <w:p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t>Prioridad:</w:t>
      </w:r>
      <w:r>
        <w:rPr>
          <w:rFonts w:eastAsia="Times New Roman" w:cs="Arial"/>
          <w:color w:val="000000"/>
          <w:szCs w:val="24"/>
          <w:lang w:val="es-EC" w:eastAsia="es-VE"/>
        </w:rPr>
        <w:t xml:space="preserve"> Alta</w:t>
      </w:r>
    </w:p>
    <w:p w14:paraId="26397BC1" w14:textId="77777777" w:rsidR="004F5FFC" w:rsidRDefault="004F5FFC" w:rsidP="004F5FFC">
      <w:p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t>Acciones iniciadoras y comportamiento esperado:</w:t>
      </w:r>
    </w:p>
    <w:p w14:paraId="064D6FF0" w14:textId="77777777" w:rsidR="004F5FFC" w:rsidRDefault="004F5FFC" w:rsidP="004F5FFC">
      <w:pPr>
        <w:numPr>
          <w:ilvl w:val="0"/>
          <w:numId w:val="27"/>
        </w:numPr>
        <w:shd w:val="clear" w:color="auto" w:fill="FFFFFF"/>
        <w:spacing w:after="0" w:line="240" w:lineRule="auto"/>
        <w:rPr>
          <w:rFonts w:eastAsia="Times New Roman" w:cs="Arial"/>
          <w:color w:val="000000"/>
          <w:szCs w:val="24"/>
          <w:lang w:val="en-US" w:eastAsia="es-VE"/>
        </w:rPr>
      </w:pPr>
      <w:r>
        <w:rPr>
          <w:rFonts w:eastAsia="Times New Roman" w:cs="Arial"/>
          <w:b/>
          <w:bCs/>
          <w:color w:val="000000"/>
          <w:szCs w:val="24"/>
          <w:lang w:val="en-US" w:eastAsia="es-VE"/>
        </w:rPr>
        <w:t xml:space="preserve">Crear </w:t>
      </w:r>
      <w:proofErr w:type="spellStart"/>
      <w:r>
        <w:rPr>
          <w:rFonts w:eastAsia="Times New Roman" w:cs="Arial"/>
          <w:b/>
          <w:bCs/>
          <w:color w:val="000000"/>
          <w:szCs w:val="24"/>
          <w:lang w:val="en-US" w:eastAsia="es-VE"/>
        </w:rPr>
        <w:t>cuenta</w:t>
      </w:r>
      <w:proofErr w:type="spellEnd"/>
      <w:r>
        <w:rPr>
          <w:rFonts w:eastAsia="Times New Roman" w:cs="Arial"/>
          <w:b/>
          <w:bCs/>
          <w:color w:val="000000"/>
          <w:szCs w:val="24"/>
          <w:lang w:val="en-US" w:eastAsia="es-VE"/>
        </w:rPr>
        <w:t xml:space="preserve"> de </w:t>
      </w:r>
      <w:proofErr w:type="spellStart"/>
      <w:r>
        <w:rPr>
          <w:rFonts w:eastAsia="Times New Roman" w:cs="Arial"/>
          <w:b/>
          <w:bCs/>
          <w:color w:val="000000"/>
          <w:szCs w:val="24"/>
          <w:lang w:val="en-US" w:eastAsia="es-VE"/>
        </w:rPr>
        <w:t>usuario</w:t>
      </w:r>
      <w:proofErr w:type="spellEnd"/>
      <w:r>
        <w:rPr>
          <w:rFonts w:eastAsia="Times New Roman" w:cs="Arial"/>
          <w:b/>
          <w:bCs/>
          <w:color w:val="000000"/>
          <w:szCs w:val="24"/>
          <w:lang w:val="en-US" w:eastAsia="es-VE"/>
        </w:rPr>
        <w:t>:</w:t>
      </w:r>
    </w:p>
    <w:p w14:paraId="63CBEEFA" w14:textId="77777777" w:rsidR="004F5FFC" w:rsidRDefault="004F5FFC" w:rsidP="004F5FFC">
      <w:pPr>
        <w:numPr>
          <w:ilvl w:val="1"/>
          <w:numId w:val="27"/>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Acción iniciadora: El administrador selecciona la opción para crear una nueva cuenta de usuario.</w:t>
      </w:r>
    </w:p>
    <w:p w14:paraId="219BCDC8" w14:textId="77777777" w:rsidR="004F5FFC" w:rsidRDefault="004F5FFC" w:rsidP="004F5FFC">
      <w:pPr>
        <w:numPr>
          <w:ilvl w:val="1"/>
          <w:numId w:val="27"/>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Comportamiento esperado: El sistema presenta un formulario para ingresar los datos del nuevo usuario, como nombre, correo electrónico y roles asignados. Después de completar el formulario, el sistema crea la cuenta de usuario y muestra una confirmación al administrador.</w:t>
      </w:r>
    </w:p>
    <w:p w14:paraId="713226C7" w14:textId="77777777" w:rsidR="004F5FFC" w:rsidRDefault="004F5FFC" w:rsidP="004F5FFC">
      <w:pPr>
        <w:numPr>
          <w:ilvl w:val="0"/>
          <w:numId w:val="27"/>
        </w:numPr>
        <w:shd w:val="clear" w:color="auto" w:fill="FFFFFF"/>
        <w:spacing w:after="0" w:line="240" w:lineRule="auto"/>
        <w:rPr>
          <w:rFonts w:eastAsia="Times New Roman" w:cs="Arial"/>
          <w:color w:val="000000"/>
          <w:szCs w:val="24"/>
          <w:lang w:val="en-US" w:eastAsia="es-VE"/>
        </w:rPr>
      </w:pPr>
      <w:proofErr w:type="spellStart"/>
      <w:r>
        <w:rPr>
          <w:rFonts w:eastAsia="Times New Roman" w:cs="Arial"/>
          <w:b/>
          <w:bCs/>
          <w:color w:val="000000"/>
          <w:szCs w:val="24"/>
          <w:lang w:val="en-US" w:eastAsia="es-VE"/>
        </w:rPr>
        <w:t>Eliminar</w:t>
      </w:r>
      <w:proofErr w:type="spellEnd"/>
      <w:r>
        <w:rPr>
          <w:rFonts w:eastAsia="Times New Roman" w:cs="Arial"/>
          <w:b/>
          <w:bCs/>
          <w:color w:val="000000"/>
          <w:szCs w:val="24"/>
          <w:lang w:val="en-US" w:eastAsia="es-VE"/>
        </w:rPr>
        <w:t xml:space="preserve"> </w:t>
      </w:r>
      <w:proofErr w:type="spellStart"/>
      <w:r>
        <w:rPr>
          <w:rFonts w:eastAsia="Times New Roman" w:cs="Arial"/>
          <w:b/>
          <w:bCs/>
          <w:color w:val="000000"/>
          <w:szCs w:val="24"/>
          <w:lang w:val="en-US" w:eastAsia="es-VE"/>
        </w:rPr>
        <w:t>cuenta</w:t>
      </w:r>
      <w:proofErr w:type="spellEnd"/>
      <w:r>
        <w:rPr>
          <w:rFonts w:eastAsia="Times New Roman" w:cs="Arial"/>
          <w:b/>
          <w:bCs/>
          <w:color w:val="000000"/>
          <w:szCs w:val="24"/>
          <w:lang w:val="en-US" w:eastAsia="es-VE"/>
        </w:rPr>
        <w:t xml:space="preserve"> de </w:t>
      </w:r>
      <w:proofErr w:type="spellStart"/>
      <w:r>
        <w:rPr>
          <w:rFonts w:eastAsia="Times New Roman" w:cs="Arial"/>
          <w:b/>
          <w:bCs/>
          <w:color w:val="000000"/>
          <w:szCs w:val="24"/>
          <w:lang w:val="en-US" w:eastAsia="es-VE"/>
        </w:rPr>
        <w:t>usuario</w:t>
      </w:r>
      <w:proofErr w:type="spellEnd"/>
      <w:r>
        <w:rPr>
          <w:rFonts w:eastAsia="Times New Roman" w:cs="Arial"/>
          <w:b/>
          <w:bCs/>
          <w:color w:val="000000"/>
          <w:szCs w:val="24"/>
          <w:lang w:val="en-US" w:eastAsia="es-VE"/>
        </w:rPr>
        <w:t>:</w:t>
      </w:r>
    </w:p>
    <w:p w14:paraId="2C06982E" w14:textId="77777777" w:rsidR="004F5FFC" w:rsidRDefault="004F5FFC" w:rsidP="004F5FFC">
      <w:pPr>
        <w:numPr>
          <w:ilvl w:val="1"/>
          <w:numId w:val="27"/>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Acción iniciadora: El administrador selecciona la opción para eliminar una cuenta de usuario existente.</w:t>
      </w:r>
    </w:p>
    <w:p w14:paraId="1408E82B" w14:textId="77777777" w:rsidR="004F5FFC" w:rsidRDefault="004F5FFC" w:rsidP="004F5FFC">
      <w:pPr>
        <w:numPr>
          <w:ilvl w:val="1"/>
          <w:numId w:val="27"/>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lastRenderedPageBreak/>
        <w:t>Comportamiento esperado: El sistema muestra una lista de cuentas de usuario disponibles y permite al administrador seleccionar la cuenta que desea eliminar. Después de confirmar la acción, el sistema elimina la cuenta de usuario seleccionada y muestra una confirmación al administrador.</w:t>
      </w:r>
    </w:p>
    <w:p w14:paraId="34BF69BA" w14:textId="77777777" w:rsidR="004F5FFC" w:rsidRDefault="004F5FFC" w:rsidP="004F5FFC">
      <w:pPr>
        <w:numPr>
          <w:ilvl w:val="0"/>
          <w:numId w:val="27"/>
        </w:numPr>
        <w:shd w:val="clear" w:color="auto" w:fill="FFFFFF"/>
        <w:spacing w:after="0" w:line="240" w:lineRule="auto"/>
        <w:rPr>
          <w:rFonts w:eastAsia="Times New Roman" w:cs="Arial"/>
          <w:color w:val="000000"/>
          <w:szCs w:val="24"/>
          <w:lang w:val="en-US" w:eastAsia="es-VE"/>
        </w:rPr>
      </w:pPr>
      <w:proofErr w:type="spellStart"/>
      <w:r>
        <w:rPr>
          <w:rFonts w:eastAsia="Times New Roman" w:cs="Arial"/>
          <w:b/>
          <w:bCs/>
          <w:color w:val="000000"/>
          <w:szCs w:val="24"/>
          <w:lang w:val="en-US" w:eastAsia="es-VE"/>
        </w:rPr>
        <w:t>Modificar</w:t>
      </w:r>
      <w:proofErr w:type="spellEnd"/>
      <w:r>
        <w:rPr>
          <w:rFonts w:eastAsia="Times New Roman" w:cs="Arial"/>
          <w:b/>
          <w:bCs/>
          <w:color w:val="000000"/>
          <w:szCs w:val="24"/>
          <w:lang w:val="en-US" w:eastAsia="es-VE"/>
        </w:rPr>
        <w:t xml:space="preserve"> </w:t>
      </w:r>
      <w:proofErr w:type="spellStart"/>
      <w:r>
        <w:rPr>
          <w:rFonts w:eastAsia="Times New Roman" w:cs="Arial"/>
          <w:b/>
          <w:bCs/>
          <w:color w:val="000000"/>
          <w:szCs w:val="24"/>
          <w:lang w:val="en-US" w:eastAsia="es-VE"/>
        </w:rPr>
        <w:t>cuenta</w:t>
      </w:r>
      <w:proofErr w:type="spellEnd"/>
      <w:r>
        <w:rPr>
          <w:rFonts w:eastAsia="Times New Roman" w:cs="Arial"/>
          <w:b/>
          <w:bCs/>
          <w:color w:val="000000"/>
          <w:szCs w:val="24"/>
          <w:lang w:val="en-US" w:eastAsia="es-VE"/>
        </w:rPr>
        <w:t xml:space="preserve"> de </w:t>
      </w:r>
      <w:proofErr w:type="spellStart"/>
      <w:r>
        <w:rPr>
          <w:rFonts w:eastAsia="Times New Roman" w:cs="Arial"/>
          <w:b/>
          <w:bCs/>
          <w:color w:val="000000"/>
          <w:szCs w:val="24"/>
          <w:lang w:val="en-US" w:eastAsia="es-VE"/>
        </w:rPr>
        <w:t>usuario</w:t>
      </w:r>
      <w:proofErr w:type="spellEnd"/>
      <w:r>
        <w:rPr>
          <w:rFonts w:eastAsia="Times New Roman" w:cs="Arial"/>
          <w:b/>
          <w:bCs/>
          <w:color w:val="000000"/>
          <w:szCs w:val="24"/>
          <w:lang w:val="en-US" w:eastAsia="es-VE"/>
        </w:rPr>
        <w:t>:</w:t>
      </w:r>
    </w:p>
    <w:p w14:paraId="2E47CF93" w14:textId="77777777" w:rsidR="004F5FFC" w:rsidRDefault="004F5FFC" w:rsidP="004F5FFC">
      <w:pPr>
        <w:numPr>
          <w:ilvl w:val="1"/>
          <w:numId w:val="27"/>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Acción iniciadora: El administrador selecciona la opción para modificar una cuenta de usuario existente.</w:t>
      </w:r>
    </w:p>
    <w:p w14:paraId="13F30D6D" w14:textId="77777777" w:rsidR="004F5FFC" w:rsidRDefault="004F5FFC" w:rsidP="004F5FFC">
      <w:pPr>
        <w:numPr>
          <w:ilvl w:val="1"/>
          <w:numId w:val="27"/>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Comportamiento esperado: El sistema muestra una lista de cuentas de usuario disponibles y permite al administrador seleccionar la cuenta que desea modificar. Después de realizar los cambios necesarios en la información del usuario o los roles asignados, el sistema guarda los cambios y muestra una confirmación al administrador.</w:t>
      </w:r>
    </w:p>
    <w:p w14:paraId="6E56CBF6" w14:textId="77777777" w:rsidR="004F5FFC" w:rsidRDefault="004F5FFC" w:rsidP="004F5FFC">
      <w:pPr>
        <w:shd w:val="clear" w:color="auto" w:fill="FFFFFF"/>
        <w:spacing w:after="0" w:line="240" w:lineRule="auto"/>
        <w:rPr>
          <w:rFonts w:eastAsia="Times New Roman" w:cs="Arial"/>
          <w:color w:val="000000"/>
          <w:szCs w:val="24"/>
          <w:lang w:val="en-US" w:eastAsia="es-VE"/>
        </w:rPr>
      </w:pPr>
      <w:proofErr w:type="spellStart"/>
      <w:r>
        <w:rPr>
          <w:rFonts w:eastAsia="Times New Roman" w:cs="Arial"/>
          <w:b/>
          <w:bCs/>
          <w:color w:val="000000"/>
          <w:szCs w:val="24"/>
          <w:lang w:val="en-US" w:eastAsia="es-VE"/>
        </w:rPr>
        <w:t>Requerimientos</w:t>
      </w:r>
      <w:proofErr w:type="spellEnd"/>
      <w:r>
        <w:rPr>
          <w:rFonts w:eastAsia="Times New Roman" w:cs="Arial"/>
          <w:b/>
          <w:bCs/>
          <w:color w:val="000000"/>
          <w:szCs w:val="24"/>
          <w:lang w:val="en-US" w:eastAsia="es-VE"/>
        </w:rPr>
        <w:t xml:space="preserve"> </w:t>
      </w:r>
      <w:proofErr w:type="spellStart"/>
      <w:r>
        <w:rPr>
          <w:rFonts w:eastAsia="Times New Roman" w:cs="Arial"/>
          <w:b/>
          <w:bCs/>
          <w:color w:val="000000"/>
          <w:szCs w:val="24"/>
          <w:lang w:val="en-US" w:eastAsia="es-VE"/>
        </w:rPr>
        <w:t>funcionales</w:t>
      </w:r>
      <w:proofErr w:type="spellEnd"/>
      <w:r>
        <w:rPr>
          <w:rFonts w:eastAsia="Times New Roman" w:cs="Arial"/>
          <w:b/>
          <w:bCs/>
          <w:color w:val="000000"/>
          <w:szCs w:val="24"/>
          <w:lang w:val="en-US" w:eastAsia="es-VE"/>
        </w:rPr>
        <w:t>:</w:t>
      </w:r>
    </w:p>
    <w:p w14:paraId="12DB9382" w14:textId="77777777" w:rsidR="004F5FFC" w:rsidRDefault="004F5FFC" w:rsidP="004F5FFC">
      <w:pPr>
        <w:numPr>
          <w:ilvl w:val="0"/>
          <w:numId w:val="28"/>
        </w:numPr>
        <w:shd w:val="clear" w:color="auto" w:fill="FFFFFF"/>
        <w:spacing w:after="0" w:line="240" w:lineRule="auto"/>
        <w:rPr>
          <w:rFonts w:eastAsia="Times New Roman" w:cs="Arial"/>
          <w:color w:val="000000"/>
          <w:szCs w:val="24"/>
          <w:lang w:val="en-US" w:eastAsia="es-VE"/>
        </w:rPr>
      </w:pPr>
      <w:r>
        <w:rPr>
          <w:rFonts w:eastAsia="Times New Roman" w:cs="Arial"/>
          <w:b/>
          <w:bCs/>
          <w:color w:val="000000"/>
          <w:szCs w:val="24"/>
          <w:lang w:val="en-US" w:eastAsia="es-VE"/>
        </w:rPr>
        <w:t xml:space="preserve">Crear </w:t>
      </w:r>
      <w:proofErr w:type="spellStart"/>
      <w:r>
        <w:rPr>
          <w:rFonts w:eastAsia="Times New Roman" w:cs="Arial"/>
          <w:b/>
          <w:bCs/>
          <w:color w:val="000000"/>
          <w:szCs w:val="24"/>
          <w:lang w:val="en-US" w:eastAsia="es-VE"/>
        </w:rPr>
        <w:t>cuenta</w:t>
      </w:r>
      <w:proofErr w:type="spellEnd"/>
      <w:r>
        <w:rPr>
          <w:rFonts w:eastAsia="Times New Roman" w:cs="Arial"/>
          <w:b/>
          <w:bCs/>
          <w:color w:val="000000"/>
          <w:szCs w:val="24"/>
          <w:lang w:val="en-US" w:eastAsia="es-VE"/>
        </w:rPr>
        <w:t xml:space="preserve"> de </w:t>
      </w:r>
      <w:proofErr w:type="spellStart"/>
      <w:r>
        <w:rPr>
          <w:rFonts w:eastAsia="Times New Roman" w:cs="Arial"/>
          <w:b/>
          <w:bCs/>
          <w:color w:val="000000"/>
          <w:szCs w:val="24"/>
          <w:lang w:val="en-US" w:eastAsia="es-VE"/>
        </w:rPr>
        <w:t>usuario</w:t>
      </w:r>
      <w:proofErr w:type="spellEnd"/>
      <w:r>
        <w:rPr>
          <w:rFonts w:eastAsia="Times New Roman" w:cs="Arial"/>
          <w:b/>
          <w:bCs/>
          <w:color w:val="000000"/>
          <w:szCs w:val="24"/>
          <w:lang w:val="en-US" w:eastAsia="es-VE"/>
        </w:rPr>
        <w:t>:</w:t>
      </w:r>
    </w:p>
    <w:p w14:paraId="0CB68E83"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 formulario para ingresar los datos del nuevo usuario.</w:t>
      </w:r>
    </w:p>
    <w:p w14:paraId="5285F87A"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permitir al administrador asignar roles al nuevo usuario.</w:t>
      </w:r>
    </w:p>
    <w:p w14:paraId="789A45B2"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validar la información ingresada por el administrador antes de crear la cuenta de usuario.</w:t>
      </w:r>
    </w:p>
    <w:p w14:paraId="5170B4A6"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una confirmación al administrador después de crear la cuenta de usuario.</w:t>
      </w:r>
    </w:p>
    <w:p w14:paraId="6BCF2F3A" w14:textId="77777777" w:rsidR="004F5FFC" w:rsidRDefault="004F5FFC" w:rsidP="004F5FFC">
      <w:pPr>
        <w:numPr>
          <w:ilvl w:val="0"/>
          <w:numId w:val="28"/>
        </w:numPr>
        <w:shd w:val="clear" w:color="auto" w:fill="FFFFFF"/>
        <w:spacing w:after="0" w:line="240" w:lineRule="auto"/>
        <w:rPr>
          <w:rFonts w:eastAsia="Times New Roman" w:cs="Arial"/>
          <w:color w:val="000000"/>
          <w:szCs w:val="24"/>
          <w:lang w:val="en-US" w:eastAsia="es-VE"/>
        </w:rPr>
      </w:pPr>
      <w:proofErr w:type="spellStart"/>
      <w:r>
        <w:rPr>
          <w:rFonts w:eastAsia="Times New Roman" w:cs="Arial"/>
          <w:b/>
          <w:bCs/>
          <w:color w:val="000000"/>
          <w:szCs w:val="24"/>
          <w:lang w:val="en-US" w:eastAsia="es-VE"/>
        </w:rPr>
        <w:t>Eliminar</w:t>
      </w:r>
      <w:proofErr w:type="spellEnd"/>
      <w:r>
        <w:rPr>
          <w:rFonts w:eastAsia="Times New Roman" w:cs="Arial"/>
          <w:b/>
          <w:bCs/>
          <w:color w:val="000000"/>
          <w:szCs w:val="24"/>
          <w:lang w:val="en-US" w:eastAsia="es-VE"/>
        </w:rPr>
        <w:t xml:space="preserve"> </w:t>
      </w:r>
      <w:proofErr w:type="spellStart"/>
      <w:r>
        <w:rPr>
          <w:rFonts w:eastAsia="Times New Roman" w:cs="Arial"/>
          <w:b/>
          <w:bCs/>
          <w:color w:val="000000"/>
          <w:szCs w:val="24"/>
          <w:lang w:val="en-US" w:eastAsia="es-VE"/>
        </w:rPr>
        <w:t>cuenta</w:t>
      </w:r>
      <w:proofErr w:type="spellEnd"/>
      <w:r>
        <w:rPr>
          <w:rFonts w:eastAsia="Times New Roman" w:cs="Arial"/>
          <w:b/>
          <w:bCs/>
          <w:color w:val="000000"/>
          <w:szCs w:val="24"/>
          <w:lang w:val="en-US" w:eastAsia="es-VE"/>
        </w:rPr>
        <w:t xml:space="preserve"> de </w:t>
      </w:r>
      <w:proofErr w:type="spellStart"/>
      <w:r>
        <w:rPr>
          <w:rFonts w:eastAsia="Times New Roman" w:cs="Arial"/>
          <w:b/>
          <w:bCs/>
          <w:color w:val="000000"/>
          <w:szCs w:val="24"/>
          <w:lang w:val="en-US" w:eastAsia="es-VE"/>
        </w:rPr>
        <w:t>usuario</w:t>
      </w:r>
      <w:proofErr w:type="spellEnd"/>
      <w:r>
        <w:rPr>
          <w:rFonts w:eastAsia="Times New Roman" w:cs="Arial"/>
          <w:b/>
          <w:bCs/>
          <w:color w:val="000000"/>
          <w:szCs w:val="24"/>
          <w:lang w:val="en-US" w:eastAsia="es-VE"/>
        </w:rPr>
        <w:t>:</w:t>
      </w:r>
    </w:p>
    <w:p w14:paraId="0653A5A1"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una lista de cuentas de usuario disponibles.</w:t>
      </w:r>
    </w:p>
    <w:p w14:paraId="5205D825"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permitir al administrador seleccionar la cuenta de usuario que desea eliminar.</w:t>
      </w:r>
    </w:p>
    <w:p w14:paraId="4541E84B"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solicitar una confirmación al administrador antes de eliminar la cuenta de usuario.</w:t>
      </w:r>
    </w:p>
    <w:p w14:paraId="0C7971D2"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una confirmación al administrador después de eliminar la cuenta de usuario.</w:t>
      </w:r>
    </w:p>
    <w:p w14:paraId="2A104056" w14:textId="77777777" w:rsidR="004F5FFC" w:rsidRDefault="004F5FFC" w:rsidP="004F5FFC">
      <w:pPr>
        <w:numPr>
          <w:ilvl w:val="0"/>
          <w:numId w:val="28"/>
        </w:numPr>
        <w:shd w:val="clear" w:color="auto" w:fill="FFFFFF"/>
        <w:spacing w:after="0" w:line="240" w:lineRule="auto"/>
        <w:rPr>
          <w:rFonts w:eastAsia="Times New Roman" w:cs="Arial"/>
          <w:color w:val="000000"/>
          <w:szCs w:val="24"/>
          <w:lang w:val="en-US" w:eastAsia="es-VE"/>
        </w:rPr>
      </w:pPr>
      <w:proofErr w:type="spellStart"/>
      <w:r>
        <w:rPr>
          <w:rFonts w:eastAsia="Times New Roman" w:cs="Arial"/>
          <w:b/>
          <w:bCs/>
          <w:color w:val="000000"/>
          <w:szCs w:val="24"/>
          <w:lang w:val="en-US" w:eastAsia="es-VE"/>
        </w:rPr>
        <w:t>Modificar</w:t>
      </w:r>
      <w:proofErr w:type="spellEnd"/>
      <w:r>
        <w:rPr>
          <w:rFonts w:eastAsia="Times New Roman" w:cs="Arial"/>
          <w:b/>
          <w:bCs/>
          <w:color w:val="000000"/>
          <w:szCs w:val="24"/>
          <w:lang w:val="en-US" w:eastAsia="es-VE"/>
        </w:rPr>
        <w:t xml:space="preserve"> </w:t>
      </w:r>
      <w:proofErr w:type="spellStart"/>
      <w:r>
        <w:rPr>
          <w:rFonts w:eastAsia="Times New Roman" w:cs="Arial"/>
          <w:b/>
          <w:bCs/>
          <w:color w:val="000000"/>
          <w:szCs w:val="24"/>
          <w:lang w:val="en-US" w:eastAsia="es-VE"/>
        </w:rPr>
        <w:t>cuenta</w:t>
      </w:r>
      <w:proofErr w:type="spellEnd"/>
      <w:r>
        <w:rPr>
          <w:rFonts w:eastAsia="Times New Roman" w:cs="Arial"/>
          <w:b/>
          <w:bCs/>
          <w:color w:val="000000"/>
          <w:szCs w:val="24"/>
          <w:lang w:val="en-US" w:eastAsia="es-VE"/>
        </w:rPr>
        <w:t xml:space="preserve"> de </w:t>
      </w:r>
      <w:proofErr w:type="spellStart"/>
      <w:r>
        <w:rPr>
          <w:rFonts w:eastAsia="Times New Roman" w:cs="Arial"/>
          <w:b/>
          <w:bCs/>
          <w:color w:val="000000"/>
          <w:szCs w:val="24"/>
          <w:lang w:val="en-US" w:eastAsia="es-VE"/>
        </w:rPr>
        <w:t>usuario</w:t>
      </w:r>
      <w:proofErr w:type="spellEnd"/>
      <w:r>
        <w:rPr>
          <w:rFonts w:eastAsia="Times New Roman" w:cs="Arial"/>
          <w:b/>
          <w:bCs/>
          <w:color w:val="000000"/>
          <w:szCs w:val="24"/>
          <w:lang w:val="en-US" w:eastAsia="es-VE"/>
        </w:rPr>
        <w:t>:</w:t>
      </w:r>
    </w:p>
    <w:p w14:paraId="4C80DBD0"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una lista de cuentas de usuario disponibles.</w:t>
      </w:r>
    </w:p>
    <w:p w14:paraId="067D99BA"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permitir al administrador seleccionar la cuenta de usuario que desea modificar.</w:t>
      </w:r>
    </w:p>
    <w:p w14:paraId="1B7F1BE9"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permitir al administrador realizar cambios en la información del usuario o los roles asignados.</w:t>
      </w:r>
    </w:p>
    <w:p w14:paraId="765E7AFB"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validar los cambios realizados por el administrador antes de guardarlos.</w:t>
      </w:r>
    </w:p>
    <w:p w14:paraId="21A0D803" w14:textId="77777777" w:rsidR="004F5FFC" w:rsidRDefault="004F5FFC" w:rsidP="004F5FFC">
      <w:pPr>
        <w:numPr>
          <w:ilvl w:val="1"/>
          <w:numId w:val="28"/>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una confirmación al administrador después de guardar los cambios en la cuenta de usuario.</w:t>
      </w:r>
    </w:p>
    <w:p w14:paraId="663812BD" w14:textId="77777777" w:rsidR="004F5FFC" w:rsidRDefault="004F5FFC" w:rsidP="00EA590D">
      <w:pPr>
        <w:shd w:val="clear" w:color="auto" w:fill="FFFFFF"/>
        <w:spacing w:after="0" w:line="240" w:lineRule="auto"/>
        <w:rPr>
          <w:rFonts w:eastAsia="Times New Roman" w:cs="Arial"/>
          <w:color w:val="00B050"/>
          <w:szCs w:val="24"/>
          <w:lang w:eastAsia="es-VE"/>
        </w:rPr>
      </w:pPr>
    </w:p>
    <w:p w14:paraId="7FF82977" w14:textId="77777777" w:rsidR="004F5FFC" w:rsidRDefault="004F5FFC" w:rsidP="004F5FFC">
      <w:p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t>Funcionalidad 2: Gestión de roles de usuario</w:t>
      </w:r>
    </w:p>
    <w:p w14:paraId="6E5BBC87" w14:textId="77777777" w:rsidR="004F5FFC" w:rsidRDefault="004F5FFC" w:rsidP="004F5FFC">
      <w:p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lastRenderedPageBreak/>
        <w:t>Descripción:</w:t>
      </w:r>
      <w:r>
        <w:rPr>
          <w:rFonts w:eastAsia="Times New Roman" w:cs="Arial"/>
          <w:color w:val="000000"/>
          <w:szCs w:val="24"/>
          <w:lang w:val="es-EC" w:eastAsia="es-VE"/>
        </w:rPr>
        <w:t xml:space="preserve"> Esta funcionalidad permite al administrador del sistema gestionar los roles de usuario, incluyendo la creación, modificación y eliminación de roles de usuario.</w:t>
      </w:r>
    </w:p>
    <w:p w14:paraId="505C8273" w14:textId="77777777" w:rsidR="004F5FFC" w:rsidRDefault="004F5FFC" w:rsidP="004F5FFC">
      <w:p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t>Prioridad:</w:t>
      </w:r>
      <w:r>
        <w:rPr>
          <w:rFonts w:eastAsia="Times New Roman" w:cs="Arial"/>
          <w:color w:val="000000"/>
          <w:szCs w:val="24"/>
          <w:lang w:val="es-EC" w:eastAsia="es-VE"/>
        </w:rPr>
        <w:t xml:space="preserve"> Alta</w:t>
      </w:r>
    </w:p>
    <w:p w14:paraId="080555EA" w14:textId="77777777" w:rsidR="004F5FFC" w:rsidRDefault="004F5FFC" w:rsidP="004F5FFC">
      <w:p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t>Acciones iniciadoras y comportamiento esperado:</w:t>
      </w:r>
    </w:p>
    <w:p w14:paraId="4FBDA735" w14:textId="77777777" w:rsidR="004F5FFC" w:rsidRDefault="004F5FFC" w:rsidP="004F5FFC">
      <w:pPr>
        <w:numPr>
          <w:ilvl w:val="0"/>
          <w:numId w:val="29"/>
        </w:num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t>Crear un nuevo rol de usuario:</w:t>
      </w:r>
    </w:p>
    <w:p w14:paraId="39C474BF" w14:textId="77777777" w:rsidR="004F5FFC" w:rsidRDefault="004F5FFC" w:rsidP="004F5FFC">
      <w:pPr>
        <w:numPr>
          <w:ilvl w:val="1"/>
          <w:numId w:val="29"/>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Acción iniciadora: El administrador selecciona la opción para crear un nuevo rol de usuario.</w:t>
      </w:r>
    </w:p>
    <w:p w14:paraId="40BF8AB8" w14:textId="77777777" w:rsidR="004F5FFC" w:rsidRDefault="004F5FFC" w:rsidP="004F5FFC">
      <w:pPr>
        <w:numPr>
          <w:ilvl w:val="1"/>
          <w:numId w:val="29"/>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Comportamiento esperado: El sistema muestra un formulario para ingresar los detalles del nuevo rol, como nombre, descripción y permisos asociados. Después de completar el formulario, el sistema crea el nuevo rol y muestra una confirmación al administrador.</w:t>
      </w:r>
    </w:p>
    <w:p w14:paraId="0F398BB0" w14:textId="77777777" w:rsidR="004F5FFC" w:rsidRDefault="004F5FFC" w:rsidP="004F5FFC">
      <w:pPr>
        <w:numPr>
          <w:ilvl w:val="0"/>
          <w:numId w:val="29"/>
        </w:num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t>Eliminar un rol de usuario:</w:t>
      </w:r>
    </w:p>
    <w:p w14:paraId="2DB0A66C" w14:textId="77777777" w:rsidR="004F5FFC" w:rsidRDefault="004F5FFC" w:rsidP="004F5FFC">
      <w:pPr>
        <w:numPr>
          <w:ilvl w:val="1"/>
          <w:numId w:val="29"/>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Acción iniciadora: El administrador selecciona la opción para eliminar un rol de usuario existente.</w:t>
      </w:r>
    </w:p>
    <w:p w14:paraId="6CED3BA6" w14:textId="77777777" w:rsidR="004F5FFC" w:rsidRDefault="004F5FFC" w:rsidP="004F5FFC">
      <w:pPr>
        <w:numPr>
          <w:ilvl w:val="1"/>
          <w:numId w:val="29"/>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Comportamiento esperado: El sistema muestra una lista de roles de usuario disponibles y permite al administrador seleccionar el rol que desea eliminar. Después de confirmar la acción, el sistema elimina el rol seleccionado y muestra una confirmación al administrador.</w:t>
      </w:r>
    </w:p>
    <w:p w14:paraId="641634E8" w14:textId="77777777" w:rsidR="004F5FFC" w:rsidRDefault="004F5FFC" w:rsidP="004F5FFC">
      <w:pPr>
        <w:numPr>
          <w:ilvl w:val="0"/>
          <w:numId w:val="29"/>
        </w:num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t>Modificar un rol de usuario:</w:t>
      </w:r>
    </w:p>
    <w:p w14:paraId="42F88DCF" w14:textId="77777777" w:rsidR="004F5FFC" w:rsidRDefault="004F5FFC" w:rsidP="004F5FFC">
      <w:pPr>
        <w:numPr>
          <w:ilvl w:val="1"/>
          <w:numId w:val="29"/>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Acción iniciadora: El administrador selecciona la opción para modificar un rol de usuario existente.</w:t>
      </w:r>
    </w:p>
    <w:p w14:paraId="54651CC2" w14:textId="77777777" w:rsidR="004F5FFC" w:rsidRDefault="004F5FFC" w:rsidP="004F5FFC">
      <w:pPr>
        <w:numPr>
          <w:ilvl w:val="1"/>
          <w:numId w:val="29"/>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Comportamiento esperado: El sistema muestra una lista de roles de usuario disponibles y permite al administrador seleccionar el rol que desea modificar. Después de realizar los cambios necesarios en la información del rol o los permisos asociados, el sistema guarda los cambios y muestra una confirmación al administrador.</w:t>
      </w:r>
    </w:p>
    <w:p w14:paraId="460D2128" w14:textId="77777777" w:rsidR="004F5FFC" w:rsidRDefault="004F5FFC" w:rsidP="004F5FFC">
      <w:pPr>
        <w:shd w:val="clear" w:color="auto" w:fill="FFFFFF"/>
        <w:spacing w:after="0" w:line="240" w:lineRule="auto"/>
        <w:rPr>
          <w:rFonts w:eastAsia="Times New Roman" w:cs="Arial"/>
          <w:color w:val="000000"/>
          <w:szCs w:val="24"/>
          <w:lang w:val="en-US" w:eastAsia="es-VE"/>
        </w:rPr>
      </w:pPr>
      <w:proofErr w:type="spellStart"/>
      <w:r>
        <w:rPr>
          <w:rFonts w:eastAsia="Times New Roman" w:cs="Arial"/>
          <w:b/>
          <w:bCs/>
          <w:color w:val="000000"/>
          <w:szCs w:val="24"/>
          <w:lang w:val="en-US" w:eastAsia="es-VE"/>
        </w:rPr>
        <w:t>Requerimientos</w:t>
      </w:r>
      <w:proofErr w:type="spellEnd"/>
      <w:r>
        <w:rPr>
          <w:rFonts w:eastAsia="Times New Roman" w:cs="Arial"/>
          <w:b/>
          <w:bCs/>
          <w:color w:val="000000"/>
          <w:szCs w:val="24"/>
          <w:lang w:val="en-US" w:eastAsia="es-VE"/>
        </w:rPr>
        <w:t xml:space="preserve"> </w:t>
      </w:r>
      <w:proofErr w:type="spellStart"/>
      <w:r>
        <w:rPr>
          <w:rFonts w:eastAsia="Times New Roman" w:cs="Arial"/>
          <w:b/>
          <w:bCs/>
          <w:color w:val="000000"/>
          <w:szCs w:val="24"/>
          <w:lang w:val="en-US" w:eastAsia="es-VE"/>
        </w:rPr>
        <w:t>funcionales</w:t>
      </w:r>
      <w:proofErr w:type="spellEnd"/>
      <w:r>
        <w:rPr>
          <w:rFonts w:eastAsia="Times New Roman" w:cs="Arial"/>
          <w:b/>
          <w:bCs/>
          <w:color w:val="000000"/>
          <w:szCs w:val="24"/>
          <w:lang w:val="en-US" w:eastAsia="es-VE"/>
        </w:rPr>
        <w:t>:</w:t>
      </w:r>
    </w:p>
    <w:p w14:paraId="00BDDDD7" w14:textId="77777777" w:rsidR="004F5FFC" w:rsidRDefault="004F5FFC" w:rsidP="004F5FFC">
      <w:pPr>
        <w:numPr>
          <w:ilvl w:val="0"/>
          <w:numId w:val="30"/>
        </w:num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t>Crear un nuevo rol de usuario:</w:t>
      </w:r>
    </w:p>
    <w:p w14:paraId="0EF44093" w14:textId="77777777" w:rsidR="004F5FFC" w:rsidRDefault="004F5FFC" w:rsidP="004F5FFC">
      <w:pPr>
        <w:numPr>
          <w:ilvl w:val="1"/>
          <w:numId w:val="30"/>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 formulario para ingresar los detalles del nuevo rol.</w:t>
      </w:r>
    </w:p>
    <w:p w14:paraId="4B5DF51C" w14:textId="77777777" w:rsidR="004F5FFC" w:rsidRDefault="004F5FFC" w:rsidP="004F5FFC">
      <w:pPr>
        <w:numPr>
          <w:ilvl w:val="1"/>
          <w:numId w:val="30"/>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permitir al administrador seleccionar los permisos asociados al nuevo rol.</w:t>
      </w:r>
    </w:p>
    <w:p w14:paraId="6E9110DE" w14:textId="77777777" w:rsidR="004F5FFC" w:rsidRDefault="004F5FFC" w:rsidP="004F5FFC">
      <w:pPr>
        <w:numPr>
          <w:ilvl w:val="1"/>
          <w:numId w:val="30"/>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validar la información ingresada por el administrador antes de crear el nuevo rol.</w:t>
      </w:r>
    </w:p>
    <w:p w14:paraId="4E410723" w14:textId="77777777" w:rsidR="004F5FFC" w:rsidRDefault="004F5FFC" w:rsidP="004F5FFC">
      <w:pPr>
        <w:numPr>
          <w:ilvl w:val="1"/>
          <w:numId w:val="30"/>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una confirmación al administrador después de crear el nuevo rol de usuario.</w:t>
      </w:r>
    </w:p>
    <w:p w14:paraId="2FBBB889" w14:textId="77777777" w:rsidR="004F5FFC" w:rsidRDefault="004F5FFC" w:rsidP="004F5FFC">
      <w:pPr>
        <w:numPr>
          <w:ilvl w:val="0"/>
          <w:numId w:val="30"/>
        </w:num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t>Eliminar un rol de usuario:</w:t>
      </w:r>
    </w:p>
    <w:p w14:paraId="4FA32C0C" w14:textId="77777777" w:rsidR="004F5FFC" w:rsidRDefault="004F5FFC" w:rsidP="004F5FFC">
      <w:pPr>
        <w:numPr>
          <w:ilvl w:val="1"/>
          <w:numId w:val="30"/>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una lista de roles de usuario disponibles.</w:t>
      </w:r>
    </w:p>
    <w:p w14:paraId="41DD9EC0" w14:textId="77777777" w:rsidR="004F5FFC" w:rsidRDefault="004F5FFC" w:rsidP="004F5FFC">
      <w:pPr>
        <w:numPr>
          <w:ilvl w:val="1"/>
          <w:numId w:val="30"/>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permitir al administrador seleccionar el rol de usuario que desea eliminar.</w:t>
      </w:r>
    </w:p>
    <w:p w14:paraId="6E201625" w14:textId="77777777" w:rsidR="004F5FFC" w:rsidRDefault="004F5FFC" w:rsidP="004F5FFC">
      <w:pPr>
        <w:numPr>
          <w:ilvl w:val="1"/>
          <w:numId w:val="30"/>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solicitar una confirmación al administrador antes de eliminar el rol de usuario.</w:t>
      </w:r>
    </w:p>
    <w:p w14:paraId="5FFE86F2" w14:textId="77777777" w:rsidR="004F5FFC" w:rsidRDefault="004F5FFC" w:rsidP="004F5FFC">
      <w:pPr>
        <w:numPr>
          <w:ilvl w:val="1"/>
          <w:numId w:val="30"/>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una confirmación al administrador después de eliminar el rol de usuario.</w:t>
      </w:r>
    </w:p>
    <w:p w14:paraId="428BD558" w14:textId="77777777" w:rsidR="004F5FFC" w:rsidRDefault="004F5FFC" w:rsidP="004F5FFC">
      <w:pPr>
        <w:numPr>
          <w:ilvl w:val="0"/>
          <w:numId w:val="30"/>
        </w:numPr>
        <w:shd w:val="clear" w:color="auto" w:fill="FFFFFF"/>
        <w:spacing w:after="0" w:line="240" w:lineRule="auto"/>
        <w:rPr>
          <w:rFonts w:eastAsia="Times New Roman" w:cs="Arial"/>
          <w:color w:val="000000"/>
          <w:szCs w:val="24"/>
          <w:lang w:val="es-EC" w:eastAsia="es-VE"/>
        </w:rPr>
      </w:pPr>
      <w:r>
        <w:rPr>
          <w:rFonts w:eastAsia="Times New Roman" w:cs="Arial"/>
          <w:b/>
          <w:bCs/>
          <w:color w:val="000000"/>
          <w:szCs w:val="24"/>
          <w:lang w:val="es-EC" w:eastAsia="es-VE"/>
        </w:rPr>
        <w:lastRenderedPageBreak/>
        <w:t>Modificar un rol de usuario:</w:t>
      </w:r>
    </w:p>
    <w:p w14:paraId="09846C3C" w14:textId="77777777" w:rsidR="004F5FFC" w:rsidRDefault="004F5FFC" w:rsidP="004F5FFC">
      <w:pPr>
        <w:numPr>
          <w:ilvl w:val="1"/>
          <w:numId w:val="30"/>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una lista de roles de usuario disponibles.</w:t>
      </w:r>
    </w:p>
    <w:p w14:paraId="3838F66A" w14:textId="77777777" w:rsidR="004F5FFC" w:rsidRDefault="004F5FFC" w:rsidP="004F5FFC">
      <w:pPr>
        <w:numPr>
          <w:ilvl w:val="1"/>
          <w:numId w:val="30"/>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permitir al administrador seleccionar el rol de usuario que desea modificar.</w:t>
      </w:r>
    </w:p>
    <w:p w14:paraId="7C521852" w14:textId="77777777" w:rsidR="004F5FFC" w:rsidRDefault="004F5FFC" w:rsidP="004F5FFC">
      <w:pPr>
        <w:numPr>
          <w:ilvl w:val="1"/>
          <w:numId w:val="30"/>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permitir al administrador realizar cambios en la información del rol o los permisos asociados.</w:t>
      </w:r>
    </w:p>
    <w:p w14:paraId="747BFD7E" w14:textId="77777777" w:rsidR="004F5FFC" w:rsidRDefault="004F5FFC" w:rsidP="004F5FFC">
      <w:pPr>
        <w:numPr>
          <w:ilvl w:val="1"/>
          <w:numId w:val="30"/>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validar los cambios realizados por el administrador antes de guardarlos.</w:t>
      </w:r>
    </w:p>
    <w:p w14:paraId="53B8C6C7" w14:textId="77777777" w:rsidR="004F5FFC" w:rsidRDefault="004F5FFC" w:rsidP="004F5FFC">
      <w:pPr>
        <w:numPr>
          <w:ilvl w:val="1"/>
          <w:numId w:val="30"/>
        </w:numPr>
        <w:shd w:val="clear" w:color="auto" w:fill="FFFFFF"/>
        <w:spacing w:after="0" w:line="240" w:lineRule="auto"/>
        <w:rPr>
          <w:rFonts w:eastAsia="Times New Roman" w:cs="Arial"/>
          <w:color w:val="000000"/>
          <w:szCs w:val="24"/>
          <w:lang w:val="es-EC" w:eastAsia="es-VE"/>
        </w:rPr>
      </w:pPr>
      <w:r>
        <w:rPr>
          <w:rFonts w:eastAsia="Times New Roman" w:cs="Arial"/>
          <w:color w:val="000000"/>
          <w:szCs w:val="24"/>
          <w:lang w:val="es-EC" w:eastAsia="es-VE"/>
        </w:rPr>
        <w:t>El sistema debe mostrar una confirmación al administrador después de guardar los cambios en el rol de usuario.</w:t>
      </w:r>
    </w:p>
    <w:p w14:paraId="7D05647E" w14:textId="77777777" w:rsidR="004F5FFC" w:rsidRDefault="004F5FFC" w:rsidP="00EA590D">
      <w:pPr>
        <w:shd w:val="clear" w:color="auto" w:fill="FFFFFF"/>
        <w:spacing w:after="0" w:line="240" w:lineRule="auto"/>
        <w:rPr>
          <w:rFonts w:eastAsia="Times New Roman" w:cs="Arial"/>
          <w:color w:val="00B050"/>
          <w:szCs w:val="24"/>
          <w:lang w:val="es-EC" w:eastAsia="es-VE"/>
        </w:rPr>
      </w:pPr>
    </w:p>
    <w:p w14:paraId="17C7E474" w14:textId="77777777" w:rsidR="001E5F97" w:rsidRPr="001E5F97" w:rsidRDefault="001E5F97" w:rsidP="00EA590D">
      <w:pPr>
        <w:shd w:val="clear" w:color="auto" w:fill="FFFFFF"/>
        <w:spacing w:after="0" w:line="240" w:lineRule="auto"/>
        <w:rPr>
          <w:rFonts w:eastAsia="Times New Roman" w:cs="Arial"/>
          <w:color w:val="00B050"/>
          <w:szCs w:val="24"/>
          <w:lang w:eastAsia="es-VE"/>
        </w:rPr>
      </w:pPr>
    </w:p>
    <w:p w14:paraId="1D25A826" w14:textId="77777777" w:rsidR="00473C90" w:rsidRPr="00DB7D34" w:rsidRDefault="00DB7D34" w:rsidP="009D7D4B">
      <w:pPr>
        <w:pStyle w:val="Ttulo2"/>
        <w:numPr>
          <w:ilvl w:val="0"/>
          <w:numId w:val="18"/>
        </w:numPr>
        <w:ind w:left="567" w:hanging="567"/>
      </w:pPr>
      <w:bookmarkStart w:id="10" w:name="_Toc166692433"/>
      <w:r>
        <w:rPr>
          <w:lang w:val="es-VE"/>
        </w:rPr>
        <w:t>(Nombre de la funcionalidad 1)</w:t>
      </w:r>
      <w:bookmarkEnd w:id="10"/>
    </w:p>
    <w:p w14:paraId="48B07DFD" w14:textId="77777777" w:rsidR="00DB7D34" w:rsidRPr="00DB7D34" w:rsidRDefault="00DB7D34"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el título de la funcionalidad, se </w:t>
      </w:r>
      <w:r w:rsidRPr="00DB7D34">
        <w:rPr>
          <w:rFonts w:eastAsia="Times New Roman" w:cs="Arial"/>
          <w:color w:val="00B050"/>
          <w:szCs w:val="24"/>
          <w:lang w:eastAsia="es-VE"/>
        </w:rPr>
        <w:t>recomienda utilizar nombres lo más descriptivo posible para cada funcionalidad. No limitarse a nombrarlas “Funcionalidad 1”. Un buen ejemplo podría ser “Autorización de pedido de compra”.</w:t>
      </w:r>
    </w:p>
    <w:p w14:paraId="35DE37FD" w14:textId="77777777" w:rsidR="00DB7D34" w:rsidRDefault="00DB7D34" w:rsidP="00DB7D34">
      <w:pPr>
        <w:shd w:val="clear" w:color="auto" w:fill="FFFFFF"/>
        <w:spacing w:after="0" w:line="240" w:lineRule="auto"/>
      </w:pPr>
    </w:p>
    <w:p w14:paraId="2916C006"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 xml:space="preserve">Descripción: </w:t>
      </w:r>
      <w:r w:rsidR="004772B7" w:rsidRPr="004772B7">
        <w:rPr>
          <w:rFonts w:eastAsia="Times New Roman" w:cs="Arial"/>
          <w:color w:val="00B050"/>
          <w:szCs w:val="24"/>
          <w:lang w:eastAsia="es-VE"/>
        </w:rPr>
        <w:t>Descripción corta de la funcionalidad.</w:t>
      </w:r>
    </w:p>
    <w:p w14:paraId="68D17B39"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p>
    <w:p w14:paraId="477119C4"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Prioridad:</w:t>
      </w:r>
      <w:r w:rsidR="004772B7" w:rsidRPr="004772B7">
        <w:rPr>
          <w:rFonts w:eastAsia="Times New Roman" w:cs="Arial"/>
          <w:color w:val="00B050"/>
          <w:szCs w:val="24"/>
          <w:lang w:eastAsia="es-VE"/>
        </w:rPr>
        <w:t xml:space="preserve"> Nivel bajo, medio o alto de prioridad. Esta debe ser establecida por el área funcional.</w:t>
      </w:r>
    </w:p>
    <w:p w14:paraId="58F648CC" w14:textId="77777777" w:rsidR="00DB7D34" w:rsidRDefault="00DB7D34" w:rsidP="00DB7D34">
      <w:pPr>
        <w:shd w:val="clear" w:color="auto" w:fill="FFFFFF"/>
        <w:spacing w:after="0" w:line="240" w:lineRule="auto"/>
      </w:pPr>
    </w:p>
    <w:p w14:paraId="7B5396B8"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Acciones iniciadoras y comportamiento esperado:</w:t>
      </w:r>
      <w:r w:rsidR="004772B7" w:rsidRPr="004772B7">
        <w:rPr>
          <w:rFonts w:eastAsia="Times New Roman" w:cs="Arial"/>
          <w:color w:val="00B050"/>
          <w:szCs w:val="24"/>
          <w:lang w:eastAsia="es-VE"/>
        </w:rPr>
        <w:t xml:space="preserve"> Secuencia de acciones de usuario y respuestas esperadas del sistema para esta funcionalidad.</w:t>
      </w:r>
    </w:p>
    <w:p w14:paraId="50C9FE2A" w14:textId="77777777" w:rsidR="004772B7" w:rsidRPr="00CF1D71" w:rsidRDefault="004772B7" w:rsidP="00DB7D34">
      <w:pPr>
        <w:shd w:val="clear" w:color="auto" w:fill="FFFFFF"/>
        <w:spacing w:after="0" w:line="240" w:lineRule="auto"/>
        <w:rPr>
          <w:lang w:val="es-EC"/>
        </w:rPr>
      </w:pPr>
    </w:p>
    <w:p w14:paraId="70286BB2" w14:textId="77777777" w:rsid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Requerimientos funcionales</w:t>
      </w:r>
      <w:r w:rsidR="004772B7" w:rsidRPr="004772B7">
        <w:rPr>
          <w:rFonts w:eastAsia="Times New Roman" w:cs="Arial"/>
          <w:color w:val="00B050"/>
          <w:szCs w:val="24"/>
          <w:lang w:eastAsia="es-VE"/>
        </w:rPr>
        <w:t>:</w:t>
      </w:r>
      <w:r w:rsidR="004772B7">
        <w:rPr>
          <w:rFonts w:eastAsia="Times New Roman" w:cs="Arial"/>
          <w:color w:val="00B050"/>
          <w:szCs w:val="24"/>
          <w:lang w:eastAsia="es-VE"/>
        </w:rPr>
        <w:t xml:space="preserve"> Lista detallada de los requerimientos funcionales asociados a esta funcionalidad. </w:t>
      </w:r>
    </w:p>
    <w:p w14:paraId="59B86EB8" w14:textId="77777777" w:rsidR="004772B7" w:rsidRDefault="004772B7" w:rsidP="00DB7D34">
      <w:pPr>
        <w:shd w:val="clear" w:color="auto" w:fill="FFFFFF"/>
        <w:spacing w:after="0" w:line="240" w:lineRule="auto"/>
        <w:rPr>
          <w:rFonts w:eastAsia="Times New Roman" w:cs="Arial"/>
          <w:color w:val="00B050"/>
          <w:szCs w:val="24"/>
          <w:lang w:eastAsia="es-VE"/>
        </w:rPr>
      </w:pPr>
    </w:p>
    <w:p w14:paraId="137C67C8"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requerimiento funcional se establece como debe mostrarse el software y cuales comportamientos debe desempeñar para que el usuario pueda realizar la función que necesita.</w:t>
      </w:r>
    </w:p>
    <w:p w14:paraId="26A61C74" w14:textId="77777777" w:rsidR="004772B7" w:rsidRDefault="004772B7" w:rsidP="00DB7D34">
      <w:pPr>
        <w:shd w:val="clear" w:color="auto" w:fill="FFFFFF"/>
        <w:spacing w:after="0" w:line="240" w:lineRule="auto"/>
        <w:rPr>
          <w:rFonts w:eastAsia="Times New Roman" w:cs="Arial"/>
          <w:color w:val="00B050"/>
          <w:szCs w:val="24"/>
          <w:lang w:eastAsia="es-VE"/>
        </w:rPr>
      </w:pPr>
    </w:p>
    <w:p w14:paraId="4D9E5BD7"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Es recomendable incluir como el software debe responder a condiciones de error y entradas de datos inválidas.</w:t>
      </w:r>
    </w:p>
    <w:p w14:paraId="4F362ECE" w14:textId="77777777" w:rsidR="004772B7" w:rsidRDefault="004772B7" w:rsidP="00DB7D34">
      <w:pPr>
        <w:shd w:val="clear" w:color="auto" w:fill="FFFFFF"/>
        <w:spacing w:after="0" w:line="240" w:lineRule="auto"/>
        <w:rPr>
          <w:rFonts w:eastAsia="Times New Roman" w:cs="Arial"/>
          <w:color w:val="00B050"/>
          <w:szCs w:val="24"/>
          <w:lang w:eastAsia="es-VE"/>
        </w:rPr>
      </w:pPr>
    </w:p>
    <w:p w14:paraId="6CAE7DA9"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Cada requerimiento debe ser identificado unívocamente, para lo cual se recomienda usar un número de secuencia, que tenga algún significado y de formato común a toda la organización. Por ejemplo:</w:t>
      </w:r>
    </w:p>
    <w:p w14:paraId="7D179AA7" w14:textId="77777777" w:rsidR="004772B7" w:rsidRDefault="004772B7" w:rsidP="00DB7D34">
      <w:pPr>
        <w:shd w:val="clear" w:color="auto" w:fill="FFFFFF"/>
        <w:spacing w:after="0" w:line="240" w:lineRule="auto"/>
        <w:rPr>
          <w:rFonts w:eastAsia="Times New Roman" w:cs="Arial"/>
          <w:color w:val="00B050"/>
          <w:szCs w:val="24"/>
          <w:lang w:eastAsia="es-VE"/>
        </w:rPr>
      </w:pPr>
    </w:p>
    <w:p w14:paraId="0D94E5FE"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14:paraId="2447F55A" w14:textId="77777777" w:rsidR="004772B7" w:rsidRDefault="004772B7" w:rsidP="00DB7D34">
      <w:pPr>
        <w:shd w:val="clear" w:color="auto" w:fill="FFFFFF"/>
        <w:spacing w:after="0" w:line="240" w:lineRule="auto"/>
        <w:rPr>
          <w:rFonts w:eastAsia="Times New Roman" w:cs="Arial"/>
          <w:color w:val="00B050"/>
          <w:szCs w:val="24"/>
          <w:lang w:eastAsia="es-VE"/>
        </w:rPr>
      </w:pPr>
    </w:p>
    <w:p w14:paraId="779C3A62" w14:textId="77777777" w:rsidR="004772B7" w:rsidRDefault="004772B7" w:rsidP="00DB7D34">
      <w:pPr>
        <w:shd w:val="clear" w:color="auto" w:fill="FFFFFF"/>
        <w:spacing w:after="0" w:line="240" w:lineRule="auto"/>
        <w:rPr>
          <w:rFonts w:eastAsia="Times New Roman" w:cs="Arial"/>
          <w:color w:val="00B050"/>
          <w:szCs w:val="24"/>
          <w:lang w:eastAsia="es-VE"/>
        </w:rPr>
      </w:pPr>
    </w:p>
    <w:p w14:paraId="3F78C6C0"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REQ-2:</w:t>
      </w:r>
    </w:p>
    <w:p w14:paraId="176D850D" w14:textId="77777777" w:rsidR="004772B7" w:rsidRDefault="004772B7" w:rsidP="00DB7D34">
      <w:pPr>
        <w:shd w:val="clear" w:color="auto" w:fill="FFFFFF"/>
        <w:spacing w:after="0" w:line="240" w:lineRule="auto"/>
        <w:rPr>
          <w:rFonts w:eastAsia="Times New Roman" w:cs="Arial"/>
          <w:color w:val="00B050"/>
          <w:szCs w:val="24"/>
          <w:lang w:eastAsia="es-VE"/>
        </w:rPr>
      </w:pPr>
    </w:p>
    <w:p w14:paraId="5F95FA45" w14:textId="77777777" w:rsidR="004772B7" w:rsidRDefault="004772B7" w:rsidP="00DB7D34">
      <w:pPr>
        <w:shd w:val="clear" w:color="auto" w:fill="FFFFFF"/>
        <w:spacing w:after="0" w:line="240" w:lineRule="auto"/>
        <w:rPr>
          <w:rFonts w:eastAsia="Times New Roman" w:cs="Arial"/>
          <w:color w:val="00B050"/>
          <w:szCs w:val="24"/>
          <w:lang w:eastAsia="es-VE"/>
        </w:rPr>
      </w:pPr>
    </w:p>
    <w:p w14:paraId="17AF0BE6"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14:paraId="3168406F" w14:textId="77777777" w:rsidR="004772B7" w:rsidRDefault="004772B7" w:rsidP="00DB7D34">
      <w:pPr>
        <w:shd w:val="clear" w:color="auto" w:fill="FFFFFF"/>
        <w:spacing w:after="0" w:line="240" w:lineRule="auto"/>
      </w:pPr>
    </w:p>
    <w:p w14:paraId="077CBFEA" w14:textId="77777777" w:rsidR="004772B7" w:rsidRDefault="004772B7"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funcionales, te recomendamos el siguiente enlace:</w:t>
      </w:r>
    </w:p>
    <w:p w14:paraId="57DB2276" w14:textId="77777777" w:rsidR="004772B7" w:rsidRDefault="004772B7" w:rsidP="004772B7">
      <w:pPr>
        <w:shd w:val="clear" w:color="auto" w:fill="FFFFFF"/>
        <w:spacing w:after="0" w:line="240" w:lineRule="auto"/>
        <w:rPr>
          <w:rFonts w:eastAsia="Times New Roman" w:cs="Arial"/>
          <w:color w:val="00B050"/>
          <w:szCs w:val="24"/>
          <w:lang w:eastAsia="es-VE"/>
        </w:rPr>
      </w:pPr>
    </w:p>
    <w:p w14:paraId="0CC5FA63" w14:textId="77777777" w:rsidR="004772B7" w:rsidRDefault="004772B7" w:rsidP="004772B7">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0" w:history="1">
        <w:r w:rsidRPr="00C6114F">
          <w:rPr>
            <w:rStyle w:val="Hipervnculo"/>
            <w:rFonts w:eastAsia="Times New Roman" w:cs="Arial"/>
            <w:szCs w:val="24"/>
            <w:lang w:eastAsia="es-VE"/>
          </w:rPr>
          <w:t>40 Ejemplos de requerimientos funcionales de software</w:t>
        </w:r>
      </w:hyperlink>
    </w:p>
    <w:p w14:paraId="22236290" w14:textId="77777777" w:rsidR="004772B7" w:rsidRDefault="004772B7" w:rsidP="00DB7D34">
      <w:pPr>
        <w:shd w:val="clear" w:color="auto" w:fill="FFFFFF"/>
        <w:spacing w:after="0" w:line="240" w:lineRule="auto"/>
      </w:pPr>
    </w:p>
    <w:p w14:paraId="4288E370" w14:textId="77777777" w:rsidR="00C548E0" w:rsidRPr="00176EB4" w:rsidRDefault="004062CF" w:rsidP="00C548E0">
      <w:pPr>
        <w:pStyle w:val="Ttulo2"/>
        <w:numPr>
          <w:ilvl w:val="0"/>
          <w:numId w:val="18"/>
        </w:numPr>
        <w:ind w:left="567" w:hanging="567"/>
      </w:pPr>
      <w:bookmarkStart w:id="11" w:name="_Toc166692434"/>
      <w:r>
        <w:rPr>
          <w:lang w:val="es-VE"/>
        </w:rPr>
        <w:t>(Nombre de la funcionalidad 2)</w:t>
      </w:r>
      <w:bookmarkEnd w:id="11"/>
    </w:p>
    <w:p w14:paraId="188A1136" w14:textId="77777777" w:rsidR="00C548E0"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03C31013" w14:textId="77777777" w:rsidR="00C548E0" w:rsidRDefault="00C548E0" w:rsidP="00645050"/>
    <w:p w14:paraId="6D4C5901" w14:textId="77777777" w:rsidR="00C548E0" w:rsidRPr="00176EB4" w:rsidRDefault="004062CF" w:rsidP="00C548E0">
      <w:pPr>
        <w:pStyle w:val="Ttulo2"/>
        <w:numPr>
          <w:ilvl w:val="0"/>
          <w:numId w:val="18"/>
        </w:numPr>
        <w:ind w:left="567" w:hanging="567"/>
      </w:pPr>
      <w:bookmarkStart w:id="12" w:name="_Toc166692435"/>
      <w:r>
        <w:rPr>
          <w:lang w:val="es-VE"/>
        </w:rPr>
        <w:t>(Nombre de la funcionalidad N)</w:t>
      </w:r>
      <w:bookmarkEnd w:id="12"/>
    </w:p>
    <w:p w14:paraId="24FF6CBB" w14:textId="77777777" w:rsidR="004772B7"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75FB1507" w14:textId="77777777" w:rsidR="00C548E0" w:rsidRDefault="00C548E0" w:rsidP="00645050"/>
    <w:p w14:paraId="3C62983E" w14:textId="77777777" w:rsidR="00C548E0" w:rsidRDefault="00C548E0" w:rsidP="00645050"/>
    <w:p w14:paraId="2D774F2D" w14:textId="77777777" w:rsidR="00C548E0" w:rsidRDefault="00C548E0" w:rsidP="00645050"/>
    <w:p w14:paraId="55254438" w14:textId="77777777" w:rsidR="004772B7" w:rsidRDefault="004772B7" w:rsidP="00645050"/>
    <w:p w14:paraId="11B6EE24" w14:textId="77777777" w:rsidR="004772B7" w:rsidRDefault="004772B7" w:rsidP="00645050"/>
    <w:p w14:paraId="31DA8DBB" w14:textId="77777777" w:rsidR="004772B7" w:rsidRDefault="004772B7" w:rsidP="00645050"/>
    <w:p w14:paraId="287C10AF" w14:textId="77777777" w:rsidR="004772B7" w:rsidRDefault="004772B7" w:rsidP="00645050"/>
    <w:p w14:paraId="3A98C392" w14:textId="77777777" w:rsidR="004772B7" w:rsidRDefault="004772B7" w:rsidP="00645050"/>
    <w:p w14:paraId="11938225" w14:textId="77777777" w:rsidR="004772B7" w:rsidRPr="00645050" w:rsidRDefault="004772B7" w:rsidP="00645050"/>
    <w:p w14:paraId="62F49191" w14:textId="77777777" w:rsidR="00645050" w:rsidRPr="00D33474" w:rsidRDefault="00645050" w:rsidP="009D7D4B">
      <w:pPr>
        <w:pStyle w:val="Ttulo1"/>
        <w:numPr>
          <w:ilvl w:val="0"/>
          <w:numId w:val="15"/>
        </w:numPr>
        <w:ind w:left="567" w:hanging="567"/>
      </w:pPr>
      <w:bookmarkStart w:id="13" w:name="_Toc166692436"/>
      <w:r w:rsidRPr="00D33474">
        <w:t>Reglas de negocio</w:t>
      </w:r>
      <w:bookmarkEnd w:id="13"/>
    </w:p>
    <w:p w14:paraId="5B81567E"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0BE0126B" w14:textId="77777777" w:rsidR="00645050" w:rsidRDefault="00911FB2" w:rsidP="00645050">
      <w:pPr>
        <w:rPr>
          <w:color w:val="00B050"/>
        </w:rPr>
      </w:pPr>
      <w:r>
        <w:rPr>
          <w:color w:val="00B050"/>
        </w:rPr>
        <w:lastRenderedPageBreak/>
        <w:t>Para hacer cumplir las reglas de negocio, podría ser necesaria la definición de requerimientos funcionales que aplican a todo el sistema, no a una funcionalidad especifica.</w:t>
      </w:r>
    </w:p>
    <w:p w14:paraId="2E2F42E7" w14:textId="77777777" w:rsidR="00911FB2" w:rsidRPr="00911FB2" w:rsidRDefault="00911FB2" w:rsidP="00645050">
      <w:pPr>
        <w:rPr>
          <w:color w:val="00B050"/>
        </w:rPr>
      </w:pPr>
    </w:p>
    <w:p w14:paraId="66265BF3" w14:textId="77777777" w:rsidR="00645050" w:rsidRPr="00911FB2" w:rsidRDefault="00645050" w:rsidP="00645050"/>
    <w:p w14:paraId="68A276C8" w14:textId="77777777" w:rsidR="00645050" w:rsidRPr="00911FB2" w:rsidRDefault="00645050" w:rsidP="00645050"/>
    <w:p w14:paraId="3BB3BA03" w14:textId="77777777" w:rsidR="00645050" w:rsidRPr="00911FB2" w:rsidRDefault="00645050" w:rsidP="00645050"/>
    <w:p w14:paraId="78F3D962" w14:textId="77777777" w:rsidR="00645050" w:rsidRPr="00911FB2" w:rsidRDefault="00645050" w:rsidP="00645050"/>
    <w:p w14:paraId="3DE76BB4" w14:textId="77777777" w:rsidR="00645050" w:rsidRPr="00911FB2" w:rsidRDefault="00645050" w:rsidP="00645050"/>
    <w:p w14:paraId="721BAFD4" w14:textId="77777777" w:rsidR="00645050" w:rsidRPr="00911FB2" w:rsidRDefault="00645050" w:rsidP="00645050"/>
    <w:p w14:paraId="2B35573F" w14:textId="77777777" w:rsidR="00645050" w:rsidRPr="00911FB2" w:rsidRDefault="00645050" w:rsidP="00645050"/>
    <w:p w14:paraId="3860CFD9" w14:textId="77777777" w:rsidR="00645050" w:rsidRPr="00911FB2" w:rsidRDefault="00645050" w:rsidP="00645050"/>
    <w:p w14:paraId="75128801" w14:textId="77777777" w:rsidR="00645050" w:rsidRPr="00911FB2" w:rsidRDefault="00645050" w:rsidP="00645050"/>
    <w:p w14:paraId="62F875D6" w14:textId="77777777" w:rsidR="00645050" w:rsidRPr="00911FB2" w:rsidRDefault="00645050" w:rsidP="00645050"/>
    <w:p w14:paraId="70CD8D19" w14:textId="77777777" w:rsidR="00645050" w:rsidRPr="00911FB2" w:rsidRDefault="00645050" w:rsidP="00645050"/>
    <w:p w14:paraId="18AAE9AD" w14:textId="77777777" w:rsidR="00645050" w:rsidRPr="00911FB2" w:rsidRDefault="00645050" w:rsidP="00645050"/>
    <w:p w14:paraId="6FD35368" w14:textId="77777777" w:rsidR="00645050" w:rsidRPr="00911FB2" w:rsidRDefault="00645050" w:rsidP="00645050"/>
    <w:p w14:paraId="1933BA83" w14:textId="77777777" w:rsidR="00645050" w:rsidRPr="00911FB2" w:rsidRDefault="00645050" w:rsidP="00645050"/>
    <w:p w14:paraId="708705A2" w14:textId="77777777" w:rsidR="00645050" w:rsidRPr="00911FB2" w:rsidRDefault="00645050" w:rsidP="00645050"/>
    <w:p w14:paraId="06F01416" w14:textId="77777777" w:rsidR="00645050" w:rsidRPr="00911FB2" w:rsidRDefault="00645050" w:rsidP="00645050"/>
    <w:p w14:paraId="433F49C3" w14:textId="77777777" w:rsidR="00645050" w:rsidRPr="00911FB2" w:rsidRDefault="00645050" w:rsidP="00645050"/>
    <w:p w14:paraId="6DFD9966" w14:textId="77777777" w:rsidR="00645050" w:rsidRPr="00D33474" w:rsidRDefault="00645050" w:rsidP="009D7D4B">
      <w:pPr>
        <w:pStyle w:val="Ttulo1"/>
        <w:numPr>
          <w:ilvl w:val="0"/>
          <w:numId w:val="15"/>
        </w:numPr>
        <w:ind w:left="567" w:hanging="567"/>
      </w:pPr>
      <w:bookmarkStart w:id="14" w:name="_Toc166692437"/>
      <w:r w:rsidRPr="00D33474">
        <w:t>Requerimientos de interfaces externas</w:t>
      </w:r>
      <w:bookmarkEnd w:id="14"/>
    </w:p>
    <w:p w14:paraId="34F2DCE9" w14:textId="77777777" w:rsidR="00645050" w:rsidRPr="00645050" w:rsidRDefault="00645050" w:rsidP="00C548E0">
      <w:pPr>
        <w:pStyle w:val="Ttulo2"/>
        <w:numPr>
          <w:ilvl w:val="0"/>
          <w:numId w:val="20"/>
        </w:numPr>
        <w:ind w:left="567" w:hanging="567"/>
        <w:rPr>
          <w:lang w:val="es-VE"/>
        </w:rPr>
      </w:pPr>
      <w:bookmarkStart w:id="15" w:name="_Toc166692438"/>
      <w:r>
        <w:rPr>
          <w:lang w:val="es-VE"/>
        </w:rPr>
        <w:t>Interfaces de usuario</w:t>
      </w:r>
      <w:bookmarkEnd w:id="15"/>
    </w:p>
    <w:p w14:paraId="64119E0D"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12E93689" w14:textId="77777777" w:rsidR="00F74F7F" w:rsidRPr="00F74F7F" w:rsidRDefault="00F74F7F" w:rsidP="004C402D">
      <w:pPr>
        <w:numPr>
          <w:ilvl w:val="0"/>
          <w:numId w:val="22"/>
        </w:numPr>
        <w:rPr>
          <w:color w:val="00B050"/>
        </w:rPr>
      </w:pPr>
      <w:r w:rsidRPr="00F74F7F">
        <w:rPr>
          <w:color w:val="00B050"/>
        </w:rPr>
        <w:lastRenderedPageBreak/>
        <w:t>Se pueden clasificar por tipos o áreas del sistema con interfaz distinta.</w:t>
      </w:r>
    </w:p>
    <w:p w14:paraId="17DDE922" w14:textId="77777777" w:rsidR="00F74F7F" w:rsidRPr="00F74F7F" w:rsidRDefault="00F74F7F" w:rsidP="004C402D">
      <w:pPr>
        <w:numPr>
          <w:ilvl w:val="0"/>
          <w:numId w:val="22"/>
        </w:numPr>
        <w:rPr>
          <w:color w:val="00B050"/>
        </w:rPr>
      </w:pPr>
      <w:r w:rsidRPr="00F74F7F">
        <w:rPr>
          <w:color w:val="00B050"/>
        </w:rPr>
        <w:t>Pueden incluirse ejemplos de pantallas.</w:t>
      </w:r>
    </w:p>
    <w:p w14:paraId="37457C24" w14:textId="77777777" w:rsidR="00F74F7F" w:rsidRPr="00F74F7F" w:rsidRDefault="00F74F7F" w:rsidP="004C402D">
      <w:pPr>
        <w:numPr>
          <w:ilvl w:val="0"/>
          <w:numId w:val="22"/>
        </w:numPr>
        <w:rPr>
          <w:color w:val="00B050"/>
        </w:rPr>
      </w:pPr>
      <w:r w:rsidRPr="00F74F7F">
        <w:rPr>
          <w:color w:val="00B050"/>
        </w:rPr>
        <w:t>Describir los estándares de interfaz gráfica (GUI).</w:t>
      </w:r>
    </w:p>
    <w:p w14:paraId="7FB85328" w14:textId="77777777"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14:paraId="5D5B1CD1" w14:textId="77777777" w:rsidR="00645050" w:rsidRPr="00645050" w:rsidRDefault="00645050" w:rsidP="00C548E0">
      <w:pPr>
        <w:pStyle w:val="Ttulo2"/>
        <w:numPr>
          <w:ilvl w:val="0"/>
          <w:numId w:val="20"/>
        </w:numPr>
        <w:ind w:left="567" w:hanging="567"/>
        <w:rPr>
          <w:lang w:val="es-VE"/>
        </w:rPr>
      </w:pPr>
      <w:bookmarkStart w:id="16" w:name="_Toc166692439"/>
      <w:r w:rsidRPr="00645050">
        <w:rPr>
          <w:lang w:val="es-VE"/>
        </w:rPr>
        <w:t>Interfaces de hardware</w:t>
      </w:r>
      <w:bookmarkEnd w:id="16"/>
    </w:p>
    <w:p w14:paraId="0B6D5E5D" w14:textId="77777777" w:rsidR="00645050" w:rsidRPr="00BD77B7" w:rsidRDefault="00BD77B7" w:rsidP="00BD77B7">
      <w:pPr>
        <w:rPr>
          <w:color w:val="00B050"/>
        </w:rPr>
      </w:pPr>
      <w:r w:rsidRPr="00BD77B7">
        <w:rPr>
          <w:color w:val="00B050"/>
        </w:rPr>
        <w:t>Información sobre cuales tipos de dispositivos soporta el sistema por ejemplo: Computadores, dispositivos móviles, impresoras, otros dispositivos.</w:t>
      </w:r>
    </w:p>
    <w:p w14:paraId="7DC9C07E" w14:textId="77777777" w:rsidR="00BD77B7" w:rsidRPr="00BD77B7" w:rsidRDefault="00BD77B7" w:rsidP="00BD77B7">
      <w:pPr>
        <w:rPr>
          <w:color w:val="00B050"/>
        </w:rPr>
      </w:pPr>
      <w:r w:rsidRPr="00BD77B7">
        <w:rPr>
          <w:color w:val="00B050"/>
        </w:rPr>
        <w:t>Protocolos de comunicación que soporta.</w:t>
      </w:r>
    </w:p>
    <w:p w14:paraId="3FEA9025" w14:textId="77777777" w:rsidR="00BD77B7" w:rsidRPr="00BD77B7" w:rsidRDefault="00BD77B7" w:rsidP="00BD77B7">
      <w:pPr>
        <w:rPr>
          <w:color w:val="00B050"/>
        </w:rPr>
      </w:pPr>
      <w:r w:rsidRPr="00BD77B7">
        <w:rPr>
          <w:color w:val="00B050"/>
        </w:rPr>
        <w:t>Interacciones de datos y control entre el software y el hardware.</w:t>
      </w:r>
    </w:p>
    <w:p w14:paraId="24A8A459" w14:textId="77777777" w:rsidR="00645050" w:rsidRPr="00645050" w:rsidRDefault="00645050" w:rsidP="00C548E0">
      <w:pPr>
        <w:pStyle w:val="Ttulo2"/>
        <w:numPr>
          <w:ilvl w:val="0"/>
          <w:numId w:val="20"/>
        </w:numPr>
        <w:ind w:left="567" w:hanging="567"/>
        <w:rPr>
          <w:lang w:val="es-VE"/>
        </w:rPr>
      </w:pPr>
      <w:bookmarkStart w:id="17" w:name="_Toc166692440"/>
      <w:r w:rsidRPr="00645050">
        <w:rPr>
          <w:lang w:val="es-VE"/>
        </w:rPr>
        <w:t>Interfaces de software</w:t>
      </w:r>
      <w:bookmarkEnd w:id="17"/>
    </w:p>
    <w:p w14:paraId="74B5BA0E"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7AAF8F1D" w14:textId="77777777" w:rsidR="00645050" w:rsidRPr="00645050" w:rsidRDefault="00645050" w:rsidP="00C548E0">
      <w:pPr>
        <w:pStyle w:val="Ttulo2"/>
        <w:numPr>
          <w:ilvl w:val="0"/>
          <w:numId w:val="20"/>
        </w:numPr>
        <w:ind w:left="567" w:hanging="567"/>
        <w:rPr>
          <w:lang w:val="es-VE"/>
        </w:rPr>
      </w:pPr>
      <w:bookmarkStart w:id="18" w:name="_Toc166692441"/>
      <w:r w:rsidRPr="00645050">
        <w:rPr>
          <w:lang w:val="es-VE"/>
        </w:rPr>
        <w:t>Interfaces de comunicación</w:t>
      </w:r>
      <w:bookmarkEnd w:id="18"/>
    </w:p>
    <w:p w14:paraId="3C123842" w14:textId="77777777"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14:paraId="22050509" w14:textId="4D2EAFF7" w:rsidR="00CE72FA" w:rsidRPr="00CE72FA" w:rsidRDefault="00CE72FA" w:rsidP="00645050">
      <w:pPr>
        <w:rPr>
          <w:color w:val="00B050"/>
        </w:rPr>
      </w:pPr>
      <w:r w:rsidRPr="00CE72FA">
        <w:rPr>
          <w:color w:val="00B050"/>
        </w:rPr>
        <w:t xml:space="preserve">Incluye formatos de mensajería, estándares de comunicación </w:t>
      </w:r>
      <w:r w:rsidR="00E75043">
        <w:rPr>
          <w:color w:val="00B050"/>
        </w:rPr>
        <w:t xml:space="preserve">. </w:t>
      </w:r>
      <w:r w:rsidRPr="00CE72FA">
        <w:rPr>
          <w:color w:val="00B050"/>
        </w:rPr>
        <w:t>Describir también requerimientos de encriptación y seguridad en las comunicaciones.</w:t>
      </w:r>
    </w:p>
    <w:p w14:paraId="359EE191" w14:textId="77777777" w:rsidR="00645050" w:rsidRDefault="00645050" w:rsidP="00645050"/>
    <w:p w14:paraId="2B405377" w14:textId="77777777" w:rsidR="00645050" w:rsidRDefault="00645050" w:rsidP="00D33474">
      <w:pPr>
        <w:pStyle w:val="Ttulo1"/>
        <w:numPr>
          <w:ilvl w:val="0"/>
          <w:numId w:val="15"/>
        </w:numPr>
      </w:pPr>
      <w:bookmarkStart w:id="19" w:name="_Toc166692442"/>
      <w:proofErr w:type="spellStart"/>
      <w:r w:rsidRPr="00D33474">
        <w:t>Requerimientos</w:t>
      </w:r>
      <w:proofErr w:type="spellEnd"/>
      <w:r w:rsidRPr="00D33474">
        <w:t xml:space="preserve"> no </w:t>
      </w:r>
      <w:proofErr w:type="spellStart"/>
      <w:r w:rsidRPr="00D33474">
        <w:t>funcionales</w:t>
      </w:r>
      <w:bookmarkEnd w:id="19"/>
      <w:proofErr w:type="spellEnd"/>
    </w:p>
    <w:p w14:paraId="5C0B6590" w14:textId="77777777" w:rsidR="006D43B6" w:rsidRPr="006D43B6" w:rsidRDefault="006D43B6" w:rsidP="006D43B6">
      <w:pPr>
        <w:pStyle w:val="Ttulo1"/>
        <w:rPr>
          <w:color w:val="000000"/>
          <w:sz w:val="24"/>
          <w:szCs w:val="24"/>
          <w:lang w:val="es-VE"/>
        </w:rPr>
      </w:pPr>
      <w:r w:rsidRPr="006D43B6">
        <w:rPr>
          <w:color w:val="000000"/>
          <w:sz w:val="24"/>
          <w:szCs w:val="24"/>
          <w:lang w:val="es-VE"/>
        </w:rPr>
        <w:t>Requisitos no funcionales:</w:t>
      </w:r>
    </w:p>
    <w:p w14:paraId="1C4F2E23" w14:textId="77777777" w:rsidR="006D43B6" w:rsidRPr="006D43B6" w:rsidRDefault="006D43B6" w:rsidP="006D43B6">
      <w:pPr>
        <w:pStyle w:val="Ttulo1"/>
        <w:rPr>
          <w:color w:val="000000"/>
          <w:sz w:val="24"/>
          <w:szCs w:val="24"/>
          <w:lang w:val="es-VE"/>
        </w:rPr>
      </w:pPr>
      <w:r w:rsidRPr="006D43B6">
        <w:rPr>
          <w:color w:val="000000"/>
          <w:sz w:val="24"/>
          <w:szCs w:val="24"/>
          <w:lang w:val="es-VE"/>
        </w:rPr>
        <w:t xml:space="preserve">Rendimiento: </w:t>
      </w:r>
      <w:r w:rsidRPr="006D43B6">
        <w:rPr>
          <w:b w:val="0"/>
          <w:bCs w:val="0"/>
          <w:color w:val="000000"/>
          <w:sz w:val="24"/>
          <w:szCs w:val="24"/>
          <w:lang w:val="es-VE"/>
        </w:rPr>
        <w:t>El sistema debe ser capaz de realizar operaciones de gestión de cuentas de usuario y roles de usuario de manera eficiente, con tiempos de respuesta rápidos incluso bajo cargas de trabajo pesadas.</w:t>
      </w:r>
    </w:p>
    <w:p w14:paraId="1C022D56" w14:textId="77777777" w:rsidR="006D43B6" w:rsidRPr="006D43B6" w:rsidRDefault="006D43B6" w:rsidP="006D43B6">
      <w:pPr>
        <w:pStyle w:val="Ttulo1"/>
        <w:rPr>
          <w:color w:val="000000"/>
          <w:sz w:val="24"/>
          <w:szCs w:val="24"/>
          <w:lang w:val="es-VE"/>
        </w:rPr>
      </w:pPr>
      <w:r w:rsidRPr="006D43B6">
        <w:rPr>
          <w:color w:val="000000"/>
          <w:sz w:val="24"/>
          <w:szCs w:val="24"/>
          <w:lang w:val="es-VE"/>
        </w:rPr>
        <w:lastRenderedPageBreak/>
        <w:t xml:space="preserve">Usabilidad: </w:t>
      </w:r>
      <w:r w:rsidRPr="006D43B6">
        <w:rPr>
          <w:b w:val="0"/>
          <w:bCs w:val="0"/>
          <w:color w:val="000000"/>
          <w:sz w:val="24"/>
          <w:szCs w:val="24"/>
          <w:lang w:val="es-VE"/>
        </w:rPr>
        <w:t>La interfaz de usuario para la gestión de cuentas de usuario y roles de usuario debe ser intuitiva y fácil de usar, permitiendo a los administradores realizar tareas de manera eficiente y sin necesidad de formación adicional.</w:t>
      </w:r>
    </w:p>
    <w:p w14:paraId="6ED0D30B" w14:textId="77777777" w:rsidR="006D43B6" w:rsidRPr="006D43B6" w:rsidRDefault="006D43B6" w:rsidP="006D43B6">
      <w:pPr>
        <w:pStyle w:val="Ttulo1"/>
        <w:rPr>
          <w:color w:val="000000"/>
          <w:sz w:val="24"/>
          <w:szCs w:val="24"/>
          <w:lang w:val="es-VE"/>
        </w:rPr>
      </w:pPr>
      <w:r w:rsidRPr="006D43B6">
        <w:rPr>
          <w:color w:val="000000"/>
          <w:sz w:val="24"/>
          <w:szCs w:val="24"/>
          <w:lang w:val="es-VE"/>
        </w:rPr>
        <w:t xml:space="preserve">Disponibilidad: </w:t>
      </w:r>
      <w:r w:rsidRPr="006D43B6">
        <w:rPr>
          <w:b w:val="0"/>
          <w:bCs w:val="0"/>
          <w:color w:val="000000"/>
          <w:sz w:val="24"/>
          <w:szCs w:val="24"/>
          <w:lang w:val="es-VE"/>
        </w:rPr>
        <w:t>El sistema debe estar disponible en todo momento para que los administradores puedan gestionar las cuentas de usuario y roles de usuario según sea necesario, minimizando cualquier tiempo de inactividad planificado o no planificado.</w:t>
      </w:r>
    </w:p>
    <w:p w14:paraId="35070373" w14:textId="77777777" w:rsidR="006D43B6" w:rsidRPr="006D43B6" w:rsidRDefault="006D43B6" w:rsidP="006D43B6">
      <w:pPr>
        <w:pStyle w:val="Ttulo1"/>
        <w:rPr>
          <w:color w:val="000000"/>
          <w:sz w:val="24"/>
          <w:szCs w:val="24"/>
          <w:lang w:val="es-VE"/>
        </w:rPr>
      </w:pPr>
      <w:r w:rsidRPr="006D43B6">
        <w:rPr>
          <w:color w:val="000000"/>
          <w:sz w:val="24"/>
          <w:szCs w:val="24"/>
          <w:lang w:val="es-VE"/>
        </w:rPr>
        <w:t xml:space="preserve">Seguridad: </w:t>
      </w:r>
      <w:r w:rsidRPr="006D43B6">
        <w:rPr>
          <w:b w:val="0"/>
          <w:bCs w:val="0"/>
          <w:color w:val="000000"/>
          <w:sz w:val="24"/>
          <w:szCs w:val="24"/>
          <w:lang w:val="es-VE"/>
        </w:rPr>
        <w:t>Se deben implementar medidas de seguridad robustas para proteger la información confidencial relacionada con las cuentas de usuario y roles de usuario, incluyendo el cifrado de datos, el control de acceso basado en roles y la autenticación de usuarios.</w:t>
      </w:r>
    </w:p>
    <w:p w14:paraId="787E1FDA" w14:textId="77777777" w:rsidR="006D43B6" w:rsidRPr="006D43B6" w:rsidRDefault="006D43B6" w:rsidP="006D43B6">
      <w:pPr>
        <w:pStyle w:val="Ttulo1"/>
        <w:rPr>
          <w:color w:val="000000"/>
          <w:sz w:val="24"/>
          <w:szCs w:val="24"/>
          <w:lang w:val="es-VE"/>
        </w:rPr>
      </w:pPr>
      <w:r w:rsidRPr="006D43B6">
        <w:rPr>
          <w:color w:val="000000"/>
          <w:sz w:val="24"/>
          <w:szCs w:val="24"/>
          <w:lang w:val="es-VE"/>
        </w:rPr>
        <w:t xml:space="preserve">Compatibilidad: </w:t>
      </w:r>
      <w:r w:rsidRPr="006D43B6">
        <w:rPr>
          <w:b w:val="0"/>
          <w:bCs w:val="0"/>
          <w:color w:val="000000"/>
          <w:sz w:val="24"/>
          <w:szCs w:val="24"/>
          <w:lang w:val="es-VE"/>
        </w:rPr>
        <w:t>El sistema debe ser compatible con una variedad de plataformas y navegadores web para garantizar un acceso adecuado desde diferentes dispositivos y entornos de trabajo.</w:t>
      </w:r>
    </w:p>
    <w:p w14:paraId="3DB06D4E" w14:textId="1AC7F330" w:rsidR="006D43B6" w:rsidRDefault="006D43B6" w:rsidP="006D43B6">
      <w:pPr>
        <w:pStyle w:val="Ttulo1"/>
        <w:rPr>
          <w:b w:val="0"/>
          <w:bCs w:val="0"/>
          <w:color w:val="000000"/>
          <w:sz w:val="24"/>
          <w:szCs w:val="24"/>
          <w:lang w:val="es-VE"/>
        </w:rPr>
      </w:pPr>
      <w:r w:rsidRPr="006D43B6">
        <w:rPr>
          <w:color w:val="000000"/>
          <w:sz w:val="24"/>
          <w:szCs w:val="24"/>
          <w:lang w:val="es-VE"/>
        </w:rPr>
        <w:t xml:space="preserve">Mantenimiento: </w:t>
      </w:r>
      <w:r w:rsidRPr="006D43B6">
        <w:rPr>
          <w:b w:val="0"/>
          <w:bCs w:val="0"/>
          <w:color w:val="000000"/>
          <w:sz w:val="24"/>
          <w:szCs w:val="24"/>
          <w:lang w:val="es-VE"/>
        </w:rPr>
        <w:t>El sistema debe ser fácil de mantener y actualizar, con la capacidad de aplicar parches de seguridad y realizar actualizaciones de software de manera rápida y sin problemas.</w:t>
      </w:r>
    </w:p>
    <w:p w14:paraId="5DCEC343" w14:textId="77777777" w:rsidR="00410948" w:rsidRDefault="00B54BDF" w:rsidP="00645050">
      <w:pPr>
        <w:rPr>
          <w:color w:val="00B050"/>
        </w:rPr>
      </w:pPr>
      <w:r w:rsidRPr="00B54BDF">
        <w:rPr>
          <w:color w:val="00B050"/>
        </w:rPr>
        <w:t xml:space="preserve">Los </w:t>
      </w:r>
      <w:hyperlink r:id="rId11" w:history="1">
        <w:r w:rsidRPr="00B54BDF">
          <w:rPr>
            <w:rStyle w:val="Hipervnculo"/>
          </w:rPr>
          <w:t>requerimientos no funcionales</w:t>
        </w:r>
      </w:hyperlink>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14:paraId="6025C2AC" w14:textId="77777777" w:rsidR="00B54BDF" w:rsidRDefault="00B54BDF" w:rsidP="00645050">
      <w:pPr>
        <w:rPr>
          <w:color w:val="00B050"/>
        </w:rPr>
      </w:pPr>
    </w:p>
    <w:p w14:paraId="23AA1874" w14:textId="77777777"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14:paraId="4F78D70F" w14:textId="77777777" w:rsidR="00B54BDF" w:rsidRDefault="00B54BDF" w:rsidP="00B54BDF">
      <w:pPr>
        <w:shd w:val="clear" w:color="auto" w:fill="FFFFFF"/>
        <w:spacing w:after="0" w:line="240" w:lineRule="auto"/>
        <w:rPr>
          <w:rFonts w:eastAsia="Times New Roman" w:cs="Arial"/>
          <w:color w:val="00B050"/>
          <w:szCs w:val="24"/>
          <w:lang w:eastAsia="es-VE"/>
        </w:rPr>
      </w:pPr>
    </w:p>
    <w:p w14:paraId="69DF27C6" w14:textId="77777777" w:rsidR="00B54BDF" w:rsidRDefault="00B54BDF" w:rsidP="00B54BDF">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2" w:history="1">
        <w:r w:rsidRPr="00B54BDF">
          <w:rPr>
            <w:rStyle w:val="Hipervnculo"/>
            <w:rFonts w:eastAsia="Times New Roman" w:cs="Arial"/>
            <w:szCs w:val="24"/>
            <w:lang w:eastAsia="es-VE"/>
          </w:rPr>
          <w:t>Ejemplos de requerimientos no funcionales de software</w:t>
        </w:r>
      </w:hyperlink>
    </w:p>
    <w:p w14:paraId="3105C227" w14:textId="77777777" w:rsidR="00B54BDF" w:rsidRPr="00B54BDF" w:rsidRDefault="00B54BDF" w:rsidP="00645050">
      <w:pPr>
        <w:rPr>
          <w:color w:val="00B050"/>
        </w:rPr>
      </w:pPr>
    </w:p>
    <w:p w14:paraId="44F6293C" w14:textId="77777777" w:rsidR="00410948" w:rsidRDefault="00410948" w:rsidP="00645050"/>
    <w:p w14:paraId="3298BF2F" w14:textId="77777777" w:rsidR="00410948" w:rsidRDefault="00410948" w:rsidP="00645050"/>
    <w:p w14:paraId="28EB467E" w14:textId="77777777" w:rsidR="00410948" w:rsidRDefault="00410948" w:rsidP="00645050"/>
    <w:p w14:paraId="64FC1023" w14:textId="77777777" w:rsidR="00410948" w:rsidRDefault="00410948" w:rsidP="00645050"/>
    <w:p w14:paraId="3503E9AE" w14:textId="77777777" w:rsidR="00410948" w:rsidRDefault="00410948" w:rsidP="00645050"/>
    <w:p w14:paraId="72287F51" w14:textId="77777777" w:rsidR="00410948" w:rsidRDefault="00410948" w:rsidP="00645050"/>
    <w:p w14:paraId="16A92EBB" w14:textId="77777777" w:rsidR="00410948" w:rsidRDefault="00410948" w:rsidP="00645050"/>
    <w:p w14:paraId="7372696A" w14:textId="77777777" w:rsidR="00410948" w:rsidRDefault="00410948" w:rsidP="00645050"/>
    <w:p w14:paraId="0742EB2B" w14:textId="77777777" w:rsidR="00410948" w:rsidRDefault="00410948" w:rsidP="00645050"/>
    <w:p w14:paraId="2D447437" w14:textId="77777777" w:rsidR="00410948" w:rsidRDefault="00410948" w:rsidP="00645050"/>
    <w:p w14:paraId="362B202C" w14:textId="77777777" w:rsidR="00410948" w:rsidRDefault="00410948" w:rsidP="00645050"/>
    <w:p w14:paraId="2F7E08AF" w14:textId="77777777" w:rsidR="00410948" w:rsidRDefault="00410948" w:rsidP="00645050"/>
    <w:p w14:paraId="111FED1B" w14:textId="77777777" w:rsidR="00410948" w:rsidRDefault="00410948" w:rsidP="00645050"/>
    <w:p w14:paraId="10D7DBE2" w14:textId="77777777" w:rsidR="00410948" w:rsidRDefault="00410948" w:rsidP="00645050"/>
    <w:p w14:paraId="441B33FC" w14:textId="77777777" w:rsidR="00410948" w:rsidRDefault="00410948" w:rsidP="00645050"/>
    <w:p w14:paraId="12A03F8C" w14:textId="77777777" w:rsidR="00410948" w:rsidRPr="00F223DC" w:rsidRDefault="00410948" w:rsidP="00645050"/>
    <w:p w14:paraId="28B2AAD0" w14:textId="77777777" w:rsidR="00410948" w:rsidRPr="00F223DC" w:rsidRDefault="00410948" w:rsidP="00645050"/>
    <w:p w14:paraId="694FB5F1" w14:textId="77777777" w:rsidR="00410948" w:rsidRPr="00F223DC" w:rsidRDefault="00410948" w:rsidP="00645050"/>
    <w:p w14:paraId="3203CA39" w14:textId="77777777" w:rsidR="00410948" w:rsidRPr="00F223DC" w:rsidRDefault="00410948" w:rsidP="00645050"/>
    <w:p w14:paraId="5671C738" w14:textId="77777777" w:rsidR="00410948" w:rsidRPr="00F223DC" w:rsidRDefault="00410948" w:rsidP="00645050"/>
    <w:p w14:paraId="65F4995E" w14:textId="77777777" w:rsidR="00410948" w:rsidRPr="00F223DC" w:rsidRDefault="00410948" w:rsidP="00645050"/>
    <w:p w14:paraId="73AC85CF" w14:textId="77777777" w:rsidR="00410948" w:rsidRPr="00F223DC" w:rsidRDefault="00410948" w:rsidP="00645050"/>
    <w:p w14:paraId="3C964E29" w14:textId="77777777" w:rsidR="00410948" w:rsidRPr="00F223DC" w:rsidRDefault="00410948" w:rsidP="00645050"/>
    <w:p w14:paraId="6D414D63" w14:textId="77777777" w:rsidR="00410948" w:rsidRPr="00F223DC" w:rsidRDefault="00410948" w:rsidP="00645050"/>
    <w:p w14:paraId="7D42CEA4" w14:textId="77777777" w:rsidR="00410948" w:rsidRPr="00F223DC" w:rsidRDefault="00410948" w:rsidP="00645050"/>
    <w:p w14:paraId="06FE5734" w14:textId="77777777" w:rsidR="00410948" w:rsidRPr="00F223DC" w:rsidRDefault="00410948" w:rsidP="00645050"/>
    <w:p w14:paraId="66640F79" w14:textId="77777777" w:rsidR="00410948" w:rsidRPr="00F223DC" w:rsidRDefault="00410948" w:rsidP="00645050"/>
    <w:p w14:paraId="27B28DE5" w14:textId="77777777" w:rsidR="00410948" w:rsidRPr="00F223DC" w:rsidRDefault="00410948" w:rsidP="00645050"/>
    <w:p w14:paraId="07FA441D" w14:textId="77777777" w:rsidR="00410948" w:rsidRPr="00F223DC" w:rsidRDefault="00410948" w:rsidP="00645050"/>
    <w:p w14:paraId="2713CFAC" w14:textId="77777777" w:rsidR="00410948" w:rsidRPr="00F223DC" w:rsidRDefault="00410948" w:rsidP="00645050"/>
    <w:p w14:paraId="3E12C9BC" w14:textId="77777777" w:rsidR="00410948" w:rsidRPr="00F223DC" w:rsidRDefault="00410948" w:rsidP="00645050"/>
    <w:p w14:paraId="71D1F960" w14:textId="77777777" w:rsidR="00410948" w:rsidRPr="00F223DC" w:rsidRDefault="00410948" w:rsidP="00645050"/>
    <w:p w14:paraId="6C306B19" w14:textId="77777777" w:rsidR="00410948" w:rsidRPr="00645050" w:rsidRDefault="00410948" w:rsidP="00645050"/>
    <w:sectPr w:rsidR="00410948" w:rsidRPr="00645050" w:rsidSect="00064CA9">
      <w:headerReference w:type="default" r:id="rId13"/>
      <w:footerReference w:type="default" r:id="rId14"/>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4BB755" w14:textId="77777777" w:rsidR="005A06BE" w:rsidRDefault="005A06BE" w:rsidP="00061A87">
      <w:pPr>
        <w:spacing w:after="0" w:line="240" w:lineRule="auto"/>
      </w:pPr>
      <w:r>
        <w:separator/>
      </w:r>
    </w:p>
  </w:endnote>
  <w:endnote w:type="continuationSeparator" w:id="0">
    <w:p w14:paraId="70BD9E1E" w14:textId="77777777" w:rsidR="005A06BE" w:rsidRDefault="005A06BE"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CAD02"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812C6" w14:textId="77777777" w:rsidR="005A06BE" w:rsidRDefault="005A06BE" w:rsidP="00061A87">
      <w:pPr>
        <w:spacing w:after="0" w:line="240" w:lineRule="auto"/>
      </w:pPr>
      <w:r>
        <w:separator/>
      </w:r>
    </w:p>
  </w:footnote>
  <w:footnote w:type="continuationSeparator" w:id="0">
    <w:p w14:paraId="0202DCEC" w14:textId="77777777" w:rsidR="005A06BE" w:rsidRDefault="005A06BE"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F6D7A" w14:textId="3F945112" w:rsidR="002D5AFF" w:rsidRDefault="002D5AFF" w:rsidP="00061A87">
    <w:pPr>
      <w:pStyle w:val="Encabezado"/>
      <w:spacing w:after="0"/>
      <w:rPr>
        <w:b/>
        <w:color w:val="0D0D0D"/>
        <w:sz w:val="28"/>
        <w:szCs w:val="28"/>
      </w:rPr>
    </w:pPr>
    <w:r>
      <w:rPr>
        <w:b/>
        <w:color w:val="0D0D0D"/>
        <w:sz w:val="28"/>
        <w:szCs w:val="28"/>
      </w:rPr>
      <w:t>La Oficina de Proyectos de Informática</w:t>
    </w:r>
  </w:p>
  <w:p w14:paraId="18D7B5D8" w14:textId="747E9E1D" w:rsidR="002D5AFF" w:rsidRDefault="00000000" w:rsidP="0070590D">
    <w:pPr>
      <w:pStyle w:val="Encabezado"/>
      <w:spacing w:after="0"/>
      <w:jc w:val="right"/>
      <w:rPr>
        <w:b/>
        <w:i/>
        <w:color w:val="365F91"/>
        <w:szCs w:val="24"/>
      </w:rPr>
    </w:pPr>
    <w:r>
      <w:rPr>
        <w:b/>
        <w:i/>
        <w:color w:val="365F91"/>
        <w:szCs w:val="24"/>
      </w:rPr>
      <w:pict w14:anchorId="14C7BE2D">
        <v:rect id="_x0000_s1026" style="position:absolute;left:0;text-align:left;margin-left:-5.25pt;margin-top:16.1pt;width:450.6pt;height:12.8pt;z-index:1" fillcolor="#4f81bd" strokecolor="#f2f2f2" strokeweight="3pt">
          <v:shadow on="t" type="perspective" color="#243f60" opacity=".5" offset="1pt" offset2="-1pt"/>
        </v:rect>
      </w:pict>
    </w:r>
  </w:p>
  <w:p w14:paraId="2667CEC0"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15:restartNumberingAfterBreak="0">
    <w:nsid w:val="16EC0875"/>
    <w:multiLevelType w:val="multilevel"/>
    <w:tmpl w:val="3A0A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0" w15:restartNumberingAfterBreak="0">
    <w:nsid w:val="33A037A7"/>
    <w:multiLevelType w:val="multilevel"/>
    <w:tmpl w:val="63FC20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2"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4" w15:restartNumberingAfterBreak="0">
    <w:nsid w:val="3E044D31"/>
    <w:multiLevelType w:val="multilevel"/>
    <w:tmpl w:val="3A367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C73B30"/>
    <w:multiLevelType w:val="multilevel"/>
    <w:tmpl w:val="B132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A51A7A"/>
    <w:multiLevelType w:val="multilevel"/>
    <w:tmpl w:val="C6EE2A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15:restartNumberingAfterBreak="0">
    <w:nsid w:val="653E57B4"/>
    <w:multiLevelType w:val="hybridMultilevel"/>
    <w:tmpl w:val="C3983A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9D97055"/>
    <w:multiLevelType w:val="multilevel"/>
    <w:tmpl w:val="0B7E4750"/>
    <w:lvl w:ilvl="0">
      <w:start w:val="1"/>
      <w:numFmt w:val="decimal"/>
      <w:lvlText w:val="%1."/>
      <w:lvlJc w:val="left"/>
      <w:pPr>
        <w:ind w:left="3240" w:hanging="360"/>
      </w:pPr>
      <w:rPr>
        <w:lang w:val="es-V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F33E2B"/>
    <w:multiLevelType w:val="multilevel"/>
    <w:tmpl w:val="4FBEC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7070831">
    <w:abstractNumId w:val="1"/>
  </w:num>
  <w:num w:numId="2" w16cid:durableId="609900539">
    <w:abstractNumId w:val="3"/>
  </w:num>
  <w:num w:numId="3" w16cid:durableId="206533649">
    <w:abstractNumId w:val="2"/>
  </w:num>
  <w:num w:numId="4" w16cid:durableId="158038100">
    <w:abstractNumId w:val="25"/>
  </w:num>
  <w:num w:numId="5" w16cid:durableId="2102022897">
    <w:abstractNumId w:val="7"/>
  </w:num>
  <w:num w:numId="6" w16cid:durableId="889612671">
    <w:abstractNumId w:val="21"/>
  </w:num>
  <w:num w:numId="7" w16cid:durableId="1982490956">
    <w:abstractNumId w:val="20"/>
  </w:num>
  <w:num w:numId="8" w16cid:durableId="1392266103">
    <w:abstractNumId w:val="8"/>
  </w:num>
  <w:num w:numId="9" w16cid:durableId="1186362262">
    <w:abstractNumId w:val="17"/>
  </w:num>
  <w:num w:numId="10" w16cid:durableId="180242310">
    <w:abstractNumId w:val="12"/>
  </w:num>
  <w:num w:numId="11" w16cid:durableId="543178847">
    <w:abstractNumId w:val="0"/>
  </w:num>
  <w:num w:numId="12" w16cid:durableId="1213349973">
    <w:abstractNumId w:val="23"/>
  </w:num>
  <w:num w:numId="13" w16cid:durableId="914777927">
    <w:abstractNumId w:val="16"/>
  </w:num>
  <w:num w:numId="14" w16cid:durableId="1727217071">
    <w:abstractNumId w:val="11"/>
  </w:num>
  <w:num w:numId="15" w16cid:durableId="499085691">
    <w:abstractNumId w:val="26"/>
  </w:num>
  <w:num w:numId="16" w16cid:durableId="1222400432">
    <w:abstractNumId w:val="28"/>
  </w:num>
  <w:num w:numId="17" w16cid:durableId="246040878">
    <w:abstractNumId w:val="27"/>
  </w:num>
  <w:num w:numId="18" w16cid:durableId="579605193">
    <w:abstractNumId w:val="19"/>
  </w:num>
  <w:num w:numId="19" w16cid:durableId="1273561361">
    <w:abstractNumId w:val="6"/>
  </w:num>
  <w:num w:numId="20" w16cid:durableId="359934683">
    <w:abstractNumId w:val="18"/>
  </w:num>
  <w:num w:numId="21" w16cid:durableId="1283074813">
    <w:abstractNumId w:val="9"/>
  </w:num>
  <w:num w:numId="22" w16cid:durableId="1916239147">
    <w:abstractNumId w:val="4"/>
  </w:num>
  <w:num w:numId="23" w16cid:durableId="583536162">
    <w:abstractNumId w:val="13"/>
  </w:num>
  <w:num w:numId="24" w16cid:durableId="1302464607">
    <w:abstractNumId w:val="15"/>
  </w:num>
  <w:num w:numId="25" w16cid:durableId="1188174904">
    <w:abstractNumId w:val="5"/>
  </w:num>
  <w:num w:numId="26" w16cid:durableId="1454709002">
    <w:abstractNumId w:val="24"/>
  </w:num>
  <w:num w:numId="27" w16cid:durableId="1848591045">
    <w:abstractNumId w:val="14"/>
  </w:num>
  <w:num w:numId="28" w16cid:durableId="1187256727">
    <w:abstractNumId w:val="10"/>
  </w:num>
  <w:num w:numId="29" w16cid:durableId="177698062">
    <w:abstractNumId w:val="22"/>
  </w:num>
  <w:num w:numId="30" w16cid:durableId="1757554541">
    <w:abstractNumId w:val="2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NotTrackMoves/>
  <w:defaultTabStop w:val="708"/>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5152"/>
    <w:rsid w:val="00010282"/>
    <w:rsid w:val="00010A4C"/>
    <w:rsid w:val="00014020"/>
    <w:rsid w:val="000235E9"/>
    <w:rsid w:val="00033C47"/>
    <w:rsid w:val="00036084"/>
    <w:rsid w:val="00036C66"/>
    <w:rsid w:val="00051AE7"/>
    <w:rsid w:val="00060BF9"/>
    <w:rsid w:val="00061A87"/>
    <w:rsid w:val="0006209A"/>
    <w:rsid w:val="00064CA9"/>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100D80"/>
    <w:rsid w:val="001154E9"/>
    <w:rsid w:val="00140454"/>
    <w:rsid w:val="001445C6"/>
    <w:rsid w:val="0014771E"/>
    <w:rsid w:val="00163E9E"/>
    <w:rsid w:val="00171F04"/>
    <w:rsid w:val="00175B16"/>
    <w:rsid w:val="00176415"/>
    <w:rsid w:val="00176567"/>
    <w:rsid w:val="00176DBB"/>
    <w:rsid w:val="00176EB4"/>
    <w:rsid w:val="00184BAA"/>
    <w:rsid w:val="0019128F"/>
    <w:rsid w:val="001912B9"/>
    <w:rsid w:val="001917A4"/>
    <w:rsid w:val="001A0AC9"/>
    <w:rsid w:val="001A4F51"/>
    <w:rsid w:val="001A5AF7"/>
    <w:rsid w:val="001B5391"/>
    <w:rsid w:val="001B77EF"/>
    <w:rsid w:val="001C03E2"/>
    <w:rsid w:val="001C11EA"/>
    <w:rsid w:val="001C3EAB"/>
    <w:rsid w:val="001D0D3B"/>
    <w:rsid w:val="001D156C"/>
    <w:rsid w:val="001D1AD3"/>
    <w:rsid w:val="001D487D"/>
    <w:rsid w:val="001D4C1E"/>
    <w:rsid w:val="001E0577"/>
    <w:rsid w:val="001E2474"/>
    <w:rsid w:val="001E5F97"/>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01D5"/>
    <w:rsid w:val="002F1AFE"/>
    <w:rsid w:val="002F26FF"/>
    <w:rsid w:val="002F34E0"/>
    <w:rsid w:val="002F67AD"/>
    <w:rsid w:val="00300263"/>
    <w:rsid w:val="003019DD"/>
    <w:rsid w:val="00304BD5"/>
    <w:rsid w:val="00305D8E"/>
    <w:rsid w:val="0030767E"/>
    <w:rsid w:val="0033511C"/>
    <w:rsid w:val="003403DB"/>
    <w:rsid w:val="00350ACB"/>
    <w:rsid w:val="00354E86"/>
    <w:rsid w:val="00390266"/>
    <w:rsid w:val="003907E2"/>
    <w:rsid w:val="0039543E"/>
    <w:rsid w:val="003B1F0E"/>
    <w:rsid w:val="003B69C4"/>
    <w:rsid w:val="003C62A1"/>
    <w:rsid w:val="003C7B62"/>
    <w:rsid w:val="003D0A70"/>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0FA0"/>
    <w:rsid w:val="004260D4"/>
    <w:rsid w:val="0043069E"/>
    <w:rsid w:val="00430A80"/>
    <w:rsid w:val="00436235"/>
    <w:rsid w:val="00436C15"/>
    <w:rsid w:val="00444641"/>
    <w:rsid w:val="0045337A"/>
    <w:rsid w:val="00454121"/>
    <w:rsid w:val="00457724"/>
    <w:rsid w:val="004630CF"/>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5FFC"/>
    <w:rsid w:val="004F6186"/>
    <w:rsid w:val="005077C8"/>
    <w:rsid w:val="005151D9"/>
    <w:rsid w:val="005154DA"/>
    <w:rsid w:val="00531D18"/>
    <w:rsid w:val="00543AE0"/>
    <w:rsid w:val="00553BDE"/>
    <w:rsid w:val="00554E5F"/>
    <w:rsid w:val="00555761"/>
    <w:rsid w:val="005574CF"/>
    <w:rsid w:val="005631EB"/>
    <w:rsid w:val="00570B19"/>
    <w:rsid w:val="005A06BE"/>
    <w:rsid w:val="005A5CE8"/>
    <w:rsid w:val="005B1AB7"/>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336A4"/>
    <w:rsid w:val="00640E1C"/>
    <w:rsid w:val="0064225D"/>
    <w:rsid w:val="00645050"/>
    <w:rsid w:val="0064583A"/>
    <w:rsid w:val="00650B9B"/>
    <w:rsid w:val="00654873"/>
    <w:rsid w:val="006567CD"/>
    <w:rsid w:val="00673671"/>
    <w:rsid w:val="00675C55"/>
    <w:rsid w:val="00685F53"/>
    <w:rsid w:val="0069279D"/>
    <w:rsid w:val="00694BD0"/>
    <w:rsid w:val="006A0EEF"/>
    <w:rsid w:val="006A67A0"/>
    <w:rsid w:val="006B5E5F"/>
    <w:rsid w:val="006B7F3D"/>
    <w:rsid w:val="006C0630"/>
    <w:rsid w:val="006C0644"/>
    <w:rsid w:val="006C37A4"/>
    <w:rsid w:val="006C41BE"/>
    <w:rsid w:val="006D171F"/>
    <w:rsid w:val="006D43B6"/>
    <w:rsid w:val="006E1B67"/>
    <w:rsid w:val="006E74DF"/>
    <w:rsid w:val="00703CBC"/>
    <w:rsid w:val="0070590D"/>
    <w:rsid w:val="007061C8"/>
    <w:rsid w:val="00712550"/>
    <w:rsid w:val="0071295F"/>
    <w:rsid w:val="0071315B"/>
    <w:rsid w:val="007169D7"/>
    <w:rsid w:val="00723384"/>
    <w:rsid w:val="007306A2"/>
    <w:rsid w:val="00730D8F"/>
    <w:rsid w:val="00732620"/>
    <w:rsid w:val="00744582"/>
    <w:rsid w:val="007579BE"/>
    <w:rsid w:val="007618DF"/>
    <w:rsid w:val="00766AF8"/>
    <w:rsid w:val="00767100"/>
    <w:rsid w:val="00775D52"/>
    <w:rsid w:val="00780098"/>
    <w:rsid w:val="00790A91"/>
    <w:rsid w:val="0079797D"/>
    <w:rsid w:val="007979FB"/>
    <w:rsid w:val="007A21E2"/>
    <w:rsid w:val="007C3AB4"/>
    <w:rsid w:val="007C453A"/>
    <w:rsid w:val="007D06E1"/>
    <w:rsid w:val="007E3957"/>
    <w:rsid w:val="007F1DEA"/>
    <w:rsid w:val="007F30B0"/>
    <w:rsid w:val="007F6C57"/>
    <w:rsid w:val="00802E0A"/>
    <w:rsid w:val="0080330C"/>
    <w:rsid w:val="0080643E"/>
    <w:rsid w:val="0081070C"/>
    <w:rsid w:val="008167FF"/>
    <w:rsid w:val="008241DE"/>
    <w:rsid w:val="008336E9"/>
    <w:rsid w:val="00843E0D"/>
    <w:rsid w:val="00847DB4"/>
    <w:rsid w:val="008534BF"/>
    <w:rsid w:val="008611B3"/>
    <w:rsid w:val="008663DD"/>
    <w:rsid w:val="0089309F"/>
    <w:rsid w:val="008A208C"/>
    <w:rsid w:val="008C2AC5"/>
    <w:rsid w:val="008C2D5F"/>
    <w:rsid w:val="008C57BA"/>
    <w:rsid w:val="008C6058"/>
    <w:rsid w:val="008D0C20"/>
    <w:rsid w:val="008F1C52"/>
    <w:rsid w:val="008F218C"/>
    <w:rsid w:val="008F734E"/>
    <w:rsid w:val="0090549E"/>
    <w:rsid w:val="009067AE"/>
    <w:rsid w:val="00907FB8"/>
    <w:rsid w:val="00911FB2"/>
    <w:rsid w:val="009221CD"/>
    <w:rsid w:val="009266B6"/>
    <w:rsid w:val="00931971"/>
    <w:rsid w:val="00934081"/>
    <w:rsid w:val="0093573F"/>
    <w:rsid w:val="00942DCE"/>
    <w:rsid w:val="0095741A"/>
    <w:rsid w:val="00961C63"/>
    <w:rsid w:val="00962E8E"/>
    <w:rsid w:val="00963402"/>
    <w:rsid w:val="0096607B"/>
    <w:rsid w:val="00973240"/>
    <w:rsid w:val="00973C3B"/>
    <w:rsid w:val="009743D6"/>
    <w:rsid w:val="00977026"/>
    <w:rsid w:val="009800B8"/>
    <w:rsid w:val="009827B3"/>
    <w:rsid w:val="00984139"/>
    <w:rsid w:val="0098447B"/>
    <w:rsid w:val="00985734"/>
    <w:rsid w:val="00992E52"/>
    <w:rsid w:val="00997F69"/>
    <w:rsid w:val="009A5855"/>
    <w:rsid w:val="009B26FF"/>
    <w:rsid w:val="009B468E"/>
    <w:rsid w:val="009D4B5D"/>
    <w:rsid w:val="009D7D4B"/>
    <w:rsid w:val="009F467B"/>
    <w:rsid w:val="00A01F53"/>
    <w:rsid w:val="00A12199"/>
    <w:rsid w:val="00A1665A"/>
    <w:rsid w:val="00A21526"/>
    <w:rsid w:val="00A21E3D"/>
    <w:rsid w:val="00A253F9"/>
    <w:rsid w:val="00A26814"/>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5581"/>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024F"/>
    <w:rsid w:val="00BD581E"/>
    <w:rsid w:val="00BD77B7"/>
    <w:rsid w:val="00BF0184"/>
    <w:rsid w:val="00BF15A3"/>
    <w:rsid w:val="00BF26C2"/>
    <w:rsid w:val="00BF48C3"/>
    <w:rsid w:val="00C03909"/>
    <w:rsid w:val="00C11E7C"/>
    <w:rsid w:val="00C17F0A"/>
    <w:rsid w:val="00C22D44"/>
    <w:rsid w:val="00C24A57"/>
    <w:rsid w:val="00C31CFC"/>
    <w:rsid w:val="00C3380A"/>
    <w:rsid w:val="00C34441"/>
    <w:rsid w:val="00C346CA"/>
    <w:rsid w:val="00C53416"/>
    <w:rsid w:val="00C548E0"/>
    <w:rsid w:val="00C6114F"/>
    <w:rsid w:val="00C64E24"/>
    <w:rsid w:val="00C65B53"/>
    <w:rsid w:val="00C879C1"/>
    <w:rsid w:val="00C93CAF"/>
    <w:rsid w:val="00C95DA3"/>
    <w:rsid w:val="00CA271E"/>
    <w:rsid w:val="00CA5CB0"/>
    <w:rsid w:val="00CA7787"/>
    <w:rsid w:val="00CB0315"/>
    <w:rsid w:val="00CB1407"/>
    <w:rsid w:val="00CB3689"/>
    <w:rsid w:val="00CB3FA5"/>
    <w:rsid w:val="00CB6EF1"/>
    <w:rsid w:val="00CD4128"/>
    <w:rsid w:val="00CD49EF"/>
    <w:rsid w:val="00CE18A8"/>
    <w:rsid w:val="00CE323C"/>
    <w:rsid w:val="00CE72FA"/>
    <w:rsid w:val="00CF007E"/>
    <w:rsid w:val="00CF1D71"/>
    <w:rsid w:val="00CF5FF9"/>
    <w:rsid w:val="00CF62E8"/>
    <w:rsid w:val="00D00AB1"/>
    <w:rsid w:val="00D020B3"/>
    <w:rsid w:val="00D02913"/>
    <w:rsid w:val="00D06DEB"/>
    <w:rsid w:val="00D070A0"/>
    <w:rsid w:val="00D15CFA"/>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75043"/>
    <w:rsid w:val="00E81F86"/>
    <w:rsid w:val="00E87DEC"/>
    <w:rsid w:val="00E914A2"/>
    <w:rsid w:val="00EA0988"/>
    <w:rsid w:val="00EA5115"/>
    <w:rsid w:val="00EA590D"/>
    <w:rsid w:val="00EB00BD"/>
    <w:rsid w:val="00EB1CBB"/>
    <w:rsid w:val="00EB2115"/>
    <w:rsid w:val="00EB5AD0"/>
    <w:rsid w:val="00EB6367"/>
    <w:rsid w:val="00EB6794"/>
    <w:rsid w:val="00EC178F"/>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038D"/>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4FE"/>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02CEE"/>
  <w15:chartTrackingRefBased/>
  <w15:docId w15:val="{86561233-DA22-4C53-A2D2-EF6264F6E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AE7"/>
    <w:pPr>
      <w:spacing w:after="200" w:line="276" w:lineRule="auto"/>
    </w:pPr>
    <w:rPr>
      <w:rFonts w:ascii="Arial" w:hAnsi="Arial"/>
      <w:sz w:val="24"/>
      <w:szCs w:val="22"/>
      <w:lang w:val="es-VE"/>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9448">
      <w:bodyDiv w:val="1"/>
      <w:marLeft w:val="0"/>
      <w:marRight w:val="0"/>
      <w:marTop w:val="0"/>
      <w:marBottom w:val="0"/>
      <w:divBdr>
        <w:top w:val="none" w:sz="0" w:space="0" w:color="auto"/>
        <w:left w:val="none" w:sz="0" w:space="0" w:color="auto"/>
        <w:bottom w:val="none" w:sz="0" w:space="0" w:color="auto"/>
        <w:right w:val="none" w:sz="0" w:space="0" w:color="auto"/>
      </w:divBdr>
    </w:div>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91857161">
      <w:bodyDiv w:val="1"/>
      <w:marLeft w:val="0"/>
      <w:marRight w:val="0"/>
      <w:marTop w:val="0"/>
      <w:marBottom w:val="0"/>
      <w:divBdr>
        <w:top w:val="none" w:sz="0" w:space="0" w:color="auto"/>
        <w:left w:val="none" w:sz="0" w:space="0" w:color="auto"/>
        <w:bottom w:val="none" w:sz="0" w:space="0" w:color="auto"/>
        <w:right w:val="none" w:sz="0" w:space="0" w:color="auto"/>
      </w:divBdr>
    </w:div>
    <w:div w:id="632104882">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0765440">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07637301">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09273441">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567447653">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0281492">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moinformatica.com/2015/05/requerimientos-no-funcionales-ejemplo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moinformatica.com/2013/01/requerimientos-no-funcionales-porqu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moinformatica.com/2017/02/requerimientos-funcionales-ejemplos.html" TargetMode="External"/><Relationship Id="rId4" Type="http://schemas.openxmlformats.org/officeDocument/2006/relationships/settings" Target="settings.xml"/><Relationship Id="rId9" Type="http://schemas.openxmlformats.org/officeDocument/2006/relationships/hyperlink" Target="http://www.pmoinformatica.com/2015/05/matriz-de-trazabilidad-de-requisitos.html"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9AA5B-5FB8-4E11-88D7-65ADEED2E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17</Pages>
  <Words>3318</Words>
  <Characters>18918</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22192</CharactersWithSpaces>
  <SharedDoc>false</SharedDoc>
  <HLinks>
    <vt:vector size="24" baseType="variant">
      <vt:variant>
        <vt:i4>5767246</vt:i4>
      </vt:variant>
      <vt:variant>
        <vt:i4>81</vt:i4>
      </vt:variant>
      <vt:variant>
        <vt:i4>0</vt:i4>
      </vt:variant>
      <vt:variant>
        <vt:i4>5</vt:i4>
      </vt:variant>
      <vt:variant>
        <vt:lpwstr>http://www.pmoinformatica.com/2015/05/requerimientos-no-funcionales-ejemplos.html</vt:lpwstr>
      </vt:variant>
      <vt:variant>
        <vt:lpwstr/>
      </vt:variant>
      <vt:variant>
        <vt:i4>3997730</vt:i4>
      </vt:variant>
      <vt:variant>
        <vt:i4>78</vt:i4>
      </vt:variant>
      <vt:variant>
        <vt:i4>0</vt:i4>
      </vt:variant>
      <vt:variant>
        <vt:i4>5</vt:i4>
      </vt:variant>
      <vt:variant>
        <vt:lpwstr>http://www.pmoinformatica.com/2013/01/requerimientos-no-funcionales-porque.html</vt:lpwstr>
      </vt:variant>
      <vt:variant>
        <vt:lpwstr/>
      </vt:variant>
      <vt:variant>
        <vt:i4>7143486</vt:i4>
      </vt:variant>
      <vt:variant>
        <vt:i4>75</vt:i4>
      </vt:variant>
      <vt:variant>
        <vt:i4>0</vt:i4>
      </vt:variant>
      <vt:variant>
        <vt:i4>5</vt:i4>
      </vt:variant>
      <vt:variant>
        <vt:lpwstr>http://www.pmoinformatica.com/2017/02/requerimientos-funcionales-ejemplos.html</vt:lpwstr>
      </vt:variant>
      <vt:variant>
        <vt:lpwstr/>
      </vt:variant>
      <vt:variant>
        <vt:i4>3473517</vt:i4>
      </vt:variant>
      <vt:variant>
        <vt:i4>72</vt:i4>
      </vt:variant>
      <vt:variant>
        <vt:i4>0</vt:i4>
      </vt:variant>
      <vt:variant>
        <vt:i4>5</vt:i4>
      </vt:variant>
      <vt:variant>
        <vt:lpwstr>http://www.pmoinformatica.com/2015/05/matriz-de-trazabilidad-de-requisitos.html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JORGE ALEXANDER ZUMBA MORALES</cp:lastModifiedBy>
  <cp:revision>18</cp:revision>
  <cp:lastPrinted>2012-10-28T15:39:00Z</cp:lastPrinted>
  <dcterms:created xsi:type="dcterms:W3CDTF">2024-05-01T15:09:00Z</dcterms:created>
  <dcterms:modified xsi:type="dcterms:W3CDTF">2024-05-16T13:32:00Z</dcterms:modified>
</cp:coreProperties>
</file>