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90" w:rsidRPr="002E03C1" w:rsidRDefault="00B92090" w:rsidP="00B920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1F1F1F"/>
          <w:sz w:val="24"/>
          <w:szCs w:val="27"/>
          <w:lang w:eastAsia="ru-RU"/>
        </w:rPr>
      </w:pPr>
      <w:bookmarkStart w:id="0" w:name="permission"/>
      <w:bookmarkStart w:id="1" w:name="_GoBack"/>
      <w:r w:rsidRPr="002E03C1">
        <w:rPr>
          <w:rFonts w:ascii="Arial" w:eastAsia="Times New Roman" w:hAnsi="Arial" w:cs="Arial"/>
          <w:b/>
          <w:color w:val="1F1F1F"/>
          <w:sz w:val="24"/>
          <w:szCs w:val="27"/>
          <w:lang w:eastAsia="ru-RU"/>
        </w:rPr>
        <w:t>Как предоставить Картам доступ к данным о местоположении в браузере</w:t>
      </w:r>
      <w:bookmarkEnd w:id="0"/>
    </w:p>
    <w:p w:rsidR="00B92090" w:rsidRPr="002E03C1" w:rsidRDefault="00B92090" w:rsidP="00B920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proofErr w:type="spellStart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Chrome</w:t>
      </w:r>
      <w:proofErr w:type="spellEnd"/>
    </w:p>
    <w:p w:rsidR="00B92090" w:rsidRPr="002E03C1" w:rsidRDefault="00B92090" w:rsidP="00B92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Откройте </w:t>
      </w:r>
      <w:proofErr w:type="spellStart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fldChar w:fldCharType="begin"/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instrText xml:space="preserve"> HYPERLINK "https://www.google.com/maps" \t "_blank" </w:instrText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fldChar w:fldCharType="separate"/>
      </w:r>
      <w:r w:rsidRPr="002E03C1">
        <w:rPr>
          <w:rFonts w:ascii="Helvetica" w:eastAsia="Times New Roman" w:hAnsi="Helvetica" w:cs="Helvetica"/>
          <w:color w:val="0B57D0"/>
          <w:spacing w:val="1"/>
          <w:szCs w:val="24"/>
          <w:u w:val="single"/>
          <w:lang w:eastAsia="ru-RU"/>
        </w:rPr>
        <w:t>Google</w:t>
      </w:r>
      <w:proofErr w:type="spellEnd"/>
      <w:r w:rsidRPr="002E03C1">
        <w:rPr>
          <w:rFonts w:ascii="Helvetica" w:eastAsia="Times New Roman" w:hAnsi="Helvetica" w:cs="Helvetica"/>
          <w:color w:val="0B57D0"/>
          <w:spacing w:val="1"/>
          <w:szCs w:val="24"/>
          <w:u w:val="single"/>
          <w:lang w:eastAsia="ru-RU"/>
        </w:rPr>
        <w:t xml:space="preserve"> Карты</w:t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fldChar w:fldCharType="end"/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 в браузере </w:t>
      </w:r>
      <w:proofErr w:type="spellStart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Chrome</w:t>
      </w:r>
      <w:proofErr w:type="spellEnd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 на компьютере.</w:t>
      </w:r>
    </w:p>
    <w:p w:rsidR="00B92090" w:rsidRPr="002E03C1" w:rsidRDefault="00B92090" w:rsidP="00B92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Нажмите на значок местоположения </w:t>
      </w:r>
      <w:r w:rsidRPr="002E03C1">
        <w:rPr>
          <w:rFonts w:ascii="Helvetica" w:eastAsia="Times New Roman" w:hAnsi="Helvetica" w:cs="Helvetica"/>
          <w:noProof/>
          <w:color w:val="1F1F1F"/>
          <w:spacing w:val="1"/>
          <w:szCs w:val="24"/>
          <w:lang w:eastAsia="ru-RU"/>
        </w:rPr>
        <w:drawing>
          <wp:inline distT="0" distB="0" distL="0" distR="0" wp14:anchorId="6FC2AAB8" wp14:editId="1A1C43D1">
            <wp:extent cx="173355" cy="173355"/>
            <wp:effectExtent l="0" t="0" r="0" b="0"/>
            <wp:docPr id="2" name="Рисунок 2" descr="Местопо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стополо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 в правом нижнем углу экрана.</w:t>
      </w:r>
    </w:p>
    <w:p w:rsidR="00B92090" w:rsidRPr="002E03C1" w:rsidRDefault="00B92090" w:rsidP="00B920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Когда появится запрос о доступе к местоположению, нажмите </w:t>
      </w:r>
      <w:r w:rsidRPr="002E03C1">
        <w:rPr>
          <w:rFonts w:ascii="Helvetica" w:eastAsia="Times New Roman" w:hAnsi="Helvetica" w:cs="Helvetica"/>
          <w:b/>
          <w:bCs/>
          <w:color w:val="1F1F1F"/>
          <w:spacing w:val="1"/>
          <w:szCs w:val="24"/>
          <w:lang w:eastAsia="ru-RU"/>
        </w:rPr>
        <w:t>Разрешить</w:t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.</w:t>
      </w:r>
    </w:p>
    <w:p w:rsidR="00B92090" w:rsidRPr="002E03C1" w:rsidRDefault="00B92090" w:rsidP="00B920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Если появилась синяя точка, показывающая ваше местоположение, значит, у </w:t>
      </w:r>
      <w:proofErr w:type="spellStart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Google</w:t>
      </w:r>
      <w:proofErr w:type="spellEnd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 Карт уже есть необходимое разрешение в браузере.</w:t>
      </w:r>
    </w:p>
    <w:p w:rsidR="00B92090" w:rsidRPr="002E03C1" w:rsidRDefault="00B92090" w:rsidP="00B920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Если появилось сообщение "Вы запретили </w:t>
      </w:r>
      <w:proofErr w:type="spellStart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Google</w:t>
      </w:r>
      <w:proofErr w:type="spellEnd"/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 xml:space="preserve"> Картам использовать данные о местоположении", следуйте приведенным ниже инструкциям.</w:t>
      </w:r>
    </w:p>
    <w:p w:rsidR="00B92090" w:rsidRPr="002E03C1" w:rsidRDefault="00B92090" w:rsidP="00B92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В строке поиска нажмите "Мое местоположение" </w:t>
      </w:r>
      <w:r w:rsidRPr="002E03C1">
        <w:rPr>
          <w:rFonts w:ascii="Helvetica" w:eastAsia="Times New Roman" w:hAnsi="Helvetica" w:cs="Helvetica"/>
          <w:noProof/>
          <w:color w:val="1F1F1F"/>
          <w:spacing w:val="1"/>
          <w:szCs w:val="24"/>
          <w:lang w:eastAsia="ru-RU"/>
        </w:rPr>
        <w:drawing>
          <wp:inline distT="0" distB="0" distL="0" distR="0" wp14:anchorId="49625CDA" wp14:editId="5D90EC50">
            <wp:extent cx="173355" cy="173355"/>
            <wp:effectExtent l="0" t="0" r="0" b="0"/>
            <wp:docPr id="1" name="Рисунок 1" descr="Местопо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стополо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.</w:t>
      </w:r>
    </w:p>
    <w:p w:rsidR="00B92090" w:rsidRPr="002E03C1" w:rsidRDefault="00B92090" w:rsidP="00B92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Установите флажок </w:t>
      </w:r>
      <w:r w:rsidRPr="002E03C1">
        <w:rPr>
          <w:rFonts w:ascii="Helvetica" w:eastAsia="Times New Roman" w:hAnsi="Helvetica" w:cs="Helvetica"/>
          <w:b/>
          <w:bCs/>
          <w:color w:val="1F1F1F"/>
          <w:spacing w:val="1"/>
          <w:szCs w:val="24"/>
          <w:lang w:eastAsia="ru-RU"/>
        </w:rPr>
        <w:t>Всегда разрешать </w:t>
      </w:r>
      <w:hyperlink r:id="rId6" w:history="1">
        <w:r w:rsidRPr="002E03C1">
          <w:rPr>
            <w:rFonts w:ascii="Helvetica" w:eastAsia="Times New Roman" w:hAnsi="Helvetica" w:cs="Helvetica"/>
            <w:b/>
            <w:bCs/>
            <w:color w:val="0B57D0"/>
            <w:spacing w:val="1"/>
            <w:szCs w:val="24"/>
            <w:u w:val="single"/>
            <w:lang w:eastAsia="ru-RU"/>
          </w:rPr>
          <w:t>http://www.google.com</w:t>
        </w:r>
      </w:hyperlink>
      <w:r w:rsidRPr="002E03C1">
        <w:rPr>
          <w:rFonts w:ascii="Helvetica" w:eastAsia="Times New Roman" w:hAnsi="Helvetica" w:cs="Helvetica"/>
          <w:b/>
          <w:bCs/>
          <w:color w:val="1F1F1F"/>
          <w:spacing w:val="1"/>
          <w:szCs w:val="24"/>
          <w:lang w:eastAsia="ru-RU"/>
        </w:rPr>
        <w:t> доступ к вашему местоположению</w:t>
      </w: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.</w:t>
      </w:r>
    </w:p>
    <w:p w:rsidR="00B92090" w:rsidRPr="002E03C1" w:rsidRDefault="00B92090" w:rsidP="00B92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1F1F1F"/>
          <w:spacing w:val="1"/>
          <w:szCs w:val="24"/>
          <w:lang w:eastAsia="ru-RU"/>
        </w:rPr>
        <w:t>Обновите страницу браузера.</w:t>
      </w:r>
    </w:p>
    <w:p w:rsidR="00B92090" w:rsidRPr="002E03C1" w:rsidRDefault="00B92090" w:rsidP="00B92090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Helvetica" w:eastAsia="Times New Roman" w:hAnsi="Helvetica" w:cs="Helvetica"/>
          <w:color w:val="0070C0"/>
          <w:spacing w:val="1"/>
          <w:szCs w:val="24"/>
          <w:lang w:eastAsia="ru-RU"/>
        </w:rPr>
      </w:pPr>
      <w:r w:rsidRPr="002E03C1">
        <w:rPr>
          <w:rFonts w:ascii="Helvetica" w:eastAsia="Times New Roman" w:hAnsi="Helvetica" w:cs="Helvetica"/>
          <w:color w:val="0070C0"/>
          <w:spacing w:val="1"/>
          <w:szCs w:val="24"/>
          <w:lang w:eastAsia="ru-RU"/>
        </w:rPr>
        <w:t>https://support.google.com/maps/answer/2839911?hl=ru&amp;authuser=0&amp;visit_id=638454066825126679-2094292330&amp;co=GENIE.Platform%3DDesktop&amp;oco=&amp;p=browser_lp&amp;rd=1#permission&amp;zippy=%2Cchrome</w:t>
      </w:r>
    </w:p>
    <w:p w:rsidR="005545BD" w:rsidRPr="002E03C1" w:rsidRDefault="005545BD">
      <w:pPr>
        <w:rPr>
          <w:sz w:val="20"/>
        </w:rPr>
      </w:pPr>
    </w:p>
    <w:p w:rsidR="002E03C1" w:rsidRPr="002E03C1" w:rsidRDefault="002E03C1" w:rsidP="002E03C1">
      <w:pPr>
        <w:pStyle w:val="2"/>
        <w:shd w:val="clear" w:color="auto" w:fill="FFFFFF"/>
        <w:rPr>
          <w:rStyle w:val="devsite-heading"/>
          <w:rFonts w:ascii="Arial" w:hAnsi="Arial" w:cs="Arial"/>
          <w:b/>
          <w:color w:val="1E1E21"/>
          <w:sz w:val="24"/>
        </w:rPr>
      </w:pPr>
      <w:r w:rsidRPr="002E03C1">
        <w:rPr>
          <w:rStyle w:val="devsite-heading"/>
          <w:rFonts w:ascii="Arial" w:hAnsi="Arial" w:cs="Arial"/>
          <w:b/>
          <w:color w:val="1E1E21"/>
          <w:sz w:val="24"/>
        </w:rPr>
        <w:t>Откройте вкладку «Датчики».</w:t>
      </w:r>
    </w:p>
    <w:p w:rsidR="002E03C1" w:rsidRPr="002E03C1" w:rsidRDefault="002E03C1" w:rsidP="002E03C1">
      <w:pPr>
        <w:rPr>
          <w:sz w:val="20"/>
        </w:rPr>
      </w:pPr>
    </w:p>
    <w:p w:rsidR="002E03C1" w:rsidRPr="002E03C1" w:rsidRDefault="002E03C1" w:rsidP="002E03C1">
      <w:pPr>
        <w:pStyle w:val="a5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color w:val="1E1E21"/>
          <w:sz w:val="22"/>
        </w:rPr>
        <w:t>В зависимости от вашей операционной системы нажмите следующую кнопку, чтобы открыть командное меню:</w:t>
      </w:r>
    </w:p>
    <w:p w:rsidR="002E03C1" w:rsidRPr="002E03C1" w:rsidRDefault="002E03C1" w:rsidP="002E03C1">
      <w:pPr>
        <w:numPr>
          <w:ilvl w:val="1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1E1E21"/>
          <w:sz w:val="20"/>
          <w:lang w:val="en-US"/>
        </w:rPr>
      </w:pPr>
      <w:r w:rsidRPr="002E03C1">
        <w:rPr>
          <w:rFonts w:ascii="Arial" w:hAnsi="Arial" w:cs="Arial"/>
          <w:color w:val="1E1E21"/>
          <w:sz w:val="20"/>
        </w:rPr>
        <w:t>В</w:t>
      </w:r>
      <w:r w:rsidRPr="002E03C1">
        <w:rPr>
          <w:rFonts w:ascii="Arial" w:hAnsi="Arial" w:cs="Arial"/>
          <w:color w:val="1E1E21"/>
          <w:sz w:val="20"/>
          <w:lang w:val="en-US"/>
        </w:rPr>
        <w:t xml:space="preserve"> </w:t>
      </w:r>
      <w:proofErr w:type="spellStart"/>
      <w:r w:rsidRPr="002E03C1">
        <w:rPr>
          <w:rFonts w:ascii="Arial" w:hAnsi="Arial" w:cs="Arial"/>
          <w:color w:val="1E1E21"/>
          <w:sz w:val="20"/>
          <w:lang w:val="en-US"/>
        </w:rPr>
        <w:t>MacOS</w:t>
      </w:r>
      <w:proofErr w:type="spellEnd"/>
      <w:r w:rsidRPr="002E03C1">
        <w:rPr>
          <w:rFonts w:ascii="Arial" w:hAnsi="Arial" w:cs="Arial"/>
          <w:color w:val="1E1E21"/>
          <w:sz w:val="20"/>
          <w:lang w:val="en-US"/>
        </w:rPr>
        <w:t>: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Command</w:t>
      </w:r>
      <w:r w:rsidRPr="002E03C1">
        <w:rPr>
          <w:rFonts w:ascii="Arial" w:hAnsi="Arial" w:cs="Arial"/>
          <w:color w:val="1E1E21"/>
          <w:sz w:val="20"/>
          <w:lang w:val="en-US"/>
        </w:rPr>
        <w:t> +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Shift</w:t>
      </w:r>
      <w:r w:rsidRPr="002E03C1">
        <w:rPr>
          <w:rFonts w:ascii="Arial" w:hAnsi="Arial" w:cs="Arial"/>
          <w:color w:val="1E1E21"/>
          <w:sz w:val="20"/>
          <w:lang w:val="en-US"/>
        </w:rPr>
        <w:t> +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P.</w:t>
      </w:r>
    </w:p>
    <w:p w:rsidR="002E03C1" w:rsidRPr="002E03C1" w:rsidRDefault="002E03C1" w:rsidP="002E03C1">
      <w:pPr>
        <w:numPr>
          <w:ilvl w:val="1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1E1E21"/>
          <w:sz w:val="20"/>
          <w:lang w:val="en-US"/>
        </w:rPr>
      </w:pPr>
      <w:r w:rsidRPr="002E03C1">
        <w:rPr>
          <w:rFonts w:ascii="Arial" w:hAnsi="Arial" w:cs="Arial"/>
          <w:color w:val="1E1E21"/>
          <w:sz w:val="20"/>
        </w:rPr>
        <w:t>В</w:t>
      </w:r>
      <w:r w:rsidRPr="002E03C1">
        <w:rPr>
          <w:rFonts w:ascii="Arial" w:hAnsi="Arial" w:cs="Arial"/>
          <w:color w:val="1E1E21"/>
          <w:sz w:val="20"/>
          <w:lang w:val="en-US"/>
        </w:rPr>
        <w:t xml:space="preserve"> Windows, Linux </w:t>
      </w:r>
      <w:r w:rsidRPr="002E03C1">
        <w:rPr>
          <w:rFonts w:ascii="Arial" w:hAnsi="Arial" w:cs="Arial"/>
          <w:color w:val="1E1E21"/>
          <w:sz w:val="20"/>
        </w:rPr>
        <w:t>или</w:t>
      </w:r>
      <w:r w:rsidRPr="002E03C1">
        <w:rPr>
          <w:rFonts w:ascii="Arial" w:hAnsi="Arial" w:cs="Arial"/>
          <w:color w:val="1E1E21"/>
          <w:sz w:val="20"/>
          <w:lang w:val="en-US"/>
        </w:rPr>
        <w:t xml:space="preserve"> </w:t>
      </w:r>
      <w:proofErr w:type="spellStart"/>
      <w:r w:rsidRPr="002E03C1">
        <w:rPr>
          <w:rFonts w:ascii="Arial" w:hAnsi="Arial" w:cs="Arial"/>
          <w:color w:val="1E1E21"/>
          <w:sz w:val="20"/>
          <w:lang w:val="en-US"/>
        </w:rPr>
        <w:t>ChromeOS</w:t>
      </w:r>
      <w:proofErr w:type="spellEnd"/>
      <w:r w:rsidRPr="002E03C1">
        <w:rPr>
          <w:rFonts w:ascii="Arial" w:hAnsi="Arial" w:cs="Arial"/>
          <w:color w:val="1E1E21"/>
          <w:sz w:val="20"/>
          <w:lang w:val="en-US"/>
        </w:rPr>
        <w:t>: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Control</w:t>
      </w:r>
      <w:r w:rsidRPr="002E03C1">
        <w:rPr>
          <w:rFonts w:ascii="Arial" w:hAnsi="Arial" w:cs="Arial"/>
          <w:color w:val="1E1E21"/>
          <w:sz w:val="20"/>
          <w:lang w:val="en-US"/>
        </w:rPr>
        <w:t> +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Shift</w:t>
      </w:r>
      <w:r w:rsidRPr="002E03C1">
        <w:rPr>
          <w:rFonts w:ascii="Arial" w:hAnsi="Arial" w:cs="Arial"/>
          <w:color w:val="1E1E21"/>
          <w:sz w:val="20"/>
          <w:lang w:val="en-US"/>
        </w:rPr>
        <w:t> + </w:t>
      </w:r>
      <w:r w:rsidRPr="002E03C1">
        <w:rPr>
          <w:rStyle w:val="HTML"/>
          <w:rFonts w:eastAsiaTheme="minorHAnsi"/>
          <w:color w:val="1E1E21"/>
          <w:sz w:val="18"/>
          <w:lang w:val="en-US"/>
        </w:rPr>
        <w:t>P.</w:t>
      </w:r>
    </w:p>
    <w:p w:rsidR="002E03C1" w:rsidRPr="002E03C1" w:rsidRDefault="002E03C1" w:rsidP="002E03C1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noProof/>
          <w:color w:val="1E1E21"/>
          <w:sz w:val="22"/>
        </w:rPr>
        <w:drawing>
          <wp:inline distT="0" distB="0" distL="0" distR="0" wp14:anchorId="1BC6A017" wp14:editId="2DF862D4">
            <wp:extent cx="5995662" cy="2986592"/>
            <wp:effectExtent l="0" t="0" r="0" b="0"/>
            <wp:docPr id="4" name="Рисунок 4" descr="Использование командного меню для открытия вкладки «Датчики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пользование командного меню для открытия вкладки «Датчики»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89" cy="29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C1" w:rsidRPr="002E03C1" w:rsidRDefault="002E03C1" w:rsidP="002E03C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color w:val="1E1E21"/>
          <w:sz w:val="22"/>
        </w:rPr>
        <w:t>Введите </w:t>
      </w:r>
      <w:proofErr w:type="spellStart"/>
      <w:proofErr w:type="gramStart"/>
      <w:r w:rsidRPr="002E03C1">
        <w:rPr>
          <w:rStyle w:val="HTML0"/>
          <w:rFonts w:ascii="var(--devsite-code-font-family)" w:hAnsi="var(--devsite-code-font-family)"/>
          <w:color w:val="1E1E21"/>
          <w:szCs w:val="22"/>
        </w:rPr>
        <w:t>sensors</w:t>
      </w:r>
      <w:proofErr w:type="spellEnd"/>
      <w:r w:rsidRPr="002E03C1">
        <w:rPr>
          <w:rFonts w:ascii="Arial" w:hAnsi="Arial" w:cs="Arial"/>
          <w:color w:val="1E1E21"/>
          <w:sz w:val="22"/>
        </w:rPr>
        <w:t> ,</w:t>
      </w:r>
      <w:proofErr w:type="gramEnd"/>
      <w:r w:rsidRPr="002E03C1">
        <w:rPr>
          <w:rFonts w:ascii="Arial" w:hAnsi="Arial" w:cs="Arial"/>
          <w:color w:val="1E1E21"/>
          <w:sz w:val="22"/>
        </w:rPr>
        <w:t xml:space="preserve"> выберите </w:t>
      </w:r>
      <w:r w:rsidRPr="002E03C1">
        <w:rPr>
          <w:rStyle w:val="a4"/>
          <w:rFonts w:ascii="Arial" w:hAnsi="Arial" w:cs="Arial"/>
          <w:color w:val="1E1E21"/>
          <w:sz w:val="22"/>
        </w:rPr>
        <w:t>«Показать датчики»</w:t>
      </w:r>
      <w:r w:rsidRPr="002E03C1">
        <w:rPr>
          <w:rFonts w:ascii="Arial" w:hAnsi="Arial" w:cs="Arial"/>
          <w:color w:val="1E1E21"/>
          <w:sz w:val="22"/>
        </w:rPr>
        <w:t> и нажмите </w:t>
      </w:r>
      <w:proofErr w:type="spellStart"/>
      <w:r w:rsidRPr="002E03C1">
        <w:rPr>
          <w:rStyle w:val="HTML"/>
          <w:color w:val="1E1E21"/>
          <w:sz w:val="18"/>
        </w:rPr>
        <w:t>Enter</w:t>
      </w:r>
      <w:proofErr w:type="spellEnd"/>
      <w:r w:rsidRPr="002E03C1">
        <w:rPr>
          <w:rFonts w:ascii="Arial" w:hAnsi="Arial" w:cs="Arial"/>
          <w:color w:val="1E1E21"/>
          <w:sz w:val="22"/>
        </w:rPr>
        <w:t> . Вкладка </w:t>
      </w:r>
      <w:r w:rsidRPr="002E03C1">
        <w:rPr>
          <w:rStyle w:val="a4"/>
          <w:rFonts w:ascii="Arial" w:hAnsi="Arial" w:cs="Arial"/>
          <w:color w:val="1E1E21"/>
          <w:sz w:val="22"/>
        </w:rPr>
        <w:t>«Датчики»</w:t>
      </w:r>
      <w:r w:rsidRPr="002E03C1">
        <w:rPr>
          <w:rFonts w:ascii="Arial" w:hAnsi="Arial" w:cs="Arial"/>
          <w:color w:val="1E1E21"/>
          <w:sz w:val="22"/>
        </w:rPr>
        <w:t xml:space="preserve"> откроется в нижней части окна </w:t>
      </w:r>
      <w:proofErr w:type="spellStart"/>
      <w:r w:rsidRPr="002E03C1">
        <w:rPr>
          <w:rFonts w:ascii="Arial" w:hAnsi="Arial" w:cs="Arial"/>
          <w:color w:val="1E1E21"/>
          <w:sz w:val="22"/>
        </w:rPr>
        <w:t>DevTools</w:t>
      </w:r>
      <w:proofErr w:type="spellEnd"/>
      <w:r w:rsidRPr="002E03C1">
        <w:rPr>
          <w:rFonts w:ascii="Arial" w:hAnsi="Arial" w:cs="Arial"/>
          <w:color w:val="1E1E21"/>
          <w:sz w:val="22"/>
        </w:rPr>
        <w:t>.</w:t>
      </w:r>
    </w:p>
    <w:p w:rsidR="002E03C1" w:rsidRPr="002E03C1" w:rsidRDefault="002E03C1">
      <w:pPr>
        <w:rPr>
          <w:b/>
          <w:sz w:val="20"/>
        </w:rPr>
      </w:pPr>
    </w:p>
    <w:p w:rsidR="002E03C1" w:rsidRPr="002E03C1" w:rsidRDefault="002E03C1" w:rsidP="002E03C1">
      <w:pPr>
        <w:pStyle w:val="2"/>
        <w:shd w:val="clear" w:color="auto" w:fill="FFFFFF"/>
        <w:rPr>
          <w:rFonts w:ascii="Arial" w:hAnsi="Arial" w:cs="Arial"/>
          <w:b/>
          <w:color w:val="1E1E21"/>
          <w:sz w:val="24"/>
        </w:rPr>
      </w:pPr>
      <w:r w:rsidRPr="002E03C1">
        <w:rPr>
          <w:rStyle w:val="devsite-heading"/>
          <w:rFonts w:ascii="Arial" w:hAnsi="Arial" w:cs="Arial"/>
          <w:b/>
          <w:color w:val="1E1E21"/>
          <w:sz w:val="24"/>
        </w:rPr>
        <w:lastRenderedPageBreak/>
        <w:t xml:space="preserve">Переопределить </w:t>
      </w:r>
      <w:proofErr w:type="spellStart"/>
      <w:r w:rsidRPr="002E03C1">
        <w:rPr>
          <w:rStyle w:val="devsite-heading"/>
          <w:rFonts w:ascii="Arial" w:hAnsi="Arial" w:cs="Arial"/>
          <w:b/>
          <w:color w:val="1E1E21"/>
          <w:sz w:val="24"/>
        </w:rPr>
        <w:t>геолокацию</w:t>
      </w:r>
      <w:proofErr w:type="spellEnd"/>
    </w:p>
    <w:p w:rsidR="002E03C1" w:rsidRPr="002E03C1" w:rsidRDefault="002E03C1" w:rsidP="002E03C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color w:val="1E1E21"/>
          <w:sz w:val="22"/>
        </w:rPr>
        <w:t>Многие веб-сайты используют </w:t>
      </w:r>
      <w:hyperlink r:id="rId8" w:history="1">
        <w:r w:rsidRPr="002E03C1">
          <w:rPr>
            <w:rStyle w:val="a3"/>
            <w:rFonts w:ascii="Arial" w:hAnsi="Arial" w:cs="Arial"/>
            <w:sz w:val="22"/>
          </w:rPr>
          <w:t>местоположение пользователя</w:t>
        </w:r>
      </w:hyperlink>
      <w:r w:rsidRPr="002E03C1">
        <w:rPr>
          <w:rFonts w:ascii="Arial" w:hAnsi="Arial" w:cs="Arial"/>
          <w:color w:val="1E1E21"/>
          <w:sz w:val="22"/>
        </w:rPr>
        <w:t> , чтобы обеспечить более релевантный опыт для своих пользователей. Например, веб-сайт погоды может показывать местный прогноз для региона пользователя, как только пользователь предоставил веб-сайту разрешение на доступ к своему местоположению.</w:t>
      </w:r>
    </w:p>
    <w:p w:rsidR="002E03C1" w:rsidRPr="002E03C1" w:rsidRDefault="002E03C1" w:rsidP="002E03C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color w:val="1E1E21"/>
          <w:sz w:val="22"/>
        </w:rPr>
        <w:t>Если вы создаете пользовательский интерфейс, который меняется в зависимости от того, где находится пользователь, вы, вероятно, захотите убедиться, что сайт работает правильно в разных местах по всему миру.</w:t>
      </w:r>
    </w:p>
    <w:p w:rsidR="002E03C1" w:rsidRPr="002E03C1" w:rsidRDefault="002E03C1" w:rsidP="002E03C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color w:val="1E1E21"/>
          <w:sz w:val="22"/>
        </w:rPr>
        <w:t xml:space="preserve">Чтобы переопределить </w:t>
      </w:r>
      <w:proofErr w:type="spellStart"/>
      <w:r w:rsidRPr="002E03C1">
        <w:rPr>
          <w:rFonts w:ascii="Arial" w:hAnsi="Arial" w:cs="Arial"/>
          <w:color w:val="1E1E21"/>
          <w:sz w:val="22"/>
        </w:rPr>
        <w:t>геолокацию</w:t>
      </w:r>
      <w:proofErr w:type="spellEnd"/>
      <w:r w:rsidRPr="002E03C1">
        <w:rPr>
          <w:rFonts w:ascii="Arial" w:hAnsi="Arial" w:cs="Arial"/>
          <w:color w:val="1E1E21"/>
          <w:sz w:val="22"/>
        </w:rPr>
        <w:t>, </w:t>
      </w:r>
      <w:hyperlink r:id="rId9" w:anchor="open-sensors" w:history="1">
        <w:r w:rsidRPr="002E03C1">
          <w:rPr>
            <w:rStyle w:val="a3"/>
            <w:rFonts w:ascii="Arial" w:hAnsi="Arial" w:cs="Arial"/>
            <w:sz w:val="22"/>
          </w:rPr>
          <w:t>откройте вкладку </w:t>
        </w:r>
        <w:r w:rsidRPr="002E03C1">
          <w:rPr>
            <w:rStyle w:val="a4"/>
            <w:rFonts w:ascii="Arial" w:hAnsi="Arial" w:cs="Arial"/>
            <w:color w:val="0000FF"/>
            <w:sz w:val="22"/>
            <w:u w:val="single"/>
          </w:rPr>
          <w:t>«Датчики»</w:t>
        </w:r>
      </w:hyperlink>
      <w:r w:rsidRPr="002E03C1">
        <w:rPr>
          <w:rFonts w:ascii="Arial" w:hAnsi="Arial" w:cs="Arial"/>
          <w:color w:val="1E1E21"/>
          <w:sz w:val="22"/>
        </w:rPr>
        <w:t> и в списке </w:t>
      </w:r>
      <w:r w:rsidRPr="002E03C1">
        <w:rPr>
          <w:rStyle w:val="a4"/>
          <w:rFonts w:ascii="Arial" w:hAnsi="Arial" w:cs="Arial"/>
          <w:color w:val="1E1E21"/>
          <w:sz w:val="22"/>
        </w:rPr>
        <w:t>«</w:t>
      </w:r>
      <w:proofErr w:type="spellStart"/>
      <w:r w:rsidRPr="002E03C1">
        <w:rPr>
          <w:rStyle w:val="a4"/>
          <w:rFonts w:ascii="Arial" w:hAnsi="Arial" w:cs="Arial"/>
          <w:color w:val="1E1E21"/>
          <w:sz w:val="22"/>
        </w:rPr>
        <w:t>Геолокация</w:t>
      </w:r>
      <w:proofErr w:type="spellEnd"/>
      <w:r w:rsidRPr="002E03C1">
        <w:rPr>
          <w:rStyle w:val="a4"/>
          <w:rFonts w:ascii="Arial" w:hAnsi="Arial" w:cs="Arial"/>
          <w:color w:val="1E1E21"/>
          <w:sz w:val="22"/>
        </w:rPr>
        <w:t>»</w:t>
      </w:r>
      <w:r w:rsidRPr="002E03C1">
        <w:rPr>
          <w:rFonts w:ascii="Arial" w:hAnsi="Arial" w:cs="Arial"/>
          <w:color w:val="1E1E21"/>
          <w:sz w:val="22"/>
        </w:rPr>
        <w:t> выберите один из следующих вариантов:</w:t>
      </w:r>
    </w:p>
    <w:p w:rsidR="002E03C1" w:rsidRPr="002E03C1" w:rsidRDefault="002E03C1" w:rsidP="002E03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1E1E21"/>
          <w:sz w:val="20"/>
        </w:rPr>
      </w:pPr>
      <w:r w:rsidRPr="002E03C1">
        <w:rPr>
          <w:rFonts w:ascii="Arial" w:hAnsi="Arial" w:cs="Arial"/>
          <w:color w:val="1E1E21"/>
          <w:sz w:val="20"/>
        </w:rPr>
        <w:t>Один из предустановленных городов, например </w:t>
      </w:r>
      <w:proofErr w:type="gramStart"/>
      <w:r w:rsidRPr="002E03C1">
        <w:rPr>
          <w:rStyle w:val="a4"/>
          <w:rFonts w:ascii="Arial" w:hAnsi="Arial" w:cs="Arial"/>
          <w:color w:val="1E1E21"/>
          <w:sz w:val="20"/>
        </w:rPr>
        <w:t>Токио</w:t>
      </w:r>
      <w:r w:rsidRPr="002E03C1">
        <w:rPr>
          <w:rFonts w:ascii="Arial" w:hAnsi="Arial" w:cs="Arial"/>
          <w:color w:val="1E1E21"/>
          <w:sz w:val="20"/>
        </w:rPr>
        <w:t> .</w:t>
      </w:r>
      <w:proofErr w:type="gramEnd"/>
    </w:p>
    <w:p w:rsidR="002E03C1" w:rsidRPr="002E03C1" w:rsidRDefault="002E03C1" w:rsidP="002E03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1E1E21"/>
          <w:sz w:val="20"/>
        </w:rPr>
      </w:pPr>
      <w:r w:rsidRPr="002E03C1">
        <w:rPr>
          <w:rStyle w:val="a4"/>
          <w:rFonts w:ascii="Arial" w:hAnsi="Arial" w:cs="Arial"/>
          <w:color w:val="1E1E21"/>
          <w:sz w:val="20"/>
        </w:rPr>
        <w:t>Пользовательское местоположение</w:t>
      </w:r>
      <w:r w:rsidRPr="002E03C1">
        <w:rPr>
          <w:rFonts w:ascii="Arial" w:hAnsi="Arial" w:cs="Arial"/>
          <w:color w:val="1E1E21"/>
          <w:sz w:val="20"/>
        </w:rPr>
        <w:t> для ввода пользовательских координат долготы и широты.</w:t>
      </w:r>
    </w:p>
    <w:p w:rsidR="002E03C1" w:rsidRPr="002E03C1" w:rsidRDefault="002E03C1" w:rsidP="002E03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1E1E21"/>
          <w:sz w:val="20"/>
        </w:rPr>
      </w:pPr>
      <w:r w:rsidRPr="002E03C1">
        <w:rPr>
          <w:rFonts w:ascii="Arial" w:hAnsi="Arial" w:cs="Arial"/>
          <w:color w:val="1E1E21"/>
          <w:sz w:val="20"/>
        </w:rPr>
        <w:t>Выберите </w:t>
      </w:r>
      <w:r w:rsidRPr="002E03C1">
        <w:rPr>
          <w:rStyle w:val="a4"/>
          <w:rFonts w:ascii="Arial" w:hAnsi="Arial" w:cs="Arial"/>
          <w:color w:val="1E1E21"/>
          <w:sz w:val="20"/>
        </w:rPr>
        <w:t>«Местоположение недоступно</w:t>
      </w:r>
      <w:proofErr w:type="gramStart"/>
      <w:r w:rsidRPr="002E03C1">
        <w:rPr>
          <w:rStyle w:val="a4"/>
          <w:rFonts w:ascii="Arial" w:hAnsi="Arial" w:cs="Arial"/>
          <w:color w:val="1E1E21"/>
          <w:sz w:val="20"/>
        </w:rPr>
        <w:t>»</w:t>
      </w:r>
      <w:r w:rsidRPr="002E03C1">
        <w:rPr>
          <w:rFonts w:ascii="Arial" w:hAnsi="Arial" w:cs="Arial"/>
          <w:color w:val="1E1E21"/>
          <w:sz w:val="20"/>
        </w:rPr>
        <w:t> ,</w:t>
      </w:r>
      <w:proofErr w:type="gramEnd"/>
      <w:r w:rsidRPr="002E03C1">
        <w:rPr>
          <w:rFonts w:ascii="Arial" w:hAnsi="Arial" w:cs="Arial"/>
          <w:color w:val="1E1E21"/>
          <w:sz w:val="20"/>
        </w:rPr>
        <w:t xml:space="preserve"> чтобы увидеть, как ведет себя ваш сайт, когда местоположение пользователя недоступно.</w:t>
      </w:r>
    </w:p>
    <w:p w:rsidR="002E03C1" w:rsidRPr="002E03C1" w:rsidRDefault="002E03C1" w:rsidP="002E03C1">
      <w:pPr>
        <w:pStyle w:val="a5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1E1E21"/>
          <w:sz w:val="22"/>
        </w:rPr>
      </w:pPr>
      <w:r w:rsidRPr="002E03C1">
        <w:rPr>
          <w:rFonts w:ascii="Arial" w:hAnsi="Arial" w:cs="Arial"/>
          <w:noProof/>
          <w:color w:val="1E1E21"/>
          <w:sz w:val="22"/>
        </w:rPr>
        <w:drawing>
          <wp:inline distT="0" distB="0" distL="0" distR="0" wp14:anchorId="2CF43C01" wp14:editId="30AEB5CD">
            <wp:extent cx="6765074" cy="5666024"/>
            <wp:effectExtent l="0" t="0" r="0" b="0"/>
            <wp:docPr id="3" name="Рисунок 3" descr="Выбор «Токио» из списка «Геолокация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«Токио» из списка «Геолокация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699" cy="566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2E03C1" w:rsidRPr="002E03C1" w:rsidRDefault="002E03C1">
      <w:pPr>
        <w:rPr>
          <w:sz w:val="20"/>
        </w:rPr>
      </w:pPr>
    </w:p>
    <w:sectPr w:rsidR="002E03C1" w:rsidRPr="002E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B1016"/>
    <w:multiLevelType w:val="multilevel"/>
    <w:tmpl w:val="ACF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E70A24"/>
    <w:multiLevelType w:val="multilevel"/>
    <w:tmpl w:val="6602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03B23"/>
    <w:multiLevelType w:val="multilevel"/>
    <w:tmpl w:val="C6DE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37"/>
    <w:rsid w:val="002E03C1"/>
    <w:rsid w:val="005545BD"/>
    <w:rsid w:val="00B92090"/>
    <w:rsid w:val="00D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E8FA"/>
  <w15:chartTrackingRefBased/>
  <w15:docId w15:val="{780273FA-7115-49FD-9753-6EAD964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2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20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92090"/>
    <w:rPr>
      <w:color w:val="0000FF"/>
      <w:u w:val="single"/>
    </w:rPr>
  </w:style>
  <w:style w:type="character" w:styleId="a4">
    <w:name w:val="Strong"/>
    <w:basedOn w:val="a0"/>
    <w:uiPriority w:val="22"/>
    <w:qFormat/>
    <w:rsid w:val="00B9209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E0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vsite-heading">
    <w:name w:val="devsite-heading"/>
    <w:basedOn w:val="a0"/>
    <w:rsid w:val="002E03C1"/>
  </w:style>
  <w:style w:type="paragraph" w:styleId="a5">
    <w:name w:val="Normal (Web)"/>
    <w:basedOn w:val="a"/>
    <w:uiPriority w:val="99"/>
    <w:semiHidden/>
    <w:unhideWhenUsed/>
    <w:rsid w:val="002E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2E03C1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E0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user-location/?hl=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docs/devtools/sensors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2013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2024-03-07T12:17:00Z</dcterms:created>
  <dcterms:modified xsi:type="dcterms:W3CDTF">2024-03-07T12:19:00Z</dcterms:modified>
</cp:coreProperties>
</file>