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DFC" w14:textId="01912C53" w:rsidR="00126BDA" w:rsidRPr="00126BDA" w:rsidRDefault="00126BDA" w:rsidP="00126BD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>Tendencias y Patrones de Vent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>as</w:t>
      </w:r>
    </w:p>
    <w:p w14:paraId="125B0EC0" w14:textId="05376BE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Resumen del proyecto</w:t>
      </w:r>
    </w:p>
    <w:p w14:paraId="4A51AA0D" w14:textId="6A9248F9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Este Proyecto tiene como intensión </w:t>
      </w: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el análisis de información y la creación de tableros para entender tendencias y patrones en hábitos de ventas en los estados unidos y su segmentación por estado y ciudad</w:t>
      </w:r>
    </w:p>
    <w:p w14:paraId="39F58772" w14:textId="213BA0D8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Objetivos</w:t>
      </w:r>
      <w:proofErr w:type="spellEnd"/>
    </w:p>
    <w:p w14:paraId="1B59E846" w14:textId="23F50E8B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especificos</w:t>
      </w:r>
      <w:proofErr w:type="spellEnd"/>
    </w:p>
    <w:p w14:paraId="75C3B338" w14:textId="1B67D351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</w:p>
    <w:p w14:paraId="3C1C6EE4" w14:textId="0541DAA9" w:rsidR="00126BDA" w:rsidRP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Relevantes</w:t>
      </w:r>
      <w:proofErr w:type="spellEnd"/>
    </w:p>
    <w:p w14:paraId="56B7C126" w14:textId="678937F4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Medicion</w:t>
      </w:r>
      <w:proofErr w:type="spellEnd"/>
    </w:p>
    <w:p w14:paraId="6279B634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Describe the overall approach and methods used in the data analysis. Include information on data collection, cleaning, analysis techniques, and tools utilized.</w:t>
      </w:r>
    </w:p>
    <w:p w14:paraId="724FDC34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7CBFA5A2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and describe the sources of data used in the project. Include details on data formats, structures, and any data preprocessing steps.</w:t>
      </w:r>
    </w:p>
    <w:p w14:paraId="5F422386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Analysis Techniques</w:t>
      </w:r>
    </w:p>
    <w:p w14:paraId="0759A646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Explain the specific techniques employed for data analysis, such as statistical methods, machine learning algorithms, or visualization tools.</w:t>
      </w:r>
    </w:p>
    <w:p w14:paraId="154C6FB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Used</w:t>
      </w:r>
    </w:p>
    <w:p w14:paraId="3065D635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the tools and software used for data analysis, visualization, and any other relevant tasks.</w:t>
      </w:r>
    </w:p>
    <w:p w14:paraId="4DD7813A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Findings</w:t>
      </w:r>
    </w:p>
    <w:p w14:paraId="5F855CF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key findings resulting from the data analysis. Use visuals, charts, and graphs where applicable to enhance clarity.</w:t>
      </w:r>
    </w:p>
    <w:p w14:paraId="1A4C7A3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02F8C3C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Provide actionable recommendations based on the analysis results. Clearly outline steps or strategies that can be taken to address any issues or leverage opportunities.</w:t>
      </w:r>
    </w:p>
    <w:p w14:paraId="1C7B8D8D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Limitations</w:t>
      </w:r>
    </w:p>
    <w:p w14:paraId="4AF20F0D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Acknowledge any limitations or constraints encountered during the data analysis process.</w:t>
      </w:r>
    </w:p>
    <w:p w14:paraId="43383260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5DF15FBF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Highlight potential areas for future exploration or improvement in subsequent phases of the project.</w:t>
      </w:r>
    </w:p>
    <w:p w14:paraId="0FF2F82F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727D5B9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overall outcomes of the data analysis and reiterate the significance of the findings.</w:t>
      </w:r>
    </w:p>
    <w:p w14:paraId="4E3F1251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64AE8DDB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Include any supplementary materials, code snippets, or additional documentation that supports the main content.</w:t>
      </w:r>
    </w:p>
    <w:p w14:paraId="6779B755" w14:textId="77777777" w:rsidR="00655C81" w:rsidRDefault="00655C81"/>
    <w:sectPr w:rsidR="0065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D23"/>
    <w:multiLevelType w:val="multilevel"/>
    <w:tmpl w:val="E856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A"/>
    <w:rsid w:val="00094DBD"/>
    <w:rsid w:val="00126BDA"/>
    <w:rsid w:val="00473B3F"/>
    <w:rsid w:val="00655C81"/>
    <w:rsid w:val="00C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D6E"/>
  <w15:chartTrackingRefBased/>
  <w15:docId w15:val="{D261C641-EEB1-FC4D-A0AC-3EEA375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6B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6B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6B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6B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  BUITRAGO</dc:creator>
  <cp:keywords/>
  <dc:description/>
  <cp:lastModifiedBy>ANDRES    BUITRAGO</cp:lastModifiedBy>
  <cp:revision>1</cp:revision>
  <dcterms:created xsi:type="dcterms:W3CDTF">2024-01-07T23:17:00Z</dcterms:created>
  <dcterms:modified xsi:type="dcterms:W3CDTF">2024-01-07T23:23:00Z</dcterms:modified>
</cp:coreProperties>
</file>