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773AD" w14:textId="77777777" w:rsidR="00D32A3E" w:rsidRPr="00161983" w:rsidRDefault="00D32A3E" w:rsidP="00583EDF">
      <w:pPr>
        <w:spacing w:after="160" w:line="480" w:lineRule="auto"/>
        <w:jc w:val="center"/>
        <w:rPr>
          <w:color w:val="0070C0"/>
          <w:sz w:val="22"/>
          <w:szCs w:val="22"/>
        </w:rPr>
      </w:pPr>
      <w:r w:rsidRPr="00161983">
        <w:rPr>
          <w:b/>
          <w:color w:val="0070C0"/>
          <w:sz w:val="22"/>
          <w:szCs w:val="22"/>
        </w:rPr>
        <w:t>Instituto Tecnológico de Costa Rica</w:t>
      </w:r>
    </w:p>
    <w:p w14:paraId="7C6D7734" w14:textId="77777777" w:rsidR="00D32A3E" w:rsidRPr="00161983" w:rsidRDefault="00D32A3E" w:rsidP="00583EDF">
      <w:pPr>
        <w:spacing w:after="160" w:line="480" w:lineRule="auto"/>
        <w:jc w:val="center"/>
        <w:rPr>
          <w:color w:val="0070C0"/>
          <w:sz w:val="22"/>
          <w:szCs w:val="22"/>
        </w:rPr>
      </w:pPr>
      <w:r w:rsidRPr="00161983">
        <w:rPr>
          <w:b/>
          <w:color w:val="0070C0"/>
          <w:sz w:val="22"/>
          <w:szCs w:val="22"/>
        </w:rPr>
        <w:t>Escuela de Ingeniería en computadores</w:t>
      </w:r>
    </w:p>
    <w:p w14:paraId="0E831169" w14:textId="77777777" w:rsidR="00D32A3E" w:rsidRPr="00161983" w:rsidRDefault="00D32A3E" w:rsidP="00583EDF">
      <w:pPr>
        <w:spacing w:after="160" w:line="480" w:lineRule="auto"/>
        <w:jc w:val="center"/>
        <w:rPr>
          <w:color w:val="0070C0"/>
          <w:sz w:val="22"/>
          <w:szCs w:val="22"/>
        </w:rPr>
      </w:pPr>
    </w:p>
    <w:p w14:paraId="553FA503" w14:textId="77777777" w:rsidR="00D32A3E" w:rsidRPr="00161983" w:rsidRDefault="00D32A3E" w:rsidP="00583EDF">
      <w:pPr>
        <w:spacing w:after="160" w:line="480" w:lineRule="auto"/>
        <w:jc w:val="center"/>
        <w:rPr>
          <w:color w:val="0070C0"/>
          <w:sz w:val="22"/>
          <w:szCs w:val="22"/>
        </w:rPr>
      </w:pPr>
      <w:r w:rsidRPr="00161983">
        <w:rPr>
          <w:b/>
          <w:color w:val="0070C0"/>
          <w:sz w:val="22"/>
          <w:szCs w:val="22"/>
        </w:rPr>
        <w:t>CE1104 - Fundamentos de Sistemas Computacionales</w:t>
      </w:r>
    </w:p>
    <w:p w14:paraId="05AA42F4" w14:textId="77777777" w:rsidR="00D32A3E" w:rsidRPr="00161983" w:rsidRDefault="00D32A3E" w:rsidP="00583EDF">
      <w:pPr>
        <w:spacing w:after="160" w:line="480" w:lineRule="auto"/>
        <w:jc w:val="center"/>
        <w:rPr>
          <w:color w:val="0070C0"/>
          <w:sz w:val="22"/>
          <w:szCs w:val="22"/>
        </w:rPr>
      </w:pPr>
    </w:p>
    <w:p w14:paraId="6FD73C77" w14:textId="77777777" w:rsidR="00D32A3E" w:rsidRPr="00161983" w:rsidRDefault="00D32A3E" w:rsidP="00583EDF">
      <w:pPr>
        <w:spacing w:line="480" w:lineRule="auto"/>
        <w:jc w:val="center"/>
        <w:rPr>
          <w:b/>
          <w:bCs/>
          <w:color w:val="0070C0"/>
          <w:sz w:val="22"/>
          <w:szCs w:val="22"/>
        </w:rPr>
      </w:pPr>
      <w:bookmarkStart w:id="0" w:name="_Toc222663783"/>
    </w:p>
    <w:bookmarkEnd w:id="0"/>
    <w:p w14:paraId="03055ED7" w14:textId="00B390CA" w:rsidR="00D32A3E" w:rsidRPr="00161983" w:rsidRDefault="00D32A3E" w:rsidP="00583EDF">
      <w:pPr>
        <w:spacing w:after="160" w:line="480" w:lineRule="auto"/>
        <w:jc w:val="center"/>
        <w:rPr>
          <w:b/>
          <w:bCs/>
          <w:color w:val="0070C0"/>
          <w:sz w:val="22"/>
          <w:szCs w:val="22"/>
        </w:rPr>
      </w:pPr>
      <w:r w:rsidRPr="00161983">
        <w:rPr>
          <w:b/>
          <w:bCs/>
          <w:color w:val="0070C0"/>
          <w:sz w:val="22"/>
          <w:szCs w:val="22"/>
        </w:rPr>
        <w:t xml:space="preserve">Proyecto: </w:t>
      </w:r>
      <w:proofErr w:type="spellStart"/>
      <w:r w:rsidRPr="00161983">
        <w:rPr>
          <w:b/>
          <w:bCs/>
          <w:color w:val="0070C0"/>
          <w:sz w:val="22"/>
          <w:szCs w:val="22"/>
        </w:rPr>
        <w:t>StrangerTEC</w:t>
      </w:r>
      <w:proofErr w:type="spellEnd"/>
      <w:r w:rsidRPr="00161983">
        <w:rPr>
          <w:b/>
          <w:bCs/>
          <w:color w:val="0070C0"/>
          <w:sz w:val="22"/>
          <w:szCs w:val="22"/>
        </w:rPr>
        <w:t xml:space="preserve"> Morse </w:t>
      </w:r>
      <w:proofErr w:type="spellStart"/>
      <w:r w:rsidRPr="00161983">
        <w:rPr>
          <w:b/>
          <w:bCs/>
          <w:color w:val="0070C0"/>
          <w:sz w:val="22"/>
          <w:szCs w:val="22"/>
        </w:rPr>
        <w:t>Translator</w:t>
      </w:r>
      <w:proofErr w:type="spellEnd"/>
      <w:r w:rsidRPr="00161983">
        <w:rPr>
          <w:b/>
          <w:bCs/>
          <w:color w:val="0070C0"/>
          <w:sz w:val="22"/>
          <w:szCs w:val="22"/>
        </w:rPr>
        <w:t>.</w:t>
      </w:r>
    </w:p>
    <w:p w14:paraId="0013FDBB" w14:textId="77777777" w:rsidR="00D32A3E" w:rsidRPr="00161983" w:rsidRDefault="00D32A3E" w:rsidP="00583EDF">
      <w:pPr>
        <w:spacing w:after="160" w:line="480" w:lineRule="auto"/>
        <w:jc w:val="center"/>
        <w:rPr>
          <w:b/>
          <w:bCs/>
          <w:color w:val="0070C0"/>
          <w:sz w:val="22"/>
          <w:szCs w:val="22"/>
        </w:rPr>
      </w:pPr>
      <w:r w:rsidRPr="00161983">
        <w:rPr>
          <w:noProof/>
          <w:color w:val="0070C0"/>
          <w:sz w:val="22"/>
          <w:szCs w:val="22"/>
        </w:rPr>
        <mc:AlternateContent>
          <mc:Choice Requires="wpg">
            <w:drawing>
              <wp:anchor distT="0" distB="0" distL="114300" distR="114300" simplePos="0" relativeHeight="251659264" behindDoc="0" locked="0" layoutInCell="1" allowOverlap="1" wp14:anchorId="213CCF68" wp14:editId="34ED8B52">
                <wp:simplePos x="0" y="0"/>
                <wp:positionH relativeFrom="page">
                  <wp:posOffset>2143760</wp:posOffset>
                </wp:positionH>
                <wp:positionV relativeFrom="page">
                  <wp:posOffset>0</wp:posOffset>
                </wp:positionV>
                <wp:extent cx="3484880" cy="1831975"/>
                <wp:effectExtent l="0" t="0" r="0" b="0"/>
                <wp:wrapTopAndBottom/>
                <wp:docPr id="318982938" name="Group 4"/>
                <wp:cNvGraphicFramePr/>
                <a:graphic xmlns:a="http://schemas.openxmlformats.org/drawingml/2006/main">
                  <a:graphicData uri="http://schemas.microsoft.com/office/word/2010/wordprocessingGroup">
                    <wpg:wgp>
                      <wpg:cNvGrpSpPr/>
                      <wpg:grpSpPr>
                        <a:xfrm>
                          <a:off x="0" y="0"/>
                          <a:ext cx="3484880" cy="1831975"/>
                          <a:chOff x="0" y="0"/>
                          <a:chExt cx="3484880" cy="1831975"/>
                        </a:xfrm>
                      </wpg:grpSpPr>
                      <wps:wsp>
                        <wps:cNvPr id="33972195" name="Rectangle 33972195"/>
                        <wps:cNvSpPr/>
                        <wps:spPr>
                          <a:xfrm>
                            <a:off x="1743075" y="481885"/>
                            <a:ext cx="56348" cy="190519"/>
                          </a:xfrm>
                          <a:prstGeom prst="rect">
                            <a:avLst/>
                          </a:prstGeom>
                          <a:ln>
                            <a:noFill/>
                          </a:ln>
                        </wps:spPr>
                        <wps:txbx>
                          <w:txbxContent>
                            <w:p w14:paraId="7EF5CE64" w14:textId="77777777" w:rsidR="00D32A3E" w:rsidRDefault="00D32A3E" w:rsidP="00D32A3E">
                              <w:pPr>
                                <w:spacing w:line="256" w:lineRule="auto"/>
                              </w:pPr>
                              <w:r>
                                <w:t xml:space="preserve"> </w:t>
                              </w:r>
                            </w:p>
                          </w:txbxContent>
                        </wps:txbx>
                        <wps:bodyPr vert="horz" lIns="0" tIns="0" rIns="0" bIns="0" rtlCol="0">
                          <a:noAutofit/>
                        </wps:bodyPr>
                      </wps:wsp>
                      <pic:pic xmlns:pic="http://schemas.openxmlformats.org/drawingml/2006/picture">
                        <pic:nvPicPr>
                          <pic:cNvPr id="1388017831" name="Picture 1388017831"/>
                          <pic:cNvPicPr/>
                        </pic:nvPicPr>
                        <pic:blipFill>
                          <a:blip r:embed="rId6"/>
                          <a:stretch>
                            <a:fillRect/>
                          </a:stretch>
                        </pic:blipFill>
                        <pic:spPr>
                          <a:xfrm>
                            <a:off x="0" y="0"/>
                            <a:ext cx="3484880" cy="1831975"/>
                          </a:xfrm>
                          <a:prstGeom prst="rect">
                            <a:avLst/>
                          </a:prstGeom>
                        </pic:spPr>
                      </pic:pic>
                      <wps:wsp>
                        <wps:cNvPr id="1911901165" name="Rectangle 1911901165"/>
                        <wps:cNvSpPr/>
                        <wps:spPr>
                          <a:xfrm>
                            <a:off x="1743075" y="931718"/>
                            <a:ext cx="56348" cy="190519"/>
                          </a:xfrm>
                          <a:prstGeom prst="rect">
                            <a:avLst/>
                          </a:prstGeom>
                          <a:ln>
                            <a:noFill/>
                          </a:ln>
                        </wps:spPr>
                        <wps:txbx>
                          <w:txbxContent>
                            <w:p w14:paraId="36FBD800" w14:textId="77777777" w:rsidR="00D32A3E" w:rsidRDefault="00D32A3E" w:rsidP="00D32A3E">
                              <w:pPr>
                                <w:spacing w:line="256" w:lineRule="auto"/>
                              </w:pPr>
                              <w:r>
                                <w:t xml:space="preserve"> </w:t>
                              </w:r>
                            </w:p>
                          </w:txbxContent>
                        </wps:txbx>
                        <wps:bodyPr vert="horz" lIns="0" tIns="0" rIns="0" bIns="0" rtlCol="0">
                          <a:noAutofit/>
                        </wps:bodyPr>
                      </wps:wsp>
                      <wps:wsp>
                        <wps:cNvPr id="2015498759" name="Rectangle 2015498759"/>
                        <wps:cNvSpPr/>
                        <wps:spPr>
                          <a:xfrm>
                            <a:off x="1743075" y="1318402"/>
                            <a:ext cx="67395" cy="240884"/>
                          </a:xfrm>
                          <a:prstGeom prst="rect">
                            <a:avLst/>
                          </a:prstGeom>
                          <a:ln>
                            <a:noFill/>
                          </a:ln>
                        </wps:spPr>
                        <wps:txbx>
                          <w:txbxContent>
                            <w:p w14:paraId="769A53A2" w14:textId="77777777" w:rsidR="00D32A3E" w:rsidRDefault="00D32A3E" w:rsidP="00D32A3E">
                              <w:pPr>
                                <w:spacing w:line="256" w:lineRule="auto"/>
                              </w:pPr>
                              <w:r>
                                <w:rPr>
                                  <w:rFonts w:ascii="Times New Roman" w:eastAsia="Times New Roman" w:hAnsi="Times New Roman" w:cs="Times New Roman"/>
                                  <w:b/>
                                  <w:color w:val="00B0F0"/>
                                  <w:sz w:val="32"/>
                                </w:rPr>
                                <w:t xml:space="preserve"> </w:t>
                              </w:r>
                            </w:p>
                          </w:txbxContent>
                        </wps:txbx>
                        <wps:bodyPr vert="horz" lIns="0" tIns="0" rIns="0" bIns="0" rtlCol="0">
                          <a:noAutofit/>
                        </wps:bodyPr>
                      </wps:wsp>
                    </wpg:wgp>
                  </a:graphicData>
                </a:graphic>
                <wp14:sizeRelH relativeFrom="page">
                  <wp14:pctWidth>0</wp14:pctWidth>
                </wp14:sizeRelH>
                <wp14:sizeRelV relativeFrom="page">
                  <wp14:pctHeight>0</wp14:pctHeight>
                </wp14:sizeRelV>
              </wp:anchor>
            </w:drawing>
          </mc:Choice>
          <mc:Fallback>
            <w:pict>
              <v:group w14:anchorId="213CCF68" id="Group 4" o:spid="_x0000_s1026" style="position:absolute;left:0;text-align:left;margin-left:168.8pt;margin-top:0;width:274.4pt;height:144.25pt;z-index:251659264;mso-position-horizontal-relative:page;mso-position-vertical-relative:page" coordsize="34848,183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">
                <v:rect id="Rectangle 33972195" o:spid="_x0000_s1027" style="position:absolute;left:17430;top:4818;width:564;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" filled="f" stroked="f">
                  <v:textbox inset="0,0,0,0">
                    <w:txbxContent>
                      <w:p w14:paraId="7EF5CE64" w14:textId="77777777" w:rsidR="00D32A3E" w:rsidRDefault="00D32A3E" w:rsidP="00D32A3E">
                        <w:pPr>
                          <w:spacing w:line="256" w:lineRule="auto"/>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88017831" o:spid="_x0000_s1028" type="#_x0000_t75" style="position:absolute;width:34848;height:183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">
                  <v:imagedata r:id="rId7" o:title=""/>
                </v:shape>
                <v:rect id="Rectangle 1911901165" o:spid="_x0000_s1029" style="position:absolute;left:17430;top:9317;width:56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" filled="f" stroked="f">
                  <v:textbox inset="0,0,0,0">
                    <w:txbxContent>
                      <w:p w14:paraId="36FBD800" w14:textId="77777777" w:rsidR="00D32A3E" w:rsidRDefault="00D32A3E" w:rsidP="00D32A3E">
                        <w:pPr>
                          <w:spacing w:line="256" w:lineRule="auto"/>
                        </w:pPr>
                        <w:r>
                          <w:t xml:space="preserve"> </w:t>
                        </w:r>
                      </w:p>
                    </w:txbxContent>
                  </v:textbox>
                </v:rect>
                <v:rect id="Rectangle 2015498759" o:spid="_x0000_s1030" style="position:absolute;left:17430;top:13184;width:674;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" filled="f" stroked="f">
                  <v:textbox inset="0,0,0,0">
                    <w:txbxContent>
                      <w:p w14:paraId="769A53A2" w14:textId="77777777" w:rsidR="00D32A3E" w:rsidRDefault="00D32A3E" w:rsidP="00D32A3E">
                        <w:pPr>
                          <w:spacing w:line="256" w:lineRule="auto"/>
                        </w:pPr>
                        <w:r>
                          <w:rPr>
                            <w:rFonts w:ascii="Times New Roman" w:eastAsia="Times New Roman" w:hAnsi="Times New Roman" w:cs="Times New Roman"/>
                            <w:b/>
                            <w:color w:val="00B0F0"/>
                            <w:sz w:val="32"/>
                          </w:rPr>
                          <w:t xml:space="preserve"> </w:t>
                        </w:r>
                      </w:p>
                    </w:txbxContent>
                  </v:textbox>
                </v:rect>
                <w10:wrap type="topAndBottom" anchorx="page" anchory="page"/>
              </v:group>
            </w:pict>
          </mc:Fallback>
        </mc:AlternateContent>
      </w:r>
    </w:p>
    <w:p w14:paraId="19F99514" w14:textId="77777777" w:rsidR="00D32A3E" w:rsidRPr="00161983" w:rsidRDefault="00D32A3E" w:rsidP="00583EDF">
      <w:pPr>
        <w:spacing w:after="160" w:line="480" w:lineRule="auto"/>
        <w:jc w:val="center"/>
        <w:rPr>
          <w:b/>
          <w:bCs/>
          <w:color w:val="0070C0"/>
          <w:sz w:val="22"/>
          <w:szCs w:val="22"/>
        </w:rPr>
      </w:pPr>
      <w:r w:rsidRPr="00161983">
        <w:rPr>
          <w:b/>
          <w:bCs/>
          <w:color w:val="0070C0"/>
          <w:sz w:val="22"/>
          <w:szCs w:val="22"/>
        </w:rPr>
        <w:t>Elaborado por:</w:t>
      </w:r>
    </w:p>
    <w:p w14:paraId="16D8D5D6" w14:textId="77777777" w:rsidR="00D32A3E" w:rsidRPr="00161983" w:rsidRDefault="00D32A3E" w:rsidP="00583EDF">
      <w:pPr>
        <w:spacing w:line="480" w:lineRule="auto"/>
        <w:jc w:val="center"/>
        <w:rPr>
          <w:b/>
          <w:bCs/>
          <w:color w:val="0070C0"/>
          <w:sz w:val="22"/>
          <w:szCs w:val="22"/>
        </w:rPr>
      </w:pPr>
      <w:bookmarkStart w:id="1" w:name="_Toc222663784"/>
      <w:r w:rsidRPr="00161983">
        <w:rPr>
          <w:b/>
          <w:bCs/>
          <w:color w:val="0070C0"/>
          <w:sz w:val="22"/>
          <w:szCs w:val="22"/>
        </w:rPr>
        <w:t>Jose Guillermo Mora Fajardo</w:t>
      </w:r>
      <w:bookmarkEnd w:id="1"/>
    </w:p>
    <w:p w14:paraId="2A95FD23" w14:textId="4815AA80" w:rsidR="00D32A3E" w:rsidRPr="00161983" w:rsidRDefault="00D32A3E" w:rsidP="00583EDF">
      <w:pPr>
        <w:spacing w:line="480" w:lineRule="auto"/>
        <w:jc w:val="center"/>
        <w:rPr>
          <w:b/>
          <w:bCs/>
          <w:color w:val="0070C0"/>
          <w:sz w:val="22"/>
          <w:szCs w:val="22"/>
        </w:rPr>
      </w:pPr>
      <w:r w:rsidRPr="00161983">
        <w:rPr>
          <w:b/>
          <w:bCs/>
          <w:color w:val="0070C0"/>
          <w:sz w:val="22"/>
          <w:szCs w:val="22"/>
        </w:rPr>
        <w:t xml:space="preserve">Andrew Barquero </w:t>
      </w:r>
    </w:p>
    <w:p w14:paraId="179036BE" w14:textId="77777777" w:rsidR="00D32A3E" w:rsidRPr="00161983" w:rsidRDefault="00D32A3E" w:rsidP="00583EDF">
      <w:pPr>
        <w:spacing w:after="160" w:line="480" w:lineRule="auto"/>
        <w:jc w:val="center"/>
        <w:rPr>
          <w:b/>
          <w:bCs/>
          <w:color w:val="0070C0"/>
          <w:sz w:val="22"/>
          <w:szCs w:val="22"/>
        </w:rPr>
      </w:pPr>
    </w:p>
    <w:p w14:paraId="1290D781" w14:textId="77777777" w:rsidR="00D32A3E" w:rsidRPr="00161983" w:rsidRDefault="00D32A3E" w:rsidP="00583EDF">
      <w:pPr>
        <w:spacing w:after="160" w:line="480" w:lineRule="auto"/>
        <w:jc w:val="center"/>
        <w:rPr>
          <w:color w:val="0070C0"/>
          <w:sz w:val="22"/>
          <w:szCs w:val="22"/>
        </w:rPr>
      </w:pPr>
    </w:p>
    <w:p w14:paraId="59A81BBC" w14:textId="77777777" w:rsidR="00D32A3E" w:rsidRPr="000E78C6" w:rsidRDefault="00D32A3E" w:rsidP="00583EDF">
      <w:pPr>
        <w:spacing w:after="160" w:line="480" w:lineRule="auto"/>
        <w:jc w:val="center"/>
        <w:rPr>
          <w:color w:val="0070C0"/>
          <w:sz w:val="22"/>
          <w:szCs w:val="22"/>
        </w:rPr>
      </w:pPr>
      <w:r w:rsidRPr="000E78C6">
        <w:rPr>
          <w:b/>
          <w:color w:val="0070C0"/>
          <w:sz w:val="22"/>
          <w:szCs w:val="22"/>
        </w:rPr>
        <w:t>I Semestre, 2026</w:t>
      </w:r>
    </w:p>
    <w:p w14:paraId="1F199AD9" w14:textId="34562AD5" w:rsidR="00F924B3" w:rsidRPr="00161983" w:rsidRDefault="00D32A3E" w:rsidP="00583EDF">
      <w:pPr>
        <w:spacing w:line="480" w:lineRule="auto"/>
        <w:rPr>
          <w:b/>
          <w:bCs/>
          <w:sz w:val="22"/>
          <w:szCs w:val="22"/>
        </w:rPr>
      </w:pPr>
      <w:r w:rsidRPr="00161983">
        <w:rPr>
          <w:b/>
          <w:bCs/>
          <w:sz w:val="22"/>
          <w:szCs w:val="22"/>
        </w:rPr>
        <w:br w:type="page"/>
      </w:r>
    </w:p>
    <w:sdt>
      <w:sdtPr>
        <w:rPr>
          <w:rFonts w:asciiTheme="minorHAnsi" w:eastAsiaTheme="minorEastAsia" w:hAnsiTheme="minorHAnsi" w:cstheme="minorBidi"/>
          <w:color w:val="auto"/>
          <w:sz w:val="22"/>
          <w:szCs w:val="22"/>
        </w:rPr>
        <w:id w:val="-887801135"/>
        <w:docPartObj>
          <w:docPartGallery w:val="Table of Contents"/>
          <w:docPartUnique/>
        </w:docPartObj>
      </w:sdtPr>
      <w:sdtEndPr>
        <w:rPr>
          <w:b/>
          <w:bCs/>
          <w:noProof/>
        </w:rPr>
      </w:sdtEndPr>
      <w:sdtContent>
        <w:p w14:paraId="100405A4" w14:textId="76356B35" w:rsidR="00A65B33" w:rsidRPr="00161983" w:rsidRDefault="00A65B33" w:rsidP="00161983">
          <w:pPr>
            <w:pStyle w:val="TOCHeading"/>
            <w:spacing w:line="480" w:lineRule="auto"/>
            <w:rPr>
              <w:b/>
              <w:bCs/>
              <w:sz w:val="22"/>
              <w:szCs w:val="22"/>
              <w:lang w:val="en-US"/>
            </w:rPr>
          </w:pPr>
          <w:r w:rsidRPr="00161983">
            <w:rPr>
              <w:b/>
              <w:bCs/>
              <w:sz w:val="22"/>
              <w:szCs w:val="22"/>
              <w:lang w:val="en-US"/>
            </w:rPr>
            <w:t>ÍNDICE</w:t>
          </w:r>
        </w:p>
        <w:p w14:paraId="0C37B734" w14:textId="76B507B4" w:rsidR="00A65B33" w:rsidRPr="00161983" w:rsidRDefault="00A65B33" w:rsidP="00161983">
          <w:pPr>
            <w:pStyle w:val="TOC1"/>
            <w:tabs>
              <w:tab w:val="right" w:leader="dot" w:pos="8828"/>
            </w:tabs>
            <w:spacing w:line="480" w:lineRule="auto"/>
            <w:rPr>
              <w:noProof/>
              <w:sz w:val="22"/>
              <w:szCs w:val="22"/>
            </w:rPr>
          </w:pPr>
          <w:r w:rsidRPr="00161983">
            <w:rPr>
              <w:sz w:val="22"/>
              <w:szCs w:val="22"/>
            </w:rPr>
            <w:fldChar w:fldCharType="begin"/>
          </w:r>
          <w:r w:rsidRPr="00161983">
            <w:rPr>
              <w:sz w:val="22"/>
              <w:szCs w:val="22"/>
              <w:lang w:val="en-US"/>
            </w:rPr>
            <w:instrText xml:space="preserve"> TOC \o "1-3" \h \z \u </w:instrText>
          </w:r>
          <w:r w:rsidRPr="00161983">
            <w:rPr>
              <w:sz w:val="22"/>
              <w:szCs w:val="22"/>
            </w:rPr>
            <w:fldChar w:fldCharType="separate"/>
          </w:r>
          <w:hyperlink w:anchor="_Toc229595752" w:history="1">
            <w:r w:rsidRPr="00161983">
              <w:rPr>
                <w:rStyle w:val="Hyperlink"/>
                <w:b/>
                <w:bCs/>
                <w:noProof/>
                <w:sz w:val="22"/>
                <w:szCs w:val="22"/>
              </w:rPr>
              <w:t>Introducción.</w:t>
            </w:r>
            <w:r w:rsidRPr="00161983">
              <w:rPr>
                <w:noProof/>
                <w:webHidden/>
                <w:sz w:val="22"/>
                <w:szCs w:val="22"/>
              </w:rPr>
              <w:tab/>
            </w:r>
            <w:r w:rsidRPr="00161983">
              <w:rPr>
                <w:noProof/>
                <w:webHidden/>
                <w:sz w:val="22"/>
                <w:szCs w:val="22"/>
              </w:rPr>
              <w:fldChar w:fldCharType="begin"/>
            </w:r>
            <w:r w:rsidRPr="00161983">
              <w:rPr>
                <w:noProof/>
                <w:webHidden/>
                <w:sz w:val="22"/>
                <w:szCs w:val="22"/>
              </w:rPr>
              <w:instrText xml:space="preserve"> PAGEREF _Toc229595752 \h </w:instrText>
            </w:r>
            <w:r w:rsidRPr="00161983">
              <w:rPr>
                <w:noProof/>
                <w:webHidden/>
                <w:sz w:val="22"/>
                <w:szCs w:val="22"/>
              </w:rPr>
            </w:r>
            <w:r w:rsidRPr="00161983">
              <w:rPr>
                <w:noProof/>
                <w:webHidden/>
                <w:sz w:val="22"/>
                <w:szCs w:val="22"/>
              </w:rPr>
              <w:fldChar w:fldCharType="separate"/>
            </w:r>
            <w:r w:rsidRPr="00161983">
              <w:rPr>
                <w:noProof/>
                <w:webHidden/>
                <w:sz w:val="22"/>
                <w:szCs w:val="22"/>
              </w:rPr>
              <w:t>3</w:t>
            </w:r>
            <w:r w:rsidRPr="00161983">
              <w:rPr>
                <w:noProof/>
                <w:webHidden/>
                <w:sz w:val="22"/>
                <w:szCs w:val="22"/>
              </w:rPr>
              <w:fldChar w:fldCharType="end"/>
            </w:r>
          </w:hyperlink>
        </w:p>
        <w:p w14:paraId="507BEB34" w14:textId="7C53DCB9" w:rsidR="00A65B33" w:rsidRPr="00161983" w:rsidRDefault="00A65B33" w:rsidP="00161983">
          <w:pPr>
            <w:pStyle w:val="TOC1"/>
            <w:tabs>
              <w:tab w:val="right" w:leader="dot" w:pos="8828"/>
            </w:tabs>
            <w:spacing w:line="480" w:lineRule="auto"/>
            <w:rPr>
              <w:noProof/>
              <w:sz w:val="22"/>
              <w:szCs w:val="22"/>
            </w:rPr>
          </w:pPr>
          <w:hyperlink w:anchor="_Toc229595753" w:history="1">
            <w:r w:rsidRPr="00161983">
              <w:rPr>
                <w:rStyle w:val="Hyperlink"/>
                <w:b/>
                <w:bCs/>
                <w:noProof/>
                <w:sz w:val="22"/>
                <w:szCs w:val="22"/>
              </w:rPr>
              <w:t>Conclusiones</w:t>
            </w:r>
            <w:r w:rsidRPr="00161983">
              <w:rPr>
                <w:noProof/>
                <w:webHidden/>
                <w:sz w:val="22"/>
                <w:szCs w:val="22"/>
              </w:rPr>
              <w:tab/>
            </w:r>
            <w:r w:rsidRPr="00161983">
              <w:rPr>
                <w:noProof/>
                <w:webHidden/>
                <w:sz w:val="22"/>
                <w:szCs w:val="22"/>
              </w:rPr>
              <w:fldChar w:fldCharType="begin"/>
            </w:r>
            <w:r w:rsidRPr="00161983">
              <w:rPr>
                <w:noProof/>
                <w:webHidden/>
                <w:sz w:val="22"/>
                <w:szCs w:val="22"/>
              </w:rPr>
              <w:instrText xml:space="preserve"> PAGEREF _Toc229595753 \h </w:instrText>
            </w:r>
            <w:r w:rsidRPr="00161983">
              <w:rPr>
                <w:noProof/>
                <w:webHidden/>
                <w:sz w:val="22"/>
                <w:szCs w:val="22"/>
              </w:rPr>
            </w:r>
            <w:r w:rsidRPr="00161983">
              <w:rPr>
                <w:noProof/>
                <w:webHidden/>
                <w:sz w:val="22"/>
                <w:szCs w:val="22"/>
              </w:rPr>
              <w:fldChar w:fldCharType="separate"/>
            </w:r>
            <w:r w:rsidRPr="00161983">
              <w:rPr>
                <w:noProof/>
                <w:webHidden/>
                <w:sz w:val="22"/>
                <w:szCs w:val="22"/>
              </w:rPr>
              <w:t>4</w:t>
            </w:r>
            <w:r w:rsidRPr="00161983">
              <w:rPr>
                <w:noProof/>
                <w:webHidden/>
                <w:sz w:val="22"/>
                <w:szCs w:val="22"/>
              </w:rPr>
              <w:fldChar w:fldCharType="end"/>
            </w:r>
          </w:hyperlink>
        </w:p>
        <w:p w14:paraId="3CFB1543" w14:textId="2D1ABC11" w:rsidR="00A65B33" w:rsidRPr="00161983" w:rsidRDefault="00A65B33" w:rsidP="00161983">
          <w:pPr>
            <w:pStyle w:val="TOC1"/>
            <w:tabs>
              <w:tab w:val="right" w:leader="dot" w:pos="8828"/>
            </w:tabs>
            <w:spacing w:line="480" w:lineRule="auto"/>
            <w:rPr>
              <w:noProof/>
              <w:sz w:val="22"/>
              <w:szCs w:val="22"/>
            </w:rPr>
          </w:pPr>
          <w:hyperlink w:anchor="_Toc229595754" w:history="1">
            <w:r w:rsidRPr="00161983">
              <w:rPr>
                <w:rStyle w:val="Hyperlink"/>
                <w:b/>
                <w:bCs/>
                <w:noProof/>
                <w:sz w:val="22"/>
                <w:szCs w:val="22"/>
              </w:rPr>
              <w:t>Recomendaciones</w:t>
            </w:r>
            <w:r w:rsidRPr="00161983">
              <w:rPr>
                <w:noProof/>
                <w:webHidden/>
                <w:sz w:val="22"/>
                <w:szCs w:val="22"/>
              </w:rPr>
              <w:tab/>
            </w:r>
            <w:r w:rsidRPr="00161983">
              <w:rPr>
                <w:noProof/>
                <w:webHidden/>
                <w:sz w:val="22"/>
                <w:szCs w:val="22"/>
              </w:rPr>
              <w:fldChar w:fldCharType="begin"/>
            </w:r>
            <w:r w:rsidRPr="00161983">
              <w:rPr>
                <w:noProof/>
                <w:webHidden/>
                <w:sz w:val="22"/>
                <w:szCs w:val="22"/>
              </w:rPr>
              <w:instrText xml:space="preserve"> PAGEREF _Toc229595754 \h </w:instrText>
            </w:r>
            <w:r w:rsidRPr="00161983">
              <w:rPr>
                <w:noProof/>
                <w:webHidden/>
                <w:sz w:val="22"/>
                <w:szCs w:val="22"/>
              </w:rPr>
            </w:r>
            <w:r w:rsidRPr="00161983">
              <w:rPr>
                <w:noProof/>
                <w:webHidden/>
                <w:sz w:val="22"/>
                <w:szCs w:val="22"/>
              </w:rPr>
              <w:fldChar w:fldCharType="separate"/>
            </w:r>
            <w:r w:rsidRPr="00161983">
              <w:rPr>
                <w:noProof/>
                <w:webHidden/>
                <w:sz w:val="22"/>
                <w:szCs w:val="22"/>
              </w:rPr>
              <w:t>5</w:t>
            </w:r>
            <w:r w:rsidRPr="00161983">
              <w:rPr>
                <w:noProof/>
                <w:webHidden/>
                <w:sz w:val="22"/>
                <w:szCs w:val="22"/>
              </w:rPr>
              <w:fldChar w:fldCharType="end"/>
            </w:r>
          </w:hyperlink>
        </w:p>
        <w:p w14:paraId="076B9059" w14:textId="20D2D4D0" w:rsidR="00A65B33" w:rsidRPr="00161983" w:rsidRDefault="00A65B33" w:rsidP="00161983">
          <w:pPr>
            <w:pStyle w:val="TOC1"/>
            <w:tabs>
              <w:tab w:val="right" w:leader="dot" w:pos="8828"/>
            </w:tabs>
            <w:spacing w:line="480" w:lineRule="auto"/>
            <w:rPr>
              <w:noProof/>
              <w:sz w:val="22"/>
              <w:szCs w:val="22"/>
            </w:rPr>
          </w:pPr>
          <w:hyperlink w:anchor="_Toc229595755" w:history="1">
            <w:r w:rsidRPr="00161983">
              <w:rPr>
                <w:rStyle w:val="Hyperlink"/>
                <w:b/>
                <w:bCs/>
                <w:noProof/>
                <w:sz w:val="22"/>
                <w:szCs w:val="22"/>
              </w:rPr>
              <w:t>Análisis de Resultados</w:t>
            </w:r>
            <w:r w:rsidRPr="00161983">
              <w:rPr>
                <w:noProof/>
                <w:webHidden/>
                <w:sz w:val="22"/>
                <w:szCs w:val="22"/>
              </w:rPr>
              <w:tab/>
            </w:r>
            <w:r w:rsidRPr="00161983">
              <w:rPr>
                <w:noProof/>
                <w:webHidden/>
                <w:sz w:val="22"/>
                <w:szCs w:val="22"/>
              </w:rPr>
              <w:fldChar w:fldCharType="begin"/>
            </w:r>
            <w:r w:rsidRPr="00161983">
              <w:rPr>
                <w:noProof/>
                <w:webHidden/>
                <w:sz w:val="22"/>
                <w:szCs w:val="22"/>
              </w:rPr>
              <w:instrText xml:space="preserve"> PAGEREF _Toc229595755 \h </w:instrText>
            </w:r>
            <w:r w:rsidRPr="00161983">
              <w:rPr>
                <w:noProof/>
                <w:webHidden/>
                <w:sz w:val="22"/>
                <w:szCs w:val="22"/>
              </w:rPr>
            </w:r>
            <w:r w:rsidRPr="00161983">
              <w:rPr>
                <w:noProof/>
                <w:webHidden/>
                <w:sz w:val="22"/>
                <w:szCs w:val="22"/>
              </w:rPr>
              <w:fldChar w:fldCharType="separate"/>
            </w:r>
            <w:r w:rsidRPr="00161983">
              <w:rPr>
                <w:noProof/>
                <w:webHidden/>
                <w:sz w:val="22"/>
                <w:szCs w:val="22"/>
              </w:rPr>
              <w:t>5</w:t>
            </w:r>
            <w:r w:rsidRPr="00161983">
              <w:rPr>
                <w:noProof/>
                <w:webHidden/>
                <w:sz w:val="22"/>
                <w:szCs w:val="22"/>
              </w:rPr>
              <w:fldChar w:fldCharType="end"/>
            </w:r>
          </w:hyperlink>
        </w:p>
        <w:p w14:paraId="448D541D" w14:textId="16EAF3E0" w:rsidR="00A65B33" w:rsidRPr="00161983" w:rsidRDefault="00A65B33" w:rsidP="00161983">
          <w:pPr>
            <w:pStyle w:val="TOC1"/>
            <w:tabs>
              <w:tab w:val="right" w:leader="dot" w:pos="8828"/>
            </w:tabs>
            <w:spacing w:line="480" w:lineRule="auto"/>
            <w:rPr>
              <w:noProof/>
              <w:sz w:val="22"/>
              <w:szCs w:val="22"/>
            </w:rPr>
          </w:pPr>
          <w:hyperlink w:anchor="_Toc229595756" w:history="1">
            <w:r w:rsidRPr="00161983">
              <w:rPr>
                <w:rStyle w:val="Hyperlink"/>
                <w:b/>
                <w:bCs/>
                <w:noProof/>
                <w:sz w:val="22"/>
                <w:szCs w:val="22"/>
              </w:rPr>
              <w:t>Explicación de bibliotecas utilizadas</w:t>
            </w:r>
            <w:r w:rsidRPr="00161983">
              <w:rPr>
                <w:noProof/>
                <w:webHidden/>
                <w:sz w:val="22"/>
                <w:szCs w:val="22"/>
              </w:rPr>
              <w:tab/>
            </w:r>
            <w:r w:rsidRPr="00161983">
              <w:rPr>
                <w:noProof/>
                <w:webHidden/>
                <w:sz w:val="22"/>
                <w:szCs w:val="22"/>
              </w:rPr>
              <w:fldChar w:fldCharType="begin"/>
            </w:r>
            <w:r w:rsidRPr="00161983">
              <w:rPr>
                <w:noProof/>
                <w:webHidden/>
                <w:sz w:val="22"/>
                <w:szCs w:val="22"/>
              </w:rPr>
              <w:instrText xml:space="preserve"> PAGEREF _Toc229595756 \h </w:instrText>
            </w:r>
            <w:r w:rsidRPr="00161983">
              <w:rPr>
                <w:noProof/>
                <w:webHidden/>
                <w:sz w:val="22"/>
                <w:szCs w:val="22"/>
              </w:rPr>
            </w:r>
            <w:r w:rsidRPr="00161983">
              <w:rPr>
                <w:noProof/>
                <w:webHidden/>
                <w:sz w:val="22"/>
                <w:szCs w:val="22"/>
              </w:rPr>
              <w:fldChar w:fldCharType="separate"/>
            </w:r>
            <w:r w:rsidRPr="00161983">
              <w:rPr>
                <w:noProof/>
                <w:webHidden/>
                <w:sz w:val="22"/>
                <w:szCs w:val="22"/>
              </w:rPr>
              <w:t>5</w:t>
            </w:r>
            <w:r w:rsidRPr="00161983">
              <w:rPr>
                <w:noProof/>
                <w:webHidden/>
                <w:sz w:val="22"/>
                <w:szCs w:val="22"/>
              </w:rPr>
              <w:fldChar w:fldCharType="end"/>
            </w:r>
          </w:hyperlink>
        </w:p>
        <w:p w14:paraId="7CE0B5B2" w14:textId="1A0AFAD6" w:rsidR="00A65B33" w:rsidRPr="00161983" w:rsidRDefault="00A65B33" w:rsidP="00161983">
          <w:pPr>
            <w:pStyle w:val="TOC1"/>
            <w:tabs>
              <w:tab w:val="right" w:leader="dot" w:pos="8828"/>
            </w:tabs>
            <w:spacing w:line="480" w:lineRule="auto"/>
            <w:rPr>
              <w:noProof/>
              <w:sz w:val="22"/>
              <w:szCs w:val="22"/>
            </w:rPr>
          </w:pPr>
          <w:hyperlink w:anchor="_Toc229595757" w:history="1">
            <w:r w:rsidRPr="00161983">
              <w:rPr>
                <w:rStyle w:val="Hyperlink"/>
                <w:b/>
                <w:bCs/>
                <w:noProof/>
                <w:sz w:val="22"/>
                <w:szCs w:val="22"/>
              </w:rPr>
              <w:t>Diagrama de arquitectura básico</w:t>
            </w:r>
            <w:r w:rsidRPr="00161983">
              <w:rPr>
                <w:noProof/>
                <w:webHidden/>
                <w:sz w:val="22"/>
                <w:szCs w:val="22"/>
              </w:rPr>
              <w:tab/>
            </w:r>
            <w:r w:rsidRPr="00161983">
              <w:rPr>
                <w:noProof/>
                <w:webHidden/>
                <w:sz w:val="22"/>
                <w:szCs w:val="22"/>
              </w:rPr>
              <w:fldChar w:fldCharType="begin"/>
            </w:r>
            <w:r w:rsidRPr="00161983">
              <w:rPr>
                <w:noProof/>
                <w:webHidden/>
                <w:sz w:val="22"/>
                <w:szCs w:val="22"/>
              </w:rPr>
              <w:instrText xml:space="preserve"> PAGEREF _Toc229595757 \h </w:instrText>
            </w:r>
            <w:r w:rsidRPr="00161983">
              <w:rPr>
                <w:noProof/>
                <w:webHidden/>
                <w:sz w:val="22"/>
                <w:szCs w:val="22"/>
              </w:rPr>
            </w:r>
            <w:r w:rsidRPr="00161983">
              <w:rPr>
                <w:noProof/>
                <w:webHidden/>
                <w:sz w:val="22"/>
                <w:szCs w:val="22"/>
              </w:rPr>
              <w:fldChar w:fldCharType="separate"/>
            </w:r>
            <w:r w:rsidRPr="00161983">
              <w:rPr>
                <w:noProof/>
                <w:webHidden/>
                <w:sz w:val="22"/>
                <w:szCs w:val="22"/>
              </w:rPr>
              <w:t>6</w:t>
            </w:r>
            <w:r w:rsidRPr="00161983">
              <w:rPr>
                <w:noProof/>
                <w:webHidden/>
                <w:sz w:val="22"/>
                <w:szCs w:val="22"/>
              </w:rPr>
              <w:fldChar w:fldCharType="end"/>
            </w:r>
          </w:hyperlink>
        </w:p>
        <w:p w14:paraId="53A773B6" w14:textId="3384C87B" w:rsidR="00A65B33" w:rsidRPr="00161983" w:rsidRDefault="00A65B33" w:rsidP="00161983">
          <w:pPr>
            <w:pStyle w:val="TOC1"/>
            <w:tabs>
              <w:tab w:val="right" w:leader="dot" w:pos="8828"/>
            </w:tabs>
            <w:spacing w:line="480" w:lineRule="auto"/>
            <w:rPr>
              <w:noProof/>
              <w:sz w:val="22"/>
              <w:szCs w:val="22"/>
            </w:rPr>
          </w:pPr>
          <w:hyperlink w:anchor="_Toc229595758" w:history="1">
            <w:r w:rsidRPr="00161983">
              <w:rPr>
                <w:rStyle w:val="Hyperlink"/>
                <w:b/>
                <w:bCs/>
                <w:noProof/>
                <w:sz w:val="22"/>
                <w:szCs w:val="22"/>
              </w:rPr>
              <w:t>Diagrama de módulos del sistema</w:t>
            </w:r>
            <w:r w:rsidRPr="00161983">
              <w:rPr>
                <w:noProof/>
                <w:webHidden/>
                <w:sz w:val="22"/>
                <w:szCs w:val="22"/>
              </w:rPr>
              <w:tab/>
            </w:r>
            <w:r w:rsidRPr="00161983">
              <w:rPr>
                <w:noProof/>
                <w:webHidden/>
                <w:sz w:val="22"/>
                <w:szCs w:val="22"/>
              </w:rPr>
              <w:fldChar w:fldCharType="begin"/>
            </w:r>
            <w:r w:rsidRPr="00161983">
              <w:rPr>
                <w:noProof/>
                <w:webHidden/>
                <w:sz w:val="22"/>
                <w:szCs w:val="22"/>
              </w:rPr>
              <w:instrText xml:space="preserve"> PAGEREF _Toc229595758 \h </w:instrText>
            </w:r>
            <w:r w:rsidRPr="00161983">
              <w:rPr>
                <w:noProof/>
                <w:webHidden/>
                <w:sz w:val="22"/>
                <w:szCs w:val="22"/>
              </w:rPr>
            </w:r>
            <w:r w:rsidRPr="00161983">
              <w:rPr>
                <w:noProof/>
                <w:webHidden/>
                <w:sz w:val="22"/>
                <w:szCs w:val="22"/>
              </w:rPr>
              <w:fldChar w:fldCharType="separate"/>
            </w:r>
            <w:r w:rsidRPr="00161983">
              <w:rPr>
                <w:noProof/>
                <w:webHidden/>
                <w:sz w:val="22"/>
                <w:szCs w:val="22"/>
              </w:rPr>
              <w:t>6</w:t>
            </w:r>
            <w:r w:rsidRPr="00161983">
              <w:rPr>
                <w:noProof/>
                <w:webHidden/>
                <w:sz w:val="22"/>
                <w:szCs w:val="22"/>
              </w:rPr>
              <w:fldChar w:fldCharType="end"/>
            </w:r>
          </w:hyperlink>
        </w:p>
        <w:p w14:paraId="5A0EE54E" w14:textId="4C819D13" w:rsidR="00A65B33" w:rsidRPr="00161983" w:rsidRDefault="00A65B33" w:rsidP="00161983">
          <w:pPr>
            <w:pStyle w:val="TOC1"/>
            <w:tabs>
              <w:tab w:val="right" w:leader="dot" w:pos="8828"/>
            </w:tabs>
            <w:spacing w:line="480" w:lineRule="auto"/>
            <w:rPr>
              <w:noProof/>
              <w:sz w:val="22"/>
              <w:szCs w:val="22"/>
            </w:rPr>
          </w:pPr>
          <w:hyperlink w:anchor="_Toc229595759" w:history="1">
            <w:r w:rsidRPr="00161983">
              <w:rPr>
                <w:rStyle w:val="Hyperlink"/>
                <w:b/>
                <w:bCs/>
                <w:noProof/>
                <w:sz w:val="22"/>
                <w:szCs w:val="22"/>
              </w:rPr>
              <w:t>Literatura y Fuentes consultadas</w:t>
            </w:r>
            <w:r w:rsidRPr="00161983">
              <w:rPr>
                <w:noProof/>
                <w:webHidden/>
                <w:sz w:val="22"/>
                <w:szCs w:val="22"/>
              </w:rPr>
              <w:tab/>
            </w:r>
            <w:r w:rsidRPr="00161983">
              <w:rPr>
                <w:noProof/>
                <w:webHidden/>
                <w:sz w:val="22"/>
                <w:szCs w:val="22"/>
              </w:rPr>
              <w:fldChar w:fldCharType="begin"/>
            </w:r>
            <w:r w:rsidRPr="00161983">
              <w:rPr>
                <w:noProof/>
                <w:webHidden/>
                <w:sz w:val="22"/>
                <w:szCs w:val="22"/>
              </w:rPr>
              <w:instrText xml:space="preserve"> PAGEREF _Toc229595759 \h </w:instrText>
            </w:r>
            <w:r w:rsidRPr="00161983">
              <w:rPr>
                <w:noProof/>
                <w:webHidden/>
                <w:sz w:val="22"/>
                <w:szCs w:val="22"/>
              </w:rPr>
            </w:r>
            <w:r w:rsidRPr="00161983">
              <w:rPr>
                <w:noProof/>
                <w:webHidden/>
                <w:sz w:val="22"/>
                <w:szCs w:val="22"/>
              </w:rPr>
              <w:fldChar w:fldCharType="separate"/>
            </w:r>
            <w:r w:rsidRPr="00161983">
              <w:rPr>
                <w:noProof/>
                <w:webHidden/>
                <w:sz w:val="22"/>
                <w:szCs w:val="22"/>
              </w:rPr>
              <w:t>8</w:t>
            </w:r>
            <w:r w:rsidRPr="00161983">
              <w:rPr>
                <w:noProof/>
                <w:webHidden/>
                <w:sz w:val="22"/>
                <w:szCs w:val="22"/>
              </w:rPr>
              <w:fldChar w:fldCharType="end"/>
            </w:r>
          </w:hyperlink>
        </w:p>
        <w:p w14:paraId="055914C3" w14:textId="087FD986" w:rsidR="00A65B33" w:rsidRPr="00161983" w:rsidRDefault="00A65B33" w:rsidP="00161983">
          <w:pPr>
            <w:spacing w:line="480" w:lineRule="auto"/>
            <w:rPr>
              <w:sz w:val="22"/>
              <w:szCs w:val="22"/>
              <w:lang w:val="en-US"/>
            </w:rPr>
          </w:pPr>
          <w:r w:rsidRPr="00161983">
            <w:rPr>
              <w:b/>
              <w:bCs/>
              <w:noProof/>
              <w:sz w:val="22"/>
              <w:szCs w:val="22"/>
            </w:rPr>
            <w:fldChar w:fldCharType="end"/>
          </w:r>
        </w:p>
      </w:sdtContent>
    </w:sdt>
    <w:p w14:paraId="1A9DF63F" w14:textId="77777777" w:rsidR="00F924B3" w:rsidRPr="00161983" w:rsidRDefault="00F924B3" w:rsidP="00161983">
      <w:pPr>
        <w:spacing w:line="480" w:lineRule="auto"/>
        <w:rPr>
          <w:b/>
          <w:bCs/>
          <w:sz w:val="22"/>
          <w:szCs w:val="22"/>
          <w:lang w:val="en-US"/>
        </w:rPr>
      </w:pPr>
      <w:r w:rsidRPr="00161983">
        <w:rPr>
          <w:b/>
          <w:bCs/>
          <w:sz w:val="22"/>
          <w:szCs w:val="22"/>
          <w:lang w:val="en-US"/>
        </w:rPr>
        <w:br w:type="page"/>
      </w:r>
    </w:p>
    <w:p w14:paraId="05EF86CB" w14:textId="734D1D15" w:rsidR="005C27B4" w:rsidRPr="00161983" w:rsidRDefault="005C27B4" w:rsidP="00161983">
      <w:pPr>
        <w:pStyle w:val="Heading1"/>
        <w:spacing w:line="480" w:lineRule="auto"/>
        <w:rPr>
          <w:b/>
          <w:bCs/>
          <w:sz w:val="22"/>
          <w:szCs w:val="22"/>
        </w:rPr>
      </w:pPr>
      <w:bookmarkStart w:id="2" w:name="_Toc229595752"/>
      <w:r w:rsidRPr="00161983">
        <w:rPr>
          <w:b/>
          <w:bCs/>
          <w:sz w:val="22"/>
          <w:szCs w:val="22"/>
        </w:rPr>
        <w:lastRenderedPageBreak/>
        <w:t>Introducción</w:t>
      </w:r>
      <w:r w:rsidR="00A65B33" w:rsidRPr="00161983">
        <w:rPr>
          <w:b/>
          <w:bCs/>
          <w:sz w:val="22"/>
          <w:szCs w:val="22"/>
        </w:rPr>
        <w:t>.</w:t>
      </w:r>
      <w:bookmarkEnd w:id="2"/>
    </w:p>
    <w:p w14:paraId="5112CB59" w14:textId="6260AFD2" w:rsidR="005C27B4" w:rsidRPr="00161983" w:rsidRDefault="005C27B4" w:rsidP="00161983">
      <w:pPr>
        <w:spacing w:line="480" w:lineRule="auto"/>
        <w:ind w:firstLine="708"/>
        <w:rPr>
          <w:sz w:val="22"/>
          <w:szCs w:val="22"/>
        </w:rPr>
      </w:pPr>
      <w:r w:rsidRPr="00161983">
        <w:rPr>
          <w:sz w:val="22"/>
          <w:szCs w:val="22"/>
        </w:rPr>
        <w:t xml:space="preserve">El proyecto </w:t>
      </w:r>
      <w:proofErr w:type="spellStart"/>
      <w:r w:rsidRPr="00161983">
        <w:rPr>
          <w:i/>
          <w:iCs/>
          <w:sz w:val="22"/>
          <w:szCs w:val="22"/>
        </w:rPr>
        <w:t>StrangerTEC</w:t>
      </w:r>
      <w:proofErr w:type="spellEnd"/>
      <w:r w:rsidRPr="00161983">
        <w:rPr>
          <w:i/>
          <w:iCs/>
          <w:sz w:val="22"/>
          <w:szCs w:val="22"/>
        </w:rPr>
        <w:t xml:space="preserve"> Morse </w:t>
      </w:r>
      <w:proofErr w:type="spellStart"/>
      <w:r w:rsidRPr="00161983">
        <w:rPr>
          <w:i/>
          <w:iCs/>
          <w:sz w:val="22"/>
          <w:szCs w:val="22"/>
        </w:rPr>
        <w:t>Translator</w:t>
      </w:r>
      <w:proofErr w:type="spellEnd"/>
      <w:r w:rsidRPr="00161983">
        <w:rPr>
          <w:sz w:val="22"/>
          <w:szCs w:val="22"/>
        </w:rPr>
        <w:t xml:space="preserve"> consiste en el desarrollo de un sistema interactivo inspirado en la serie </w:t>
      </w:r>
      <w:r w:rsidRPr="00161983">
        <w:rPr>
          <w:i/>
          <w:iCs/>
          <w:sz w:val="22"/>
          <w:szCs w:val="22"/>
        </w:rPr>
        <w:t xml:space="preserve">Stranger </w:t>
      </w:r>
      <w:proofErr w:type="spellStart"/>
      <w:r w:rsidRPr="00161983">
        <w:rPr>
          <w:i/>
          <w:iCs/>
          <w:sz w:val="22"/>
          <w:szCs w:val="22"/>
        </w:rPr>
        <w:t>Things</w:t>
      </w:r>
      <w:proofErr w:type="spellEnd"/>
      <w:r w:rsidRPr="00161983">
        <w:rPr>
          <w:sz w:val="22"/>
          <w:szCs w:val="22"/>
        </w:rPr>
        <w:t>, cuyo objetivo principal es permitir la comunicación entre jugadores mediante el uso del código Morse</w:t>
      </w:r>
      <w:r w:rsidR="00583EDF" w:rsidRPr="00161983">
        <w:rPr>
          <w:sz w:val="22"/>
          <w:szCs w:val="22"/>
        </w:rPr>
        <w:t xml:space="preserve"> (International </w:t>
      </w:r>
      <w:proofErr w:type="spellStart"/>
      <w:r w:rsidR="00583EDF" w:rsidRPr="00161983">
        <w:rPr>
          <w:sz w:val="22"/>
          <w:szCs w:val="22"/>
        </w:rPr>
        <w:t>Telecommunication</w:t>
      </w:r>
      <w:proofErr w:type="spellEnd"/>
      <w:r w:rsidR="00583EDF" w:rsidRPr="00161983">
        <w:rPr>
          <w:sz w:val="22"/>
          <w:szCs w:val="22"/>
        </w:rPr>
        <w:t xml:space="preserve"> Union [ITU], 2009)</w:t>
      </w:r>
      <w:r w:rsidRPr="00161983">
        <w:rPr>
          <w:sz w:val="22"/>
          <w:szCs w:val="22"/>
        </w:rPr>
        <w:t>, empleando señales luminosas y sonoras. El sistema recrea la experiencia de comunicación secreta mostrada en la serie, utilizando una maqueta física con luces y sonido, junto con una aplicación gráfica ejecutada en una computadora.</w:t>
      </w:r>
    </w:p>
    <w:p w14:paraId="590FF89C" w14:textId="2F89D25C" w:rsidR="005C27B4" w:rsidRPr="00161983" w:rsidRDefault="005C27B4" w:rsidP="00161983">
      <w:pPr>
        <w:spacing w:line="480" w:lineRule="auto"/>
        <w:ind w:firstLine="708"/>
        <w:rPr>
          <w:sz w:val="22"/>
          <w:szCs w:val="22"/>
        </w:rPr>
      </w:pPr>
      <w:r w:rsidRPr="00161983">
        <w:rPr>
          <w:sz w:val="22"/>
          <w:szCs w:val="22"/>
        </w:rPr>
        <w:t xml:space="preserve">El sistema está compuesto por dos partes principales: una aplicación de escritorio desarrollada en Python, que funciona como interfaz gráfica y controlador del juego, y una maqueta física basada en una Raspberry Pi Pico W, encargada de la generación de señales Morse mediante </w:t>
      </w:r>
      <w:proofErr w:type="spellStart"/>
      <w:r w:rsidRPr="00161983">
        <w:rPr>
          <w:sz w:val="22"/>
          <w:szCs w:val="22"/>
        </w:rPr>
        <w:t>LEDs</w:t>
      </w:r>
      <w:proofErr w:type="spellEnd"/>
      <w:r w:rsidRPr="00161983">
        <w:rPr>
          <w:sz w:val="22"/>
          <w:szCs w:val="22"/>
        </w:rPr>
        <w:t xml:space="preserve">, un </w:t>
      </w:r>
      <w:proofErr w:type="spellStart"/>
      <w:r w:rsidRPr="00161983">
        <w:rPr>
          <w:sz w:val="22"/>
          <w:szCs w:val="22"/>
        </w:rPr>
        <w:t>buzzer</w:t>
      </w:r>
      <w:proofErr w:type="spellEnd"/>
      <w:r w:rsidRPr="00161983">
        <w:rPr>
          <w:sz w:val="22"/>
          <w:szCs w:val="22"/>
        </w:rPr>
        <w:t xml:space="preserve"> y un botón pulsador. Ambas partes se comunican mediante conexión serial USB y comunicación inalámbrica</w:t>
      </w:r>
      <w:r w:rsidR="00583EDF" w:rsidRPr="00161983">
        <w:rPr>
          <w:sz w:val="22"/>
          <w:szCs w:val="22"/>
        </w:rPr>
        <w:t xml:space="preserve"> (Stallings, 2014; Tanenbaum &amp; Wetherall, 2011)</w:t>
      </w:r>
      <w:r w:rsidRPr="00161983">
        <w:rPr>
          <w:sz w:val="22"/>
          <w:szCs w:val="22"/>
        </w:rPr>
        <w:t>.</w:t>
      </w:r>
    </w:p>
    <w:p w14:paraId="54C16C5C" w14:textId="65681941" w:rsidR="005C27B4" w:rsidRPr="00161983" w:rsidRDefault="005C27B4" w:rsidP="00161983">
      <w:pPr>
        <w:spacing w:line="480" w:lineRule="auto"/>
        <w:ind w:firstLine="708"/>
        <w:rPr>
          <w:sz w:val="22"/>
          <w:szCs w:val="22"/>
        </w:rPr>
      </w:pPr>
      <w:r w:rsidRPr="00161983">
        <w:rPr>
          <w:sz w:val="22"/>
          <w:szCs w:val="22"/>
        </w:rPr>
        <w:t xml:space="preserve">El proyecto incluye dos modos de juego principales: </w:t>
      </w:r>
      <w:r w:rsidRPr="00161983">
        <w:rPr>
          <w:i/>
          <w:iCs/>
          <w:sz w:val="22"/>
          <w:szCs w:val="22"/>
        </w:rPr>
        <w:t>Modo Transmisión Simple</w:t>
      </w:r>
      <w:r w:rsidRPr="00161983">
        <w:rPr>
          <w:sz w:val="22"/>
          <w:szCs w:val="22"/>
        </w:rPr>
        <w:t xml:space="preserve">, donde un jugador debe interpretar mensajes en código Morse enviados desde la maqueta, y </w:t>
      </w:r>
      <w:r w:rsidRPr="00161983">
        <w:rPr>
          <w:i/>
          <w:iCs/>
          <w:sz w:val="22"/>
          <w:szCs w:val="22"/>
        </w:rPr>
        <w:t>Modo Escucha vs Transmisión</w:t>
      </w:r>
      <w:r w:rsidRPr="00161983">
        <w:rPr>
          <w:sz w:val="22"/>
          <w:szCs w:val="22"/>
        </w:rPr>
        <w:t>, en el cual dos jugadores compiten interpretando y transmitiendo mensajes en turnos alternos. De esta forma, el sistema pone a prueba la capacidad de interpretación, atención y precisión de los jugadores al trabajar con código Morse</w:t>
      </w:r>
      <w:r w:rsidR="00583EDF" w:rsidRPr="00161983">
        <w:rPr>
          <w:sz w:val="22"/>
          <w:szCs w:val="22"/>
        </w:rPr>
        <w:t xml:space="preserve"> (Norman, 2013)</w:t>
      </w:r>
    </w:p>
    <w:p w14:paraId="05B1E045" w14:textId="6A5B56C5" w:rsidR="00A65B33" w:rsidRPr="00161983" w:rsidRDefault="00000000" w:rsidP="00161983">
      <w:pPr>
        <w:spacing w:line="480" w:lineRule="auto"/>
        <w:rPr>
          <w:sz w:val="22"/>
          <w:szCs w:val="22"/>
        </w:rPr>
      </w:pPr>
      <w:r>
        <w:rPr>
          <w:sz w:val="22"/>
          <w:szCs w:val="22"/>
        </w:rPr>
        <w:pict w14:anchorId="5DE3CC4C">
          <v:rect id="_x0000_i1081" style="width:0;height:1.5pt" o:hrstd="t" o:hr="t" fillcolor="#a0a0a0" stroked="f"/>
        </w:pict>
      </w:r>
    </w:p>
    <w:p w14:paraId="4EC80457" w14:textId="5EAFA65D" w:rsidR="005C27B4" w:rsidRPr="00161983" w:rsidRDefault="00A65B33" w:rsidP="00161983">
      <w:pPr>
        <w:spacing w:line="480" w:lineRule="auto"/>
        <w:rPr>
          <w:sz w:val="22"/>
          <w:szCs w:val="22"/>
        </w:rPr>
      </w:pPr>
      <w:r w:rsidRPr="00161983">
        <w:rPr>
          <w:sz w:val="22"/>
          <w:szCs w:val="22"/>
        </w:rPr>
        <w:br w:type="page"/>
      </w:r>
    </w:p>
    <w:p w14:paraId="572AC102" w14:textId="665F8F05" w:rsidR="005C27B4" w:rsidRPr="00161983" w:rsidRDefault="005C27B4" w:rsidP="00161983">
      <w:pPr>
        <w:pStyle w:val="Heading1"/>
        <w:spacing w:line="480" w:lineRule="auto"/>
        <w:rPr>
          <w:b/>
          <w:bCs/>
          <w:sz w:val="22"/>
          <w:szCs w:val="22"/>
        </w:rPr>
      </w:pPr>
      <w:bookmarkStart w:id="3" w:name="_Toc229595753"/>
      <w:r w:rsidRPr="00161983">
        <w:rPr>
          <w:b/>
          <w:bCs/>
          <w:sz w:val="22"/>
          <w:szCs w:val="22"/>
        </w:rPr>
        <w:lastRenderedPageBreak/>
        <w:t>Conclusiones</w:t>
      </w:r>
      <w:bookmarkEnd w:id="3"/>
    </w:p>
    <w:p w14:paraId="1E3B461E" w14:textId="77777777" w:rsidR="005C27B4" w:rsidRPr="00161983" w:rsidRDefault="005C27B4" w:rsidP="00161983">
      <w:pPr>
        <w:spacing w:line="480" w:lineRule="auto"/>
        <w:ind w:firstLine="708"/>
        <w:rPr>
          <w:sz w:val="22"/>
          <w:szCs w:val="22"/>
        </w:rPr>
      </w:pPr>
      <w:r w:rsidRPr="00161983">
        <w:rPr>
          <w:sz w:val="22"/>
          <w:szCs w:val="22"/>
        </w:rPr>
        <w:t>A partir del desarrollo e implementación del proyecto, se puede concluir que se logró construir un sistema funcional capaz de transmitir y recibir mensajes en código Morse utilizando distintos medios de comunicación, como luces y sonido. La integración entre la aplicación gráfica en la computadora y la maqueta física permitió una interacción fluida entre el software y el hardware.</w:t>
      </w:r>
    </w:p>
    <w:p w14:paraId="62FD9EF3" w14:textId="77777777" w:rsidR="005C27B4" w:rsidRPr="00161983" w:rsidRDefault="005C27B4" w:rsidP="00161983">
      <w:pPr>
        <w:spacing w:line="480" w:lineRule="auto"/>
        <w:ind w:firstLine="708"/>
        <w:rPr>
          <w:sz w:val="22"/>
          <w:szCs w:val="22"/>
        </w:rPr>
      </w:pPr>
      <w:r w:rsidRPr="00161983">
        <w:rPr>
          <w:sz w:val="22"/>
          <w:szCs w:val="22"/>
        </w:rPr>
        <w:t>El sistema demostró ser estable durante las pruebas realizadas, manteniendo una correcta comunicación serial y un manejo adecuado de los distintos estados del juego. Los modos de juego implementados cumplen con los requerimientos establecidos, permitiendo evaluar el desempeño de los jugadores mediante un sistema de puntaje basado en la precisión de las respuestas.</w:t>
      </w:r>
    </w:p>
    <w:p w14:paraId="36C7B701" w14:textId="34EE0578" w:rsidR="005C27B4" w:rsidRPr="00161983" w:rsidRDefault="005C27B4" w:rsidP="00161983">
      <w:pPr>
        <w:spacing w:line="480" w:lineRule="auto"/>
        <w:ind w:firstLine="708"/>
        <w:rPr>
          <w:sz w:val="22"/>
          <w:szCs w:val="22"/>
        </w:rPr>
      </w:pPr>
      <w:r w:rsidRPr="00161983">
        <w:rPr>
          <w:sz w:val="22"/>
          <w:szCs w:val="22"/>
        </w:rPr>
        <w:t>Además, el proyecto permitió aplicar conocimientos fundamentales de sistemas computacionales, tales como comunicación serial, control de hardware, manejo de interfaces gráficas y estructuración de un sistema interactivo completo</w:t>
      </w:r>
      <w:r w:rsidR="00583EDF" w:rsidRPr="00161983">
        <w:rPr>
          <w:sz w:val="22"/>
          <w:szCs w:val="22"/>
        </w:rPr>
        <w:t xml:space="preserve"> (Norman, 2013; Stallings, 2014)</w:t>
      </w:r>
      <w:r w:rsidRPr="00161983">
        <w:rPr>
          <w:sz w:val="22"/>
          <w:szCs w:val="22"/>
        </w:rPr>
        <w:t>.</w:t>
      </w:r>
    </w:p>
    <w:p w14:paraId="26C47C54" w14:textId="1A5915AA" w:rsidR="00A65B33" w:rsidRPr="00161983" w:rsidRDefault="00000000" w:rsidP="00161983">
      <w:pPr>
        <w:spacing w:line="480" w:lineRule="auto"/>
        <w:rPr>
          <w:sz w:val="22"/>
          <w:szCs w:val="22"/>
        </w:rPr>
      </w:pPr>
      <w:r>
        <w:rPr>
          <w:sz w:val="22"/>
          <w:szCs w:val="22"/>
        </w:rPr>
        <w:pict w14:anchorId="0F0DFBDA">
          <v:rect id="_x0000_i1082" style="width:0;height:1.5pt" o:hrstd="t" o:hr="t" fillcolor="#a0a0a0" stroked="f"/>
        </w:pict>
      </w:r>
    </w:p>
    <w:p w14:paraId="4494C512" w14:textId="4287A04C" w:rsidR="005C27B4" w:rsidRPr="00161983" w:rsidRDefault="00A65B33" w:rsidP="00161983">
      <w:pPr>
        <w:spacing w:line="480" w:lineRule="auto"/>
        <w:rPr>
          <w:sz w:val="22"/>
          <w:szCs w:val="22"/>
        </w:rPr>
      </w:pPr>
      <w:r w:rsidRPr="00161983">
        <w:rPr>
          <w:sz w:val="22"/>
          <w:szCs w:val="22"/>
        </w:rPr>
        <w:br w:type="page"/>
      </w:r>
    </w:p>
    <w:p w14:paraId="5AE2699F" w14:textId="43C8019F" w:rsidR="005C27B4" w:rsidRPr="00161983" w:rsidRDefault="005C27B4" w:rsidP="00161983">
      <w:pPr>
        <w:pStyle w:val="Heading1"/>
        <w:spacing w:line="480" w:lineRule="auto"/>
        <w:rPr>
          <w:b/>
          <w:bCs/>
          <w:sz w:val="22"/>
          <w:szCs w:val="22"/>
        </w:rPr>
      </w:pPr>
      <w:bookmarkStart w:id="4" w:name="_Toc229595754"/>
      <w:r w:rsidRPr="00161983">
        <w:rPr>
          <w:b/>
          <w:bCs/>
          <w:sz w:val="22"/>
          <w:szCs w:val="22"/>
        </w:rPr>
        <w:lastRenderedPageBreak/>
        <w:t>Recomendaciones</w:t>
      </w:r>
      <w:bookmarkEnd w:id="4"/>
    </w:p>
    <w:p w14:paraId="3AFAE110" w14:textId="77777777" w:rsidR="005C27B4" w:rsidRPr="00161983" w:rsidRDefault="005C27B4" w:rsidP="00161983">
      <w:pPr>
        <w:spacing w:line="480" w:lineRule="auto"/>
        <w:ind w:firstLine="708"/>
        <w:rPr>
          <w:sz w:val="22"/>
          <w:szCs w:val="22"/>
        </w:rPr>
      </w:pPr>
      <w:r w:rsidRPr="00161983">
        <w:rPr>
          <w:sz w:val="22"/>
          <w:szCs w:val="22"/>
        </w:rPr>
        <w:t>Como posibles mejoras futuras al sistema desarrollado, se recomienda implementar un mecanismo de calibración automática de los tiempos de pulsación para el código Morse, con el fin de adaptarse a diferentes estilos de uso por parte de los jugadores. También sería conveniente ampliar la base de datos de frases, incorporando un sistema dinámico de carga de mensajes.</w:t>
      </w:r>
    </w:p>
    <w:p w14:paraId="4598F6A8" w14:textId="77777777" w:rsidR="005C27B4" w:rsidRPr="00161983" w:rsidRDefault="005C27B4" w:rsidP="00161983">
      <w:pPr>
        <w:spacing w:line="480" w:lineRule="auto"/>
        <w:ind w:firstLine="708"/>
        <w:rPr>
          <w:sz w:val="22"/>
          <w:szCs w:val="22"/>
        </w:rPr>
      </w:pPr>
      <w:r w:rsidRPr="00161983">
        <w:rPr>
          <w:sz w:val="22"/>
          <w:szCs w:val="22"/>
        </w:rPr>
        <w:t>Otra mejora posible consiste en almacenar los puntajes en una base de datos en lugar de un archivo de texto, lo cual permitiría una mejor gestión de los resultados históricos. Finalmente, se recomienda mejorar el diseño físico de la maqueta, optimizando la distribución de los componentes y la estética general del sistema.</w:t>
      </w:r>
    </w:p>
    <w:p w14:paraId="183B6EB0" w14:textId="77777777" w:rsidR="005C27B4" w:rsidRPr="00161983" w:rsidRDefault="00000000" w:rsidP="00161983">
      <w:pPr>
        <w:spacing w:line="480" w:lineRule="auto"/>
        <w:rPr>
          <w:sz w:val="22"/>
          <w:szCs w:val="22"/>
        </w:rPr>
      </w:pPr>
      <w:r>
        <w:rPr>
          <w:sz w:val="22"/>
          <w:szCs w:val="22"/>
        </w:rPr>
        <w:pict w14:anchorId="2683A3C7">
          <v:rect id="_x0000_i1083" style="width:0;height:1.5pt" o:hrstd="t" o:hr="t" fillcolor="#a0a0a0" stroked="f"/>
        </w:pict>
      </w:r>
    </w:p>
    <w:p w14:paraId="3B121FBE" w14:textId="525B1A5D" w:rsidR="005C27B4" w:rsidRPr="00161983" w:rsidRDefault="005C27B4" w:rsidP="00161983">
      <w:pPr>
        <w:pStyle w:val="Heading1"/>
        <w:spacing w:line="480" w:lineRule="auto"/>
        <w:rPr>
          <w:b/>
          <w:bCs/>
          <w:sz w:val="22"/>
          <w:szCs w:val="22"/>
        </w:rPr>
      </w:pPr>
      <w:bookmarkStart w:id="5" w:name="_Toc229595755"/>
      <w:r w:rsidRPr="00161983">
        <w:rPr>
          <w:b/>
          <w:bCs/>
          <w:sz w:val="22"/>
          <w:szCs w:val="22"/>
        </w:rPr>
        <w:t>Análisis de Resultados</w:t>
      </w:r>
      <w:bookmarkEnd w:id="5"/>
    </w:p>
    <w:p w14:paraId="415892A4" w14:textId="7F128155" w:rsidR="005C27B4" w:rsidRPr="00161983" w:rsidRDefault="005C27B4" w:rsidP="00161983">
      <w:pPr>
        <w:spacing w:line="480" w:lineRule="auto"/>
        <w:ind w:firstLine="708"/>
        <w:rPr>
          <w:sz w:val="22"/>
          <w:szCs w:val="22"/>
        </w:rPr>
      </w:pPr>
      <w:r w:rsidRPr="00161983">
        <w:rPr>
          <w:sz w:val="22"/>
          <w:szCs w:val="22"/>
        </w:rPr>
        <w:t>Durante las pruebas realizadas, el sistema demostró una correcta transmisión de mensajes en código Morse, respetando las convenciones de puntos, rayas y pausas definidas para el proyecto. Se observó que los jugadores lograron interpretar con mayor precisión los mensajes en las fases de menor velocidad, mientras que en las fases más rápidas el margen de error aumentó, lo cual es consistente con el aumento de dificultad planteado en el diseño del juego</w:t>
      </w:r>
      <w:r w:rsidR="00583EDF" w:rsidRPr="00161983">
        <w:rPr>
          <w:sz w:val="22"/>
          <w:szCs w:val="22"/>
        </w:rPr>
        <w:t xml:space="preserve"> (ITU, 2009)</w:t>
      </w:r>
      <w:r w:rsidRPr="00161983">
        <w:rPr>
          <w:sz w:val="22"/>
          <w:szCs w:val="22"/>
        </w:rPr>
        <w:t>.</w:t>
      </w:r>
    </w:p>
    <w:p w14:paraId="7DFE7684" w14:textId="4C3304B2" w:rsidR="005C27B4" w:rsidRPr="00161983" w:rsidRDefault="005C27B4" w:rsidP="00161983">
      <w:pPr>
        <w:spacing w:line="480" w:lineRule="auto"/>
        <w:ind w:firstLine="708"/>
        <w:rPr>
          <w:sz w:val="22"/>
          <w:szCs w:val="22"/>
        </w:rPr>
      </w:pPr>
      <w:r w:rsidRPr="00161983">
        <w:rPr>
          <w:sz w:val="22"/>
          <w:szCs w:val="22"/>
        </w:rPr>
        <w:t>El sistema de puntaje permitió evaluar de manera clara el desempeño de los jugadores, asignando valores según la coincidencia de caracteres entre la frase original y la respuesta ingresada. En el modo competitivo, el sistema logró diferenciar correctamente los turnos y determinar al ganador de cada ronda</w:t>
      </w:r>
      <w:r w:rsidR="00583EDF" w:rsidRPr="00161983">
        <w:rPr>
          <w:sz w:val="22"/>
          <w:szCs w:val="22"/>
        </w:rPr>
        <w:t xml:space="preserve"> (Stallings, 2014)</w:t>
      </w:r>
      <w:r w:rsidRPr="00161983">
        <w:rPr>
          <w:sz w:val="22"/>
          <w:szCs w:val="22"/>
        </w:rPr>
        <w:t>.</w:t>
      </w:r>
    </w:p>
    <w:p w14:paraId="26159719" w14:textId="77777777" w:rsidR="005C27B4" w:rsidRPr="00161983" w:rsidRDefault="005C27B4" w:rsidP="00161983">
      <w:pPr>
        <w:spacing w:line="480" w:lineRule="auto"/>
        <w:ind w:firstLine="708"/>
        <w:rPr>
          <w:sz w:val="22"/>
          <w:szCs w:val="22"/>
        </w:rPr>
      </w:pPr>
      <w:r w:rsidRPr="00161983">
        <w:rPr>
          <w:sz w:val="22"/>
          <w:szCs w:val="22"/>
        </w:rPr>
        <w:lastRenderedPageBreak/>
        <w:t>En general, los resultados obtenidos evidencian que el sistema cumple con los objetivos planteados y ofrece una experiencia interactiva coherente con la temática del proyecto.</w:t>
      </w:r>
    </w:p>
    <w:p w14:paraId="25525859" w14:textId="77777777" w:rsidR="005C27B4" w:rsidRPr="00161983" w:rsidRDefault="00000000" w:rsidP="00161983">
      <w:pPr>
        <w:spacing w:line="480" w:lineRule="auto"/>
        <w:rPr>
          <w:sz w:val="22"/>
          <w:szCs w:val="22"/>
        </w:rPr>
      </w:pPr>
      <w:r>
        <w:rPr>
          <w:sz w:val="22"/>
          <w:szCs w:val="22"/>
        </w:rPr>
        <w:pict w14:anchorId="232ECB02">
          <v:rect id="_x0000_i1084" style="width:0;height:1.5pt" o:hrstd="t" o:hr="t" fillcolor="#a0a0a0" stroked="f"/>
        </w:pict>
      </w:r>
    </w:p>
    <w:p w14:paraId="631425FF" w14:textId="03CE9110" w:rsidR="005C27B4" w:rsidRPr="00161983" w:rsidRDefault="005C27B4" w:rsidP="00161983">
      <w:pPr>
        <w:pStyle w:val="Heading1"/>
        <w:spacing w:line="480" w:lineRule="auto"/>
        <w:rPr>
          <w:b/>
          <w:bCs/>
          <w:sz w:val="22"/>
          <w:szCs w:val="22"/>
        </w:rPr>
      </w:pPr>
      <w:bookmarkStart w:id="6" w:name="_Toc229595756"/>
      <w:r w:rsidRPr="00161983">
        <w:rPr>
          <w:b/>
          <w:bCs/>
          <w:sz w:val="22"/>
          <w:szCs w:val="22"/>
        </w:rPr>
        <w:t>Explicación de bibliotecas utilizadas</w:t>
      </w:r>
      <w:bookmarkEnd w:id="6"/>
    </w:p>
    <w:p w14:paraId="17029569" w14:textId="4332CF61" w:rsidR="005C27B4" w:rsidRPr="00161983" w:rsidRDefault="005C27B4" w:rsidP="00161983">
      <w:pPr>
        <w:spacing w:line="480" w:lineRule="auto"/>
        <w:ind w:firstLine="708"/>
        <w:rPr>
          <w:sz w:val="22"/>
          <w:szCs w:val="22"/>
        </w:rPr>
      </w:pPr>
      <w:r w:rsidRPr="00161983">
        <w:rPr>
          <w:sz w:val="22"/>
          <w:szCs w:val="22"/>
        </w:rPr>
        <w:t xml:space="preserve">Para el desarrollo de la aplicación de escritorio se utilizaron diversas bibliotecas de Python. La biblioteca </w:t>
      </w:r>
      <w:proofErr w:type="spellStart"/>
      <w:r w:rsidRPr="00161983">
        <w:rPr>
          <w:b/>
          <w:bCs/>
          <w:sz w:val="22"/>
          <w:szCs w:val="22"/>
        </w:rPr>
        <w:t>Tkinter</w:t>
      </w:r>
      <w:proofErr w:type="spellEnd"/>
      <w:r w:rsidRPr="00161983">
        <w:rPr>
          <w:sz w:val="22"/>
          <w:szCs w:val="22"/>
        </w:rPr>
        <w:t xml:space="preserve"> fue empleada para la creación de la interfaz gráfica, debido a su integración nativa con Python y facilidad de uso. </w:t>
      </w:r>
      <w:r w:rsidRPr="00161983">
        <w:rPr>
          <w:b/>
          <w:bCs/>
          <w:sz w:val="22"/>
          <w:szCs w:val="22"/>
        </w:rPr>
        <w:t>Pillow (PIL)</w:t>
      </w:r>
      <w:r w:rsidRPr="00161983">
        <w:rPr>
          <w:sz w:val="22"/>
          <w:szCs w:val="22"/>
        </w:rPr>
        <w:t xml:space="preserve"> se utilizó para la carga y manejo de imágenes dentro de la interfaz</w:t>
      </w:r>
      <w:r w:rsidR="00583EDF" w:rsidRPr="00161983">
        <w:rPr>
          <w:sz w:val="22"/>
          <w:szCs w:val="22"/>
        </w:rPr>
        <w:t xml:space="preserve"> (Python Software </w:t>
      </w:r>
      <w:proofErr w:type="spellStart"/>
      <w:r w:rsidR="00583EDF" w:rsidRPr="00161983">
        <w:rPr>
          <w:sz w:val="22"/>
          <w:szCs w:val="22"/>
        </w:rPr>
        <w:t>Foundation</w:t>
      </w:r>
      <w:proofErr w:type="spellEnd"/>
      <w:r w:rsidR="00583EDF" w:rsidRPr="00161983">
        <w:rPr>
          <w:sz w:val="22"/>
          <w:szCs w:val="22"/>
        </w:rPr>
        <w:t xml:space="preserve">, s. f.; Pillow </w:t>
      </w:r>
      <w:proofErr w:type="spellStart"/>
      <w:r w:rsidR="00583EDF" w:rsidRPr="00161983">
        <w:rPr>
          <w:sz w:val="22"/>
          <w:szCs w:val="22"/>
        </w:rPr>
        <w:t>Contributors</w:t>
      </w:r>
      <w:proofErr w:type="spellEnd"/>
      <w:r w:rsidR="00583EDF" w:rsidRPr="00161983">
        <w:rPr>
          <w:sz w:val="22"/>
          <w:szCs w:val="22"/>
        </w:rPr>
        <w:t>, s. f.)</w:t>
      </w:r>
      <w:r w:rsidRPr="00161983">
        <w:rPr>
          <w:sz w:val="22"/>
          <w:szCs w:val="22"/>
        </w:rPr>
        <w:t>.</w:t>
      </w:r>
    </w:p>
    <w:p w14:paraId="592A9497" w14:textId="23AFB50D" w:rsidR="005C27B4" w:rsidRPr="00161983" w:rsidRDefault="005C27B4" w:rsidP="00161983">
      <w:pPr>
        <w:spacing w:line="480" w:lineRule="auto"/>
        <w:ind w:firstLine="708"/>
        <w:rPr>
          <w:sz w:val="22"/>
          <w:szCs w:val="22"/>
        </w:rPr>
      </w:pPr>
      <w:r w:rsidRPr="00161983">
        <w:rPr>
          <w:sz w:val="22"/>
          <w:szCs w:val="22"/>
        </w:rPr>
        <w:t xml:space="preserve">La biblioteca </w:t>
      </w:r>
      <w:proofErr w:type="spellStart"/>
      <w:r w:rsidRPr="00161983">
        <w:rPr>
          <w:b/>
          <w:bCs/>
          <w:sz w:val="22"/>
          <w:szCs w:val="22"/>
        </w:rPr>
        <w:t>PySerial</w:t>
      </w:r>
      <w:proofErr w:type="spellEnd"/>
      <w:r w:rsidRPr="00161983">
        <w:rPr>
          <w:sz w:val="22"/>
          <w:szCs w:val="22"/>
        </w:rPr>
        <w:t xml:space="preserve"> permitió establecer la comunicación serial entre la computadora y la Raspberry Pi Pico W, facilitando el envío de comandos y datos. </w:t>
      </w:r>
      <w:r w:rsidRPr="00161983">
        <w:rPr>
          <w:b/>
          <w:bCs/>
          <w:sz w:val="22"/>
          <w:szCs w:val="22"/>
        </w:rPr>
        <w:t>Random</w:t>
      </w:r>
      <w:r w:rsidRPr="00161983">
        <w:rPr>
          <w:sz w:val="22"/>
          <w:szCs w:val="22"/>
        </w:rPr>
        <w:t xml:space="preserve"> se utilizó para la selección aleatoria de frases, mientras que </w:t>
      </w:r>
      <w:r w:rsidRPr="00161983">
        <w:rPr>
          <w:b/>
          <w:bCs/>
          <w:sz w:val="22"/>
          <w:szCs w:val="22"/>
        </w:rPr>
        <w:t>Time</w:t>
      </w:r>
      <w:r w:rsidRPr="00161983">
        <w:rPr>
          <w:sz w:val="22"/>
          <w:szCs w:val="22"/>
        </w:rPr>
        <w:t xml:space="preserve"> permitió manejar retardos y sincronización entre eventos del sistema</w:t>
      </w:r>
      <w:r w:rsidR="00583EDF" w:rsidRPr="00161983">
        <w:rPr>
          <w:sz w:val="22"/>
          <w:szCs w:val="22"/>
        </w:rPr>
        <w:t xml:space="preserve"> (Python Software </w:t>
      </w:r>
      <w:proofErr w:type="spellStart"/>
      <w:r w:rsidR="00583EDF" w:rsidRPr="00161983">
        <w:rPr>
          <w:sz w:val="22"/>
          <w:szCs w:val="22"/>
        </w:rPr>
        <w:t>Foundation</w:t>
      </w:r>
      <w:proofErr w:type="spellEnd"/>
      <w:r w:rsidR="00583EDF" w:rsidRPr="00161983">
        <w:rPr>
          <w:sz w:val="22"/>
          <w:szCs w:val="22"/>
        </w:rPr>
        <w:t xml:space="preserve">, s. f.; </w:t>
      </w:r>
      <w:proofErr w:type="spellStart"/>
      <w:r w:rsidR="00583EDF" w:rsidRPr="00161983">
        <w:rPr>
          <w:sz w:val="22"/>
          <w:szCs w:val="22"/>
        </w:rPr>
        <w:t>PySerial</w:t>
      </w:r>
      <w:proofErr w:type="spellEnd"/>
      <w:r w:rsidR="00583EDF" w:rsidRPr="00161983">
        <w:rPr>
          <w:sz w:val="22"/>
          <w:szCs w:val="22"/>
        </w:rPr>
        <w:t xml:space="preserve"> </w:t>
      </w:r>
      <w:proofErr w:type="spellStart"/>
      <w:r w:rsidR="00583EDF" w:rsidRPr="00161983">
        <w:rPr>
          <w:sz w:val="22"/>
          <w:szCs w:val="22"/>
        </w:rPr>
        <w:t>Contributors</w:t>
      </w:r>
      <w:proofErr w:type="spellEnd"/>
      <w:r w:rsidR="00583EDF" w:rsidRPr="00161983">
        <w:rPr>
          <w:sz w:val="22"/>
          <w:szCs w:val="22"/>
        </w:rPr>
        <w:t>, s. f.)</w:t>
      </w:r>
      <w:r w:rsidRPr="00161983">
        <w:rPr>
          <w:sz w:val="22"/>
          <w:szCs w:val="22"/>
        </w:rPr>
        <w:t>.</w:t>
      </w:r>
    </w:p>
    <w:p w14:paraId="51934E94" w14:textId="77777777" w:rsidR="005C27B4" w:rsidRPr="00161983" w:rsidRDefault="00000000" w:rsidP="00161983">
      <w:pPr>
        <w:spacing w:line="480" w:lineRule="auto"/>
        <w:rPr>
          <w:sz w:val="22"/>
          <w:szCs w:val="22"/>
        </w:rPr>
      </w:pPr>
      <w:r>
        <w:rPr>
          <w:sz w:val="22"/>
          <w:szCs w:val="22"/>
        </w:rPr>
        <w:pict w14:anchorId="552ECAAA">
          <v:rect id="_x0000_i1085" style="width:0;height:1.5pt" o:hrstd="t" o:hr="t" fillcolor="#a0a0a0" stroked="f"/>
        </w:pict>
      </w:r>
    </w:p>
    <w:p w14:paraId="1B3A68EC" w14:textId="5E9DC66C" w:rsidR="005C27B4" w:rsidRPr="00161983" w:rsidRDefault="005C27B4" w:rsidP="00161983">
      <w:pPr>
        <w:pStyle w:val="Heading1"/>
        <w:spacing w:line="480" w:lineRule="auto"/>
        <w:rPr>
          <w:b/>
          <w:bCs/>
          <w:sz w:val="22"/>
          <w:szCs w:val="22"/>
        </w:rPr>
      </w:pPr>
      <w:bookmarkStart w:id="7" w:name="_Toc229595757"/>
      <w:r w:rsidRPr="00161983">
        <w:rPr>
          <w:b/>
          <w:bCs/>
          <w:sz w:val="22"/>
          <w:szCs w:val="22"/>
        </w:rPr>
        <w:t>Diagrama de arquitectura básico</w:t>
      </w:r>
      <w:bookmarkEnd w:id="7"/>
    </w:p>
    <w:p w14:paraId="2AD7E174" w14:textId="77777777" w:rsidR="005C27B4" w:rsidRPr="00161983" w:rsidRDefault="005C27B4" w:rsidP="00161983">
      <w:pPr>
        <w:spacing w:line="480" w:lineRule="auto"/>
        <w:ind w:firstLine="708"/>
        <w:rPr>
          <w:sz w:val="22"/>
          <w:szCs w:val="22"/>
        </w:rPr>
      </w:pPr>
      <w:r w:rsidRPr="00161983">
        <w:rPr>
          <w:sz w:val="22"/>
          <w:szCs w:val="22"/>
        </w:rPr>
        <w:t>El sistema se organiza de la siguiente manera:</w:t>
      </w:r>
    </w:p>
    <w:p w14:paraId="36F0F010" w14:textId="77777777" w:rsidR="005C27B4" w:rsidRPr="00161983" w:rsidRDefault="005C27B4" w:rsidP="00161983">
      <w:pPr>
        <w:spacing w:line="480" w:lineRule="auto"/>
        <w:rPr>
          <w:sz w:val="22"/>
          <w:szCs w:val="22"/>
        </w:rPr>
      </w:pPr>
      <w:r w:rsidRPr="00161983">
        <w:rPr>
          <w:sz w:val="22"/>
          <w:szCs w:val="22"/>
        </w:rPr>
        <w:t xml:space="preserve">Usuario → Aplicación en PC (Python / </w:t>
      </w:r>
      <w:proofErr w:type="spellStart"/>
      <w:r w:rsidRPr="00161983">
        <w:rPr>
          <w:sz w:val="22"/>
          <w:szCs w:val="22"/>
        </w:rPr>
        <w:t>Tkinter</w:t>
      </w:r>
      <w:proofErr w:type="spellEnd"/>
      <w:r w:rsidRPr="00161983">
        <w:rPr>
          <w:sz w:val="22"/>
          <w:szCs w:val="22"/>
        </w:rPr>
        <w:t xml:space="preserve">) → Comunicación Serial / </w:t>
      </w:r>
      <w:proofErr w:type="spellStart"/>
      <w:r w:rsidRPr="00161983">
        <w:rPr>
          <w:sz w:val="22"/>
          <w:szCs w:val="22"/>
        </w:rPr>
        <w:t>WiFi</w:t>
      </w:r>
      <w:proofErr w:type="spellEnd"/>
      <w:r w:rsidRPr="00161983">
        <w:rPr>
          <w:sz w:val="22"/>
          <w:szCs w:val="22"/>
        </w:rPr>
        <w:t xml:space="preserve"> → Raspberry Pi Pico W → </w:t>
      </w:r>
      <w:proofErr w:type="spellStart"/>
      <w:r w:rsidRPr="00161983">
        <w:rPr>
          <w:sz w:val="22"/>
          <w:szCs w:val="22"/>
        </w:rPr>
        <w:t>LEDs</w:t>
      </w:r>
      <w:proofErr w:type="spellEnd"/>
      <w:r w:rsidRPr="00161983">
        <w:rPr>
          <w:sz w:val="22"/>
          <w:szCs w:val="22"/>
        </w:rPr>
        <w:t xml:space="preserve">, </w:t>
      </w:r>
      <w:proofErr w:type="spellStart"/>
      <w:r w:rsidRPr="00161983">
        <w:rPr>
          <w:sz w:val="22"/>
          <w:szCs w:val="22"/>
        </w:rPr>
        <w:t>Buzzer</w:t>
      </w:r>
      <w:proofErr w:type="spellEnd"/>
      <w:r w:rsidRPr="00161983">
        <w:rPr>
          <w:sz w:val="22"/>
          <w:szCs w:val="22"/>
        </w:rPr>
        <w:t xml:space="preserve"> y Botón Pulsador</w:t>
      </w:r>
    </w:p>
    <w:p w14:paraId="6D6C826C" w14:textId="7847F3C6" w:rsidR="00A65B33" w:rsidRPr="00161983" w:rsidRDefault="005C27B4" w:rsidP="00161983">
      <w:pPr>
        <w:spacing w:line="480" w:lineRule="auto"/>
        <w:ind w:firstLine="708"/>
        <w:rPr>
          <w:noProof/>
          <w:sz w:val="22"/>
          <w:szCs w:val="22"/>
        </w:rPr>
      </w:pPr>
      <w:r w:rsidRPr="00161983">
        <w:rPr>
          <w:sz w:val="22"/>
          <w:szCs w:val="22"/>
        </w:rPr>
        <w:t xml:space="preserve">Este diagrama representa el flujo general de información desde la interacción del </w:t>
      </w:r>
      <w:proofErr w:type="spellStart"/>
      <w:r w:rsidRPr="00161983">
        <w:rPr>
          <w:sz w:val="22"/>
          <w:szCs w:val="22"/>
        </w:rPr>
        <w:t>usuariohasta</w:t>
      </w:r>
      <w:proofErr w:type="spellEnd"/>
      <w:r w:rsidRPr="00161983">
        <w:rPr>
          <w:sz w:val="22"/>
          <w:szCs w:val="22"/>
        </w:rPr>
        <w:t xml:space="preserve"> la salida física del sistema</w:t>
      </w:r>
      <w:r w:rsidR="00583EDF" w:rsidRPr="00161983">
        <w:rPr>
          <w:sz w:val="22"/>
          <w:szCs w:val="22"/>
        </w:rPr>
        <w:t xml:space="preserve"> (Tanenbaum &amp; Wetherall, 2011)</w:t>
      </w:r>
      <w:r w:rsidRPr="00161983">
        <w:rPr>
          <w:sz w:val="22"/>
          <w:szCs w:val="22"/>
        </w:rPr>
        <w:t>.</w:t>
      </w:r>
      <w:r w:rsidR="00A65B33" w:rsidRPr="00161983">
        <w:rPr>
          <w:noProof/>
          <w:sz w:val="22"/>
          <w:szCs w:val="22"/>
        </w:rPr>
        <w:t xml:space="preserve"> </w:t>
      </w:r>
    </w:p>
    <w:p w14:paraId="5436763F" w14:textId="200EA8C0" w:rsidR="005C27B4" w:rsidRPr="00161983" w:rsidRDefault="00A65B33" w:rsidP="00161983">
      <w:pPr>
        <w:spacing w:line="480" w:lineRule="auto"/>
        <w:rPr>
          <w:sz w:val="22"/>
          <w:szCs w:val="22"/>
        </w:rPr>
      </w:pPr>
      <w:r w:rsidRPr="00161983">
        <w:rPr>
          <w:noProof/>
          <w:sz w:val="22"/>
          <w:szCs w:val="22"/>
        </w:rPr>
        <w:lastRenderedPageBreak/>
        <w:drawing>
          <wp:inline distT="0" distB="0" distL="0" distR="0" wp14:anchorId="028689B2" wp14:editId="21FA0FA1">
            <wp:extent cx="4744529" cy="2372265"/>
            <wp:effectExtent l="0" t="0" r="0" b="9525"/>
            <wp:docPr id="16211698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781942" cy="2390971"/>
                    </a:xfrm>
                    <a:prstGeom prst="rect">
                      <a:avLst/>
                    </a:prstGeom>
                    <a:noFill/>
                    <a:ln>
                      <a:noFill/>
                    </a:ln>
                  </pic:spPr>
                </pic:pic>
              </a:graphicData>
            </a:graphic>
          </wp:inline>
        </w:drawing>
      </w:r>
    </w:p>
    <w:p w14:paraId="5D7B2EEA" w14:textId="083AA463" w:rsidR="00A65B33" w:rsidRPr="00161983" w:rsidRDefault="00A65B33" w:rsidP="00161983">
      <w:pPr>
        <w:spacing w:line="480" w:lineRule="auto"/>
        <w:rPr>
          <w:sz w:val="22"/>
          <w:szCs w:val="22"/>
        </w:rPr>
      </w:pPr>
    </w:p>
    <w:p w14:paraId="48631FF5" w14:textId="77777777" w:rsidR="005C27B4" w:rsidRPr="00161983" w:rsidRDefault="00000000" w:rsidP="00161983">
      <w:pPr>
        <w:spacing w:line="480" w:lineRule="auto"/>
        <w:rPr>
          <w:sz w:val="22"/>
          <w:szCs w:val="22"/>
        </w:rPr>
      </w:pPr>
      <w:r>
        <w:rPr>
          <w:sz w:val="22"/>
          <w:szCs w:val="22"/>
        </w:rPr>
        <w:pict w14:anchorId="7F21CBC6">
          <v:rect id="_x0000_i1086" style="width:0;height:1.5pt" o:hrstd="t" o:hr="t" fillcolor="#a0a0a0" stroked="f"/>
        </w:pict>
      </w:r>
    </w:p>
    <w:p w14:paraId="1DCDE860" w14:textId="0AC8485D" w:rsidR="005C27B4" w:rsidRPr="00161983" w:rsidRDefault="005C27B4" w:rsidP="00161983">
      <w:pPr>
        <w:pStyle w:val="Heading1"/>
        <w:spacing w:line="480" w:lineRule="auto"/>
        <w:rPr>
          <w:b/>
          <w:bCs/>
          <w:sz w:val="22"/>
          <w:szCs w:val="22"/>
        </w:rPr>
      </w:pPr>
      <w:r w:rsidRPr="00161983">
        <w:rPr>
          <w:sz w:val="22"/>
          <w:szCs w:val="22"/>
        </w:rPr>
        <w:t xml:space="preserve"> </w:t>
      </w:r>
      <w:bookmarkStart w:id="8" w:name="_Toc229595758"/>
      <w:r w:rsidRPr="00161983">
        <w:rPr>
          <w:b/>
          <w:bCs/>
          <w:sz w:val="22"/>
          <w:szCs w:val="22"/>
        </w:rPr>
        <w:t>Diagrama de módulos del sistem</w:t>
      </w:r>
      <w:r w:rsidRPr="00161983">
        <w:rPr>
          <w:rStyle w:val="Heading1Char"/>
          <w:b/>
          <w:bCs/>
          <w:sz w:val="22"/>
          <w:szCs w:val="22"/>
        </w:rPr>
        <w:t>a</w:t>
      </w:r>
      <w:bookmarkEnd w:id="8"/>
    </w:p>
    <w:p w14:paraId="7F5873B4" w14:textId="77777777" w:rsidR="005C27B4" w:rsidRPr="00161983" w:rsidRDefault="005C27B4" w:rsidP="00161983">
      <w:pPr>
        <w:pStyle w:val="Subtitle"/>
        <w:spacing w:line="480" w:lineRule="auto"/>
        <w:rPr>
          <w:b/>
          <w:bCs/>
          <w:sz w:val="22"/>
          <w:szCs w:val="22"/>
        </w:rPr>
      </w:pPr>
      <w:r w:rsidRPr="00161983">
        <w:rPr>
          <w:b/>
          <w:bCs/>
          <w:sz w:val="22"/>
          <w:szCs w:val="22"/>
        </w:rPr>
        <w:t>Módulos en la PC:</w:t>
      </w:r>
    </w:p>
    <w:p w14:paraId="7F5BAF81" w14:textId="77777777" w:rsidR="005C27B4" w:rsidRPr="00161983" w:rsidRDefault="005C27B4" w:rsidP="00161983">
      <w:pPr>
        <w:numPr>
          <w:ilvl w:val="0"/>
          <w:numId w:val="4"/>
        </w:numPr>
        <w:spacing w:line="480" w:lineRule="auto"/>
        <w:rPr>
          <w:sz w:val="22"/>
          <w:szCs w:val="22"/>
        </w:rPr>
      </w:pPr>
      <w:r w:rsidRPr="00161983">
        <w:rPr>
          <w:sz w:val="22"/>
          <w:szCs w:val="22"/>
        </w:rPr>
        <w:t xml:space="preserve">Interfaz gráfica de usuario </w:t>
      </w:r>
    </w:p>
    <w:p w14:paraId="7B68F673" w14:textId="77777777" w:rsidR="005C27B4" w:rsidRPr="00161983" w:rsidRDefault="005C27B4" w:rsidP="00161983">
      <w:pPr>
        <w:numPr>
          <w:ilvl w:val="0"/>
          <w:numId w:val="4"/>
        </w:numPr>
        <w:spacing w:line="480" w:lineRule="auto"/>
        <w:rPr>
          <w:sz w:val="22"/>
          <w:szCs w:val="22"/>
        </w:rPr>
      </w:pPr>
      <w:r w:rsidRPr="00161983">
        <w:rPr>
          <w:sz w:val="22"/>
          <w:szCs w:val="22"/>
        </w:rPr>
        <w:t xml:space="preserve">Lógica del juego </w:t>
      </w:r>
    </w:p>
    <w:p w14:paraId="04C38D19" w14:textId="5D7652EC" w:rsidR="005C27B4" w:rsidRPr="00161983" w:rsidRDefault="005C27B4" w:rsidP="00161983">
      <w:pPr>
        <w:numPr>
          <w:ilvl w:val="0"/>
          <w:numId w:val="4"/>
        </w:numPr>
        <w:spacing w:line="480" w:lineRule="auto"/>
        <w:rPr>
          <w:sz w:val="22"/>
          <w:szCs w:val="22"/>
        </w:rPr>
      </w:pPr>
      <w:r w:rsidRPr="00161983">
        <w:rPr>
          <w:sz w:val="22"/>
          <w:szCs w:val="22"/>
        </w:rPr>
        <w:t xml:space="preserve">Manejo de puntajes </w:t>
      </w:r>
    </w:p>
    <w:p w14:paraId="5D089A2C" w14:textId="77777777" w:rsidR="005C27B4" w:rsidRPr="00161983" w:rsidRDefault="005C27B4" w:rsidP="00161983">
      <w:pPr>
        <w:numPr>
          <w:ilvl w:val="0"/>
          <w:numId w:val="4"/>
        </w:numPr>
        <w:spacing w:line="480" w:lineRule="auto"/>
        <w:rPr>
          <w:sz w:val="22"/>
          <w:szCs w:val="22"/>
        </w:rPr>
      </w:pPr>
      <w:r w:rsidRPr="00161983">
        <w:rPr>
          <w:sz w:val="22"/>
          <w:szCs w:val="22"/>
        </w:rPr>
        <w:t xml:space="preserve">Comunicación serial </w:t>
      </w:r>
    </w:p>
    <w:p w14:paraId="2E0F7CA0" w14:textId="77777777" w:rsidR="005C27B4" w:rsidRPr="00161983" w:rsidRDefault="005C27B4" w:rsidP="00161983">
      <w:pPr>
        <w:pStyle w:val="Subtitle"/>
        <w:spacing w:line="480" w:lineRule="auto"/>
        <w:rPr>
          <w:b/>
          <w:bCs/>
          <w:sz w:val="22"/>
          <w:szCs w:val="22"/>
        </w:rPr>
      </w:pPr>
      <w:r w:rsidRPr="00161983">
        <w:rPr>
          <w:b/>
          <w:bCs/>
          <w:sz w:val="22"/>
          <w:szCs w:val="22"/>
        </w:rPr>
        <w:t>Módulos en la maqueta:</w:t>
      </w:r>
    </w:p>
    <w:p w14:paraId="232CDC85" w14:textId="77777777" w:rsidR="005C27B4" w:rsidRPr="00161983" w:rsidRDefault="005C27B4" w:rsidP="00161983">
      <w:pPr>
        <w:numPr>
          <w:ilvl w:val="0"/>
          <w:numId w:val="5"/>
        </w:numPr>
        <w:spacing w:line="480" w:lineRule="auto"/>
        <w:rPr>
          <w:sz w:val="22"/>
          <w:szCs w:val="22"/>
        </w:rPr>
      </w:pPr>
      <w:r w:rsidRPr="00161983">
        <w:rPr>
          <w:sz w:val="22"/>
          <w:szCs w:val="22"/>
        </w:rPr>
        <w:t xml:space="preserve">Lectura del botón pulsador </w:t>
      </w:r>
    </w:p>
    <w:p w14:paraId="0B149E5B" w14:textId="77777777" w:rsidR="005C27B4" w:rsidRPr="00161983" w:rsidRDefault="005C27B4" w:rsidP="00161983">
      <w:pPr>
        <w:numPr>
          <w:ilvl w:val="0"/>
          <w:numId w:val="5"/>
        </w:numPr>
        <w:spacing w:line="480" w:lineRule="auto"/>
        <w:rPr>
          <w:sz w:val="22"/>
          <w:szCs w:val="22"/>
        </w:rPr>
      </w:pPr>
      <w:r w:rsidRPr="00161983">
        <w:rPr>
          <w:sz w:val="22"/>
          <w:szCs w:val="22"/>
        </w:rPr>
        <w:t xml:space="preserve">Interpretación de código Morse </w:t>
      </w:r>
    </w:p>
    <w:p w14:paraId="310BB9D7" w14:textId="77777777" w:rsidR="005C27B4" w:rsidRPr="00161983" w:rsidRDefault="005C27B4" w:rsidP="00161983">
      <w:pPr>
        <w:numPr>
          <w:ilvl w:val="0"/>
          <w:numId w:val="5"/>
        </w:numPr>
        <w:spacing w:line="480" w:lineRule="auto"/>
        <w:rPr>
          <w:sz w:val="22"/>
          <w:szCs w:val="22"/>
        </w:rPr>
      </w:pPr>
      <w:r w:rsidRPr="00161983">
        <w:rPr>
          <w:sz w:val="22"/>
          <w:szCs w:val="22"/>
        </w:rPr>
        <w:t xml:space="preserve">Control de </w:t>
      </w:r>
      <w:proofErr w:type="spellStart"/>
      <w:r w:rsidRPr="00161983">
        <w:rPr>
          <w:sz w:val="22"/>
          <w:szCs w:val="22"/>
        </w:rPr>
        <w:t>LEDs</w:t>
      </w:r>
      <w:proofErr w:type="spellEnd"/>
      <w:r w:rsidRPr="00161983">
        <w:rPr>
          <w:sz w:val="22"/>
          <w:szCs w:val="22"/>
        </w:rPr>
        <w:t xml:space="preserve"> </w:t>
      </w:r>
    </w:p>
    <w:p w14:paraId="29E52A19" w14:textId="77777777" w:rsidR="005C27B4" w:rsidRPr="00161983" w:rsidRDefault="005C27B4" w:rsidP="00161983">
      <w:pPr>
        <w:numPr>
          <w:ilvl w:val="0"/>
          <w:numId w:val="5"/>
        </w:numPr>
        <w:spacing w:line="480" w:lineRule="auto"/>
        <w:rPr>
          <w:sz w:val="22"/>
          <w:szCs w:val="22"/>
        </w:rPr>
      </w:pPr>
      <w:r w:rsidRPr="00161983">
        <w:rPr>
          <w:sz w:val="22"/>
          <w:szCs w:val="22"/>
        </w:rPr>
        <w:t xml:space="preserve">Control del </w:t>
      </w:r>
      <w:proofErr w:type="spellStart"/>
      <w:r w:rsidRPr="00161983">
        <w:rPr>
          <w:sz w:val="22"/>
          <w:szCs w:val="22"/>
        </w:rPr>
        <w:t>buzzer</w:t>
      </w:r>
      <w:proofErr w:type="spellEnd"/>
      <w:r w:rsidRPr="00161983">
        <w:rPr>
          <w:sz w:val="22"/>
          <w:szCs w:val="22"/>
        </w:rPr>
        <w:t xml:space="preserve"> </w:t>
      </w:r>
    </w:p>
    <w:p w14:paraId="74DB7C6E" w14:textId="77777777" w:rsidR="00A65B33" w:rsidRPr="00161983" w:rsidRDefault="005C27B4" w:rsidP="00161983">
      <w:pPr>
        <w:numPr>
          <w:ilvl w:val="0"/>
          <w:numId w:val="5"/>
        </w:numPr>
        <w:spacing w:line="480" w:lineRule="auto"/>
        <w:rPr>
          <w:sz w:val="22"/>
          <w:szCs w:val="22"/>
        </w:rPr>
      </w:pPr>
      <w:r w:rsidRPr="00161983">
        <w:rPr>
          <w:sz w:val="22"/>
          <w:szCs w:val="22"/>
        </w:rPr>
        <w:t>Gestión de modos de juego</w:t>
      </w:r>
    </w:p>
    <w:p w14:paraId="38D036C6" w14:textId="77777777" w:rsidR="00583EDF" w:rsidRPr="00161983" w:rsidRDefault="00583EDF" w:rsidP="00161983">
      <w:pPr>
        <w:pStyle w:val="NormalWeb"/>
        <w:spacing w:line="480" w:lineRule="auto"/>
        <w:ind w:left="720"/>
        <w:rPr>
          <w:rFonts w:asciiTheme="minorHAnsi" w:hAnsiTheme="minorHAnsi" w:cstheme="minorHAnsi"/>
          <w:sz w:val="22"/>
          <w:szCs w:val="22"/>
        </w:rPr>
      </w:pPr>
      <w:r w:rsidRPr="00161983">
        <w:rPr>
          <w:rFonts w:asciiTheme="minorHAnsi" w:hAnsiTheme="minorHAnsi" w:cstheme="minorHAnsi"/>
          <w:sz w:val="22"/>
          <w:szCs w:val="22"/>
        </w:rPr>
        <w:lastRenderedPageBreak/>
        <w:t>(</w:t>
      </w:r>
      <w:proofErr w:type="spellStart"/>
      <w:r w:rsidRPr="00161983">
        <w:rPr>
          <w:rFonts w:asciiTheme="minorHAnsi" w:hAnsiTheme="minorHAnsi" w:cstheme="minorHAnsi"/>
          <w:sz w:val="22"/>
          <w:szCs w:val="22"/>
        </w:rPr>
        <w:t>Mazidi</w:t>
      </w:r>
      <w:proofErr w:type="spellEnd"/>
      <w:r w:rsidRPr="00161983">
        <w:rPr>
          <w:rFonts w:asciiTheme="minorHAnsi" w:hAnsiTheme="minorHAnsi" w:cstheme="minorHAnsi"/>
          <w:sz w:val="22"/>
          <w:szCs w:val="22"/>
        </w:rPr>
        <w:t xml:space="preserve"> et al., 2018)</w:t>
      </w:r>
    </w:p>
    <w:p w14:paraId="67DA4E02" w14:textId="77777777" w:rsidR="00583EDF" w:rsidRPr="00161983" w:rsidRDefault="00583EDF" w:rsidP="00161983">
      <w:pPr>
        <w:spacing w:line="480" w:lineRule="auto"/>
        <w:ind w:left="720"/>
        <w:rPr>
          <w:sz w:val="22"/>
          <w:szCs w:val="22"/>
        </w:rPr>
      </w:pPr>
    </w:p>
    <w:p w14:paraId="578CD560" w14:textId="7EBC7312" w:rsidR="005C27B4" w:rsidRPr="00161983" w:rsidRDefault="00A65B33" w:rsidP="00161983">
      <w:pPr>
        <w:spacing w:line="480" w:lineRule="auto"/>
        <w:ind w:left="360"/>
        <w:rPr>
          <w:sz w:val="22"/>
          <w:szCs w:val="22"/>
        </w:rPr>
      </w:pPr>
      <w:r w:rsidRPr="00161983">
        <w:rPr>
          <w:noProof/>
          <w:sz w:val="22"/>
          <w:szCs w:val="22"/>
        </w:rPr>
        <w:drawing>
          <wp:inline distT="0" distB="0" distL="0" distR="0" wp14:anchorId="47EB5B8B" wp14:editId="7A5ECD62">
            <wp:extent cx="3907766" cy="2603112"/>
            <wp:effectExtent l="0" t="0" r="0" b="6985"/>
            <wp:docPr id="303284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920079" cy="2611314"/>
                    </a:xfrm>
                    <a:prstGeom prst="rect">
                      <a:avLst/>
                    </a:prstGeom>
                    <a:noFill/>
                    <a:ln>
                      <a:noFill/>
                    </a:ln>
                  </pic:spPr>
                </pic:pic>
              </a:graphicData>
            </a:graphic>
          </wp:inline>
        </w:drawing>
      </w:r>
    </w:p>
    <w:p w14:paraId="50E2AAFA" w14:textId="768DA0AC" w:rsidR="00A65B33" w:rsidRPr="00161983" w:rsidRDefault="00000000" w:rsidP="00161983">
      <w:pPr>
        <w:spacing w:line="480" w:lineRule="auto"/>
        <w:rPr>
          <w:sz w:val="22"/>
          <w:szCs w:val="22"/>
        </w:rPr>
      </w:pPr>
      <w:r>
        <w:rPr>
          <w:sz w:val="22"/>
          <w:szCs w:val="22"/>
        </w:rPr>
        <w:pict w14:anchorId="4E9359F9">
          <v:rect id="_x0000_i1087" style="width:0;height:1.5pt" o:hrstd="t" o:hr="t" fillcolor="#a0a0a0" stroked="f"/>
        </w:pict>
      </w:r>
    </w:p>
    <w:p w14:paraId="6EBA2796" w14:textId="3BC05908" w:rsidR="005C27B4" w:rsidRPr="00161983" w:rsidRDefault="00A65B33" w:rsidP="00161983">
      <w:pPr>
        <w:spacing w:line="480" w:lineRule="auto"/>
        <w:rPr>
          <w:sz w:val="22"/>
          <w:szCs w:val="22"/>
        </w:rPr>
      </w:pPr>
      <w:r w:rsidRPr="00161983">
        <w:rPr>
          <w:sz w:val="22"/>
          <w:szCs w:val="22"/>
        </w:rPr>
        <w:br w:type="page"/>
      </w:r>
    </w:p>
    <w:p w14:paraId="22C61044" w14:textId="2A9327D0" w:rsidR="005C27B4" w:rsidRPr="00161983" w:rsidRDefault="00161983" w:rsidP="00347568">
      <w:pPr>
        <w:pStyle w:val="Heading1"/>
        <w:spacing w:line="480" w:lineRule="auto"/>
        <w:rPr>
          <w:b/>
          <w:bCs/>
          <w:sz w:val="22"/>
          <w:szCs w:val="22"/>
        </w:rPr>
      </w:pPr>
      <w:r w:rsidRPr="00161983">
        <w:rPr>
          <w:b/>
          <w:bCs/>
          <w:sz w:val="22"/>
          <w:szCs w:val="22"/>
        </w:rPr>
        <w:lastRenderedPageBreak/>
        <w:t>Referencias</w:t>
      </w:r>
    </w:p>
    <w:p w14:paraId="4A3ABF0E" w14:textId="77777777" w:rsidR="00161983" w:rsidRPr="00161983" w:rsidRDefault="00161983" w:rsidP="00161983">
      <w:pPr>
        <w:spacing w:line="480" w:lineRule="auto"/>
        <w:rPr>
          <w:rFonts w:cstheme="minorHAnsi"/>
          <w:sz w:val="22"/>
          <w:szCs w:val="22"/>
          <w:lang w:val="en-US"/>
        </w:rPr>
      </w:pPr>
      <w:r w:rsidRPr="00161983">
        <w:rPr>
          <w:rFonts w:cstheme="minorHAnsi"/>
          <w:sz w:val="22"/>
          <w:szCs w:val="22"/>
        </w:rPr>
        <w:t xml:space="preserve">Banzi, M., &amp; Shiloh, M. (2022). </w:t>
      </w:r>
      <w:r w:rsidRPr="00161983">
        <w:rPr>
          <w:rFonts w:cstheme="minorHAnsi"/>
          <w:i/>
          <w:iCs/>
          <w:sz w:val="22"/>
          <w:szCs w:val="22"/>
          <w:lang w:val="en-US"/>
        </w:rPr>
        <w:t>Getting started with Arduino</w:t>
      </w:r>
      <w:r w:rsidRPr="00161983">
        <w:rPr>
          <w:rFonts w:cstheme="minorHAnsi"/>
          <w:sz w:val="22"/>
          <w:szCs w:val="22"/>
          <w:lang w:val="en-US"/>
        </w:rPr>
        <w:t xml:space="preserve"> (4th ed.). Maker Media.</w:t>
      </w:r>
    </w:p>
    <w:p w14:paraId="4AC045A1" w14:textId="77777777" w:rsidR="00161983" w:rsidRPr="00161983" w:rsidRDefault="00161983" w:rsidP="00161983">
      <w:pPr>
        <w:spacing w:line="480" w:lineRule="auto"/>
        <w:rPr>
          <w:rFonts w:cstheme="minorHAnsi"/>
          <w:sz w:val="22"/>
          <w:szCs w:val="22"/>
          <w:lang w:val="en-US"/>
        </w:rPr>
      </w:pPr>
      <w:r w:rsidRPr="00161983">
        <w:rPr>
          <w:rFonts w:cstheme="minorHAnsi"/>
          <w:sz w:val="22"/>
          <w:szCs w:val="22"/>
          <w:lang w:val="en-US"/>
        </w:rPr>
        <w:t xml:space="preserve">Dorsey, J. (2018). Morse code: Breaking the barrier between analog and digital communication. </w:t>
      </w:r>
      <w:r w:rsidRPr="00161983">
        <w:rPr>
          <w:rFonts w:cstheme="minorHAnsi"/>
          <w:i/>
          <w:iCs/>
          <w:sz w:val="22"/>
          <w:szCs w:val="22"/>
          <w:lang w:val="en-US"/>
        </w:rPr>
        <w:t>Journal of Communication Technology, 5</w:t>
      </w:r>
      <w:r w:rsidRPr="00161983">
        <w:rPr>
          <w:rFonts w:cstheme="minorHAnsi"/>
          <w:sz w:val="22"/>
          <w:szCs w:val="22"/>
          <w:lang w:val="en-US"/>
        </w:rPr>
        <w:t>(2), 45–52.</w:t>
      </w:r>
      <w:r w:rsidRPr="00161983">
        <w:rPr>
          <w:rFonts w:cstheme="minorHAnsi"/>
          <w:sz w:val="22"/>
          <w:szCs w:val="22"/>
          <w:lang w:val="en-US"/>
        </w:rPr>
        <w:br/>
      </w:r>
      <w:hyperlink r:id="rId10" w:tgtFrame="_new" w:history="1">
        <w:r w:rsidRPr="00161983">
          <w:rPr>
            <w:rStyle w:val="Hyperlink"/>
            <w:rFonts w:cstheme="minorHAnsi"/>
            <w:sz w:val="22"/>
            <w:szCs w:val="22"/>
            <w:lang w:val="en-US"/>
          </w:rPr>
          <w:t>https://www.researchgate.net/publication/327514322_Morse_Code_Breaking_the_Barrier_between_Analog_and_Digital_Communication</w:t>
        </w:r>
      </w:hyperlink>
    </w:p>
    <w:p w14:paraId="4D3C02DC" w14:textId="77777777" w:rsidR="00161983" w:rsidRPr="00161983" w:rsidRDefault="00161983" w:rsidP="00161983">
      <w:pPr>
        <w:spacing w:line="480" w:lineRule="auto"/>
        <w:rPr>
          <w:rFonts w:cstheme="minorHAnsi"/>
          <w:sz w:val="22"/>
          <w:szCs w:val="22"/>
          <w:lang w:val="en-US"/>
        </w:rPr>
      </w:pPr>
      <w:r w:rsidRPr="00161983">
        <w:rPr>
          <w:rFonts w:cstheme="minorHAnsi"/>
          <w:sz w:val="22"/>
          <w:szCs w:val="22"/>
          <w:lang w:val="en-US"/>
        </w:rPr>
        <w:t xml:space="preserve">International Telecommunication Union. (2009). </w:t>
      </w:r>
      <w:r w:rsidRPr="00161983">
        <w:rPr>
          <w:rFonts w:cstheme="minorHAnsi"/>
          <w:i/>
          <w:iCs/>
          <w:sz w:val="22"/>
          <w:szCs w:val="22"/>
          <w:lang w:val="en-US"/>
        </w:rPr>
        <w:t>Recommendation ITU-R M.1677-1: International Morse code</w:t>
      </w:r>
      <w:r w:rsidRPr="00161983">
        <w:rPr>
          <w:rFonts w:cstheme="minorHAnsi"/>
          <w:sz w:val="22"/>
          <w:szCs w:val="22"/>
          <w:lang w:val="en-US"/>
        </w:rPr>
        <w:t>.</w:t>
      </w:r>
      <w:r w:rsidRPr="00161983">
        <w:rPr>
          <w:rFonts w:cstheme="minorHAnsi"/>
          <w:sz w:val="22"/>
          <w:szCs w:val="22"/>
          <w:lang w:val="en-US"/>
        </w:rPr>
        <w:br/>
      </w:r>
      <w:hyperlink r:id="rId11" w:tgtFrame="_new" w:history="1">
        <w:r w:rsidRPr="00161983">
          <w:rPr>
            <w:rStyle w:val="Hyperlink"/>
            <w:rFonts w:cstheme="minorHAnsi"/>
            <w:sz w:val="22"/>
            <w:szCs w:val="22"/>
            <w:lang w:val="en-US"/>
          </w:rPr>
          <w:t>https://www.itu.int/rec/R-REC-M.1677-1-200910-I/en</w:t>
        </w:r>
      </w:hyperlink>
    </w:p>
    <w:p w14:paraId="124695CE" w14:textId="77777777" w:rsidR="00161983" w:rsidRPr="00161983" w:rsidRDefault="00161983" w:rsidP="00161983">
      <w:pPr>
        <w:spacing w:line="480" w:lineRule="auto"/>
        <w:rPr>
          <w:rFonts w:cstheme="minorHAnsi"/>
          <w:sz w:val="22"/>
          <w:szCs w:val="22"/>
          <w:lang w:val="en-US"/>
        </w:rPr>
      </w:pPr>
      <w:proofErr w:type="spellStart"/>
      <w:r w:rsidRPr="00161983">
        <w:rPr>
          <w:rFonts w:cstheme="minorHAnsi"/>
          <w:sz w:val="22"/>
          <w:szCs w:val="22"/>
          <w:lang w:val="en-US"/>
        </w:rPr>
        <w:t>Mazidi</w:t>
      </w:r>
      <w:proofErr w:type="spellEnd"/>
      <w:r w:rsidRPr="00161983">
        <w:rPr>
          <w:rFonts w:cstheme="minorHAnsi"/>
          <w:sz w:val="22"/>
          <w:szCs w:val="22"/>
          <w:lang w:val="en-US"/>
        </w:rPr>
        <w:t xml:space="preserve">, M. A., </w:t>
      </w:r>
      <w:proofErr w:type="spellStart"/>
      <w:r w:rsidRPr="00161983">
        <w:rPr>
          <w:rFonts w:cstheme="minorHAnsi"/>
          <w:sz w:val="22"/>
          <w:szCs w:val="22"/>
          <w:lang w:val="en-US"/>
        </w:rPr>
        <w:t>Mazidi</w:t>
      </w:r>
      <w:proofErr w:type="spellEnd"/>
      <w:r w:rsidRPr="00161983">
        <w:rPr>
          <w:rFonts w:cstheme="minorHAnsi"/>
          <w:sz w:val="22"/>
          <w:szCs w:val="22"/>
          <w:lang w:val="en-US"/>
        </w:rPr>
        <w:t xml:space="preserve">, J. G., &amp; McKinlay, R. D. (2018). </w:t>
      </w:r>
      <w:r w:rsidRPr="00161983">
        <w:rPr>
          <w:rFonts w:cstheme="minorHAnsi"/>
          <w:i/>
          <w:iCs/>
          <w:sz w:val="22"/>
          <w:szCs w:val="22"/>
          <w:lang w:val="en-US"/>
        </w:rPr>
        <w:t>The AVR microcontroller and embedded systems: Using assembly and C</w:t>
      </w:r>
      <w:r w:rsidRPr="00161983">
        <w:rPr>
          <w:rFonts w:cstheme="minorHAnsi"/>
          <w:sz w:val="22"/>
          <w:szCs w:val="22"/>
          <w:lang w:val="en-US"/>
        </w:rPr>
        <w:t>. Pearson Education.</w:t>
      </w:r>
    </w:p>
    <w:p w14:paraId="38EDB82F" w14:textId="77777777" w:rsidR="00161983" w:rsidRPr="00161983" w:rsidRDefault="00161983" w:rsidP="00161983">
      <w:pPr>
        <w:spacing w:line="480" w:lineRule="auto"/>
        <w:rPr>
          <w:rFonts w:cstheme="minorHAnsi"/>
          <w:sz w:val="22"/>
          <w:szCs w:val="22"/>
        </w:rPr>
      </w:pPr>
      <w:proofErr w:type="spellStart"/>
      <w:r w:rsidRPr="00161983">
        <w:rPr>
          <w:rFonts w:cstheme="minorHAnsi"/>
          <w:sz w:val="22"/>
          <w:szCs w:val="22"/>
          <w:lang w:val="en-US"/>
        </w:rPr>
        <w:t>MicroPython</w:t>
      </w:r>
      <w:proofErr w:type="spellEnd"/>
      <w:r w:rsidRPr="00161983">
        <w:rPr>
          <w:rFonts w:cstheme="minorHAnsi"/>
          <w:sz w:val="22"/>
          <w:szCs w:val="22"/>
          <w:lang w:val="en-US"/>
        </w:rPr>
        <w:t xml:space="preserve">. (s. f.). </w:t>
      </w:r>
      <w:proofErr w:type="spellStart"/>
      <w:r w:rsidRPr="00161983">
        <w:rPr>
          <w:rFonts w:cstheme="minorHAnsi"/>
          <w:i/>
          <w:iCs/>
          <w:sz w:val="22"/>
          <w:szCs w:val="22"/>
          <w:lang w:val="en-US"/>
        </w:rPr>
        <w:t>MicroPython</w:t>
      </w:r>
      <w:proofErr w:type="spellEnd"/>
      <w:r w:rsidRPr="00161983">
        <w:rPr>
          <w:rFonts w:cstheme="minorHAnsi"/>
          <w:i/>
          <w:iCs/>
          <w:sz w:val="22"/>
          <w:szCs w:val="22"/>
          <w:lang w:val="en-US"/>
        </w:rPr>
        <w:t xml:space="preserve"> documentation</w:t>
      </w:r>
      <w:r w:rsidRPr="00161983">
        <w:rPr>
          <w:rFonts w:cstheme="minorHAnsi"/>
          <w:sz w:val="22"/>
          <w:szCs w:val="22"/>
          <w:lang w:val="en-US"/>
        </w:rPr>
        <w:t>.</w:t>
      </w:r>
      <w:r w:rsidRPr="00161983">
        <w:rPr>
          <w:rFonts w:cstheme="minorHAnsi"/>
          <w:sz w:val="22"/>
          <w:szCs w:val="22"/>
          <w:lang w:val="en-US"/>
        </w:rPr>
        <w:br/>
      </w:r>
      <w:hyperlink r:id="rId12" w:tgtFrame="_new" w:history="1">
        <w:r w:rsidRPr="00161983">
          <w:rPr>
            <w:rStyle w:val="Hyperlink"/>
            <w:rFonts w:cstheme="minorHAnsi"/>
            <w:sz w:val="22"/>
            <w:szCs w:val="22"/>
          </w:rPr>
          <w:t>https://micropython.org</w:t>
        </w:r>
      </w:hyperlink>
    </w:p>
    <w:p w14:paraId="12BFAD55" w14:textId="77777777" w:rsidR="00161983" w:rsidRPr="00161983" w:rsidRDefault="00161983" w:rsidP="00161983">
      <w:pPr>
        <w:spacing w:line="480" w:lineRule="auto"/>
        <w:rPr>
          <w:rFonts w:cstheme="minorHAnsi"/>
          <w:sz w:val="22"/>
          <w:szCs w:val="22"/>
          <w:lang w:val="en-US"/>
        </w:rPr>
      </w:pPr>
      <w:r w:rsidRPr="00161983">
        <w:rPr>
          <w:rFonts w:cstheme="minorHAnsi"/>
          <w:sz w:val="22"/>
          <w:szCs w:val="22"/>
        </w:rPr>
        <w:t xml:space="preserve">Morse CW. (s. f.). </w:t>
      </w:r>
      <w:r w:rsidRPr="00161983">
        <w:rPr>
          <w:rFonts w:cstheme="minorHAnsi"/>
          <w:i/>
          <w:iCs/>
          <w:sz w:val="22"/>
          <w:szCs w:val="22"/>
        </w:rPr>
        <w:t>Alfabeto Morse y espaciado</w:t>
      </w:r>
      <w:r w:rsidRPr="00161983">
        <w:rPr>
          <w:rFonts w:cstheme="minorHAnsi"/>
          <w:sz w:val="22"/>
          <w:szCs w:val="22"/>
        </w:rPr>
        <w:t>.</w:t>
      </w:r>
      <w:r w:rsidRPr="00161983">
        <w:rPr>
          <w:rFonts w:cstheme="minorHAnsi"/>
          <w:sz w:val="22"/>
          <w:szCs w:val="22"/>
        </w:rPr>
        <w:br/>
      </w:r>
      <w:hyperlink r:id="rId13" w:tgtFrame="_new" w:history="1">
        <w:r w:rsidRPr="00161983">
          <w:rPr>
            <w:rStyle w:val="Hyperlink"/>
            <w:rFonts w:cstheme="minorHAnsi"/>
            <w:sz w:val="22"/>
            <w:szCs w:val="22"/>
            <w:lang w:val="en-US"/>
          </w:rPr>
          <w:t>https://morsecw.com/alfabeto.html</w:t>
        </w:r>
      </w:hyperlink>
    </w:p>
    <w:p w14:paraId="5E694994" w14:textId="77777777" w:rsidR="00161983" w:rsidRPr="00161983" w:rsidRDefault="00161983" w:rsidP="00161983">
      <w:pPr>
        <w:spacing w:line="480" w:lineRule="auto"/>
        <w:rPr>
          <w:rFonts w:cstheme="minorHAnsi"/>
          <w:sz w:val="22"/>
          <w:szCs w:val="22"/>
          <w:lang w:val="en-US"/>
        </w:rPr>
      </w:pPr>
      <w:r w:rsidRPr="00161983">
        <w:rPr>
          <w:rFonts w:cstheme="minorHAnsi"/>
          <w:sz w:val="22"/>
          <w:szCs w:val="22"/>
          <w:lang w:val="en-US"/>
        </w:rPr>
        <w:t xml:space="preserve">Norman, D. A. (2013). </w:t>
      </w:r>
      <w:r w:rsidRPr="00161983">
        <w:rPr>
          <w:rFonts w:cstheme="minorHAnsi"/>
          <w:i/>
          <w:iCs/>
          <w:sz w:val="22"/>
          <w:szCs w:val="22"/>
          <w:lang w:val="en-US"/>
        </w:rPr>
        <w:t>The design of everyday things</w:t>
      </w:r>
      <w:r w:rsidRPr="00161983">
        <w:rPr>
          <w:rFonts w:cstheme="minorHAnsi"/>
          <w:sz w:val="22"/>
          <w:szCs w:val="22"/>
          <w:lang w:val="en-US"/>
        </w:rPr>
        <w:t xml:space="preserve"> (Rev. and expanded ed.). Basic Books.</w:t>
      </w:r>
    </w:p>
    <w:p w14:paraId="08389959" w14:textId="77777777" w:rsidR="00161983" w:rsidRPr="00161983" w:rsidRDefault="00161983" w:rsidP="00161983">
      <w:pPr>
        <w:spacing w:line="480" w:lineRule="auto"/>
        <w:rPr>
          <w:rFonts w:cstheme="minorHAnsi"/>
          <w:sz w:val="22"/>
          <w:szCs w:val="22"/>
          <w:lang w:val="en-US"/>
        </w:rPr>
      </w:pPr>
      <w:r w:rsidRPr="00161983">
        <w:rPr>
          <w:rFonts w:cstheme="minorHAnsi"/>
          <w:sz w:val="22"/>
          <w:szCs w:val="22"/>
          <w:lang w:val="en-US"/>
        </w:rPr>
        <w:t xml:space="preserve">Pillow Contributors. (s. f.). </w:t>
      </w:r>
      <w:r w:rsidRPr="00161983">
        <w:rPr>
          <w:rFonts w:cstheme="minorHAnsi"/>
          <w:i/>
          <w:iCs/>
          <w:sz w:val="22"/>
          <w:szCs w:val="22"/>
          <w:lang w:val="en-US"/>
        </w:rPr>
        <w:t>Pillow (PIL fork) documentation</w:t>
      </w:r>
      <w:r w:rsidRPr="00161983">
        <w:rPr>
          <w:rFonts w:cstheme="minorHAnsi"/>
          <w:sz w:val="22"/>
          <w:szCs w:val="22"/>
          <w:lang w:val="en-US"/>
        </w:rPr>
        <w:t>.</w:t>
      </w:r>
      <w:r w:rsidRPr="00161983">
        <w:rPr>
          <w:rFonts w:cstheme="minorHAnsi"/>
          <w:sz w:val="22"/>
          <w:szCs w:val="22"/>
          <w:lang w:val="en-US"/>
        </w:rPr>
        <w:br/>
      </w:r>
      <w:hyperlink r:id="rId14" w:tgtFrame="_new" w:history="1">
        <w:r w:rsidRPr="00161983">
          <w:rPr>
            <w:rStyle w:val="Hyperlink"/>
            <w:rFonts w:cstheme="minorHAnsi"/>
            <w:sz w:val="22"/>
            <w:szCs w:val="22"/>
            <w:lang w:val="en-US"/>
          </w:rPr>
          <w:t>https://pillow.readthedocs.io</w:t>
        </w:r>
      </w:hyperlink>
    </w:p>
    <w:p w14:paraId="7E5F91FE" w14:textId="77777777" w:rsidR="00161983" w:rsidRPr="00161983" w:rsidRDefault="00161983" w:rsidP="00161983">
      <w:pPr>
        <w:spacing w:line="480" w:lineRule="auto"/>
        <w:rPr>
          <w:rFonts w:cstheme="minorHAnsi"/>
          <w:sz w:val="22"/>
          <w:szCs w:val="22"/>
          <w:lang w:val="en-US"/>
        </w:rPr>
      </w:pPr>
      <w:r w:rsidRPr="00161983">
        <w:rPr>
          <w:rFonts w:cstheme="minorHAnsi"/>
          <w:sz w:val="22"/>
          <w:szCs w:val="22"/>
          <w:lang w:val="en-US"/>
        </w:rPr>
        <w:t xml:space="preserve">Python Software Foundation. (s. f.). </w:t>
      </w:r>
      <w:r w:rsidRPr="00161983">
        <w:rPr>
          <w:rFonts w:cstheme="minorHAnsi"/>
          <w:i/>
          <w:iCs/>
          <w:sz w:val="22"/>
          <w:szCs w:val="22"/>
          <w:lang w:val="en-US"/>
        </w:rPr>
        <w:t>Python documentation</w:t>
      </w:r>
      <w:r w:rsidRPr="00161983">
        <w:rPr>
          <w:rFonts w:cstheme="minorHAnsi"/>
          <w:sz w:val="22"/>
          <w:szCs w:val="22"/>
          <w:lang w:val="en-US"/>
        </w:rPr>
        <w:t>.</w:t>
      </w:r>
      <w:r w:rsidRPr="00161983">
        <w:rPr>
          <w:rFonts w:cstheme="minorHAnsi"/>
          <w:sz w:val="22"/>
          <w:szCs w:val="22"/>
          <w:lang w:val="en-US"/>
        </w:rPr>
        <w:br/>
      </w:r>
      <w:hyperlink r:id="rId15" w:tgtFrame="_new" w:history="1">
        <w:r w:rsidRPr="00161983">
          <w:rPr>
            <w:rStyle w:val="Hyperlink"/>
            <w:rFonts w:cstheme="minorHAnsi"/>
            <w:sz w:val="22"/>
            <w:szCs w:val="22"/>
            <w:lang w:val="en-US"/>
          </w:rPr>
          <w:t>https://docs.python.org/3/</w:t>
        </w:r>
      </w:hyperlink>
    </w:p>
    <w:p w14:paraId="3370B2FD" w14:textId="77777777" w:rsidR="00161983" w:rsidRPr="00161983" w:rsidRDefault="00161983" w:rsidP="00161983">
      <w:pPr>
        <w:spacing w:line="480" w:lineRule="auto"/>
        <w:rPr>
          <w:rFonts w:cstheme="minorHAnsi"/>
          <w:sz w:val="22"/>
          <w:szCs w:val="22"/>
          <w:lang w:val="en-US"/>
        </w:rPr>
      </w:pPr>
      <w:r w:rsidRPr="00161983">
        <w:rPr>
          <w:rFonts w:cstheme="minorHAnsi"/>
          <w:sz w:val="22"/>
          <w:szCs w:val="22"/>
          <w:lang w:val="en-US"/>
        </w:rPr>
        <w:t xml:space="preserve">Python Software Foundation. (s. f.). </w:t>
      </w:r>
      <w:proofErr w:type="spellStart"/>
      <w:r w:rsidRPr="00161983">
        <w:rPr>
          <w:rFonts w:cstheme="minorHAnsi"/>
          <w:i/>
          <w:iCs/>
          <w:sz w:val="22"/>
          <w:szCs w:val="22"/>
          <w:lang w:val="en-US"/>
        </w:rPr>
        <w:t>Tkinter</w:t>
      </w:r>
      <w:proofErr w:type="spellEnd"/>
      <w:r w:rsidRPr="00161983">
        <w:rPr>
          <w:rFonts w:cstheme="minorHAnsi"/>
          <w:i/>
          <w:iCs/>
          <w:sz w:val="22"/>
          <w:szCs w:val="22"/>
          <w:lang w:val="en-US"/>
        </w:rPr>
        <w:t xml:space="preserve"> — Python interface to </w:t>
      </w:r>
      <w:proofErr w:type="spellStart"/>
      <w:r w:rsidRPr="00161983">
        <w:rPr>
          <w:rFonts w:cstheme="minorHAnsi"/>
          <w:i/>
          <w:iCs/>
          <w:sz w:val="22"/>
          <w:szCs w:val="22"/>
          <w:lang w:val="en-US"/>
        </w:rPr>
        <w:t>Tcl</w:t>
      </w:r>
      <w:proofErr w:type="spellEnd"/>
      <w:r w:rsidRPr="00161983">
        <w:rPr>
          <w:rFonts w:cstheme="minorHAnsi"/>
          <w:i/>
          <w:iCs/>
          <w:sz w:val="22"/>
          <w:szCs w:val="22"/>
          <w:lang w:val="en-US"/>
        </w:rPr>
        <w:t>/Tk</w:t>
      </w:r>
      <w:r w:rsidRPr="00161983">
        <w:rPr>
          <w:rFonts w:cstheme="minorHAnsi"/>
          <w:sz w:val="22"/>
          <w:szCs w:val="22"/>
          <w:lang w:val="en-US"/>
        </w:rPr>
        <w:t>.</w:t>
      </w:r>
      <w:r w:rsidRPr="00161983">
        <w:rPr>
          <w:rFonts w:cstheme="minorHAnsi"/>
          <w:sz w:val="22"/>
          <w:szCs w:val="22"/>
          <w:lang w:val="en-US"/>
        </w:rPr>
        <w:br/>
      </w:r>
      <w:hyperlink r:id="rId16" w:tgtFrame="_new" w:history="1">
        <w:r w:rsidRPr="00161983">
          <w:rPr>
            <w:rStyle w:val="Hyperlink"/>
            <w:rFonts w:cstheme="minorHAnsi"/>
            <w:sz w:val="22"/>
            <w:szCs w:val="22"/>
            <w:lang w:val="en-US"/>
          </w:rPr>
          <w:t>https://docs.python.org/3/library/tkinter.html</w:t>
        </w:r>
      </w:hyperlink>
    </w:p>
    <w:p w14:paraId="058F552D" w14:textId="77777777" w:rsidR="00161983" w:rsidRPr="00161983" w:rsidRDefault="00161983" w:rsidP="00161983">
      <w:pPr>
        <w:spacing w:line="480" w:lineRule="auto"/>
        <w:rPr>
          <w:rFonts w:cstheme="minorHAnsi"/>
          <w:sz w:val="22"/>
          <w:szCs w:val="22"/>
          <w:lang w:val="en-US"/>
        </w:rPr>
      </w:pPr>
      <w:proofErr w:type="spellStart"/>
      <w:r w:rsidRPr="00161983">
        <w:rPr>
          <w:rFonts w:cstheme="minorHAnsi"/>
          <w:sz w:val="22"/>
          <w:szCs w:val="22"/>
          <w:lang w:val="en-US"/>
        </w:rPr>
        <w:lastRenderedPageBreak/>
        <w:t>PySerial</w:t>
      </w:r>
      <w:proofErr w:type="spellEnd"/>
      <w:r w:rsidRPr="00161983">
        <w:rPr>
          <w:rFonts w:cstheme="minorHAnsi"/>
          <w:sz w:val="22"/>
          <w:szCs w:val="22"/>
          <w:lang w:val="en-US"/>
        </w:rPr>
        <w:t xml:space="preserve"> Contributors. (s. f.). </w:t>
      </w:r>
      <w:proofErr w:type="spellStart"/>
      <w:r w:rsidRPr="00161983">
        <w:rPr>
          <w:rFonts w:cstheme="minorHAnsi"/>
          <w:i/>
          <w:iCs/>
          <w:sz w:val="22"/>
          <w:szCs w:val="22"/>
          <w:lang w:val="en-US"/>
        </w:rPr>
        <w:t>PySerial</w:t>
      </w:r>
      <w:proofErr w:type="spellEnd"/>
      <w:r w:rsidRPr="00161983">
        <w:rPr>
          <w:rFonts w:cstheme="minorHAnsi"/>
          <w:i/>
          <w:iCs/>
          <w:sz w:val="22"/>
          <w:szCs w:val="22"/>
          <w:lang w:val="en-US"/>
        </w:rPr>
        <w:t xml:space="preserve"> documentation</w:t>
      </w:r>
      <w:r w:rsidRPr="00161983">
        <w:rPr>
          <w:rFonts w:cstheme="minorHAnsi"/>
          <w:sz w:val="22"/>
          <w:szCs w:val="22"/>
          <w:lang w:val="en-US"/>
        </w:rPr>
        <w:t>.</w:t>
      </w:r>
      <w:r w:rsidRPr="00161983">
        <w:rPr>
          <w:rFonts w:cstheme="minorHAnsi"/>
          <w:sz w:val="22"/>
          <w:szCs w:val="22"/>
          <w:lang w:val="en-US"/>
        </w:rPr>
        <w:br/>
      </w:r>
      <w:hyperlink r:id="rId17" w:tgtFrame="_new" w:history="1">
        <w:r w:rsidRPr="00161983">
          <w:rPr>
            <w:rStyle w:val="Hyperlink"/>
            <w:rFonts w:cstheme="minorHAnsi"/>
            <w:sz w:val="22"/>
            <w:szCs w:val="22"/>
            <w:lang w:val="en-US"/>
          </w:rPr>
          <w:t>https://pyserial.readthedocs.io/en/latest/</w:t>
        </w:r>
      </w:hyperlink>
    </w:p>
    <w:p w14:paraId="66C35AD7" w14:textId="77777777" w:rsidR="00161983" w:rsidRPr="00161983" w:rsidRDefault="00161983" w:rsidP="00161983">
      <w:pPr>
        <w:spacing w:line="480" w:lineRule="auto"/>
        <w:rPr>
          <w:rFonts w:cstheme="minorHAnsi"/>
          <w:sz w:val="22"/>
          <w:szCs w:val="22"/>
          <w:lang w:val="en-US"/>
        </w:rPr>
      </w:pPr>
      <w:r w:rsidRPr="00161983">
        <w:rPr>
          <w:rFonts w:cstheme="minorHAnsi"/>
          <w:sz w:val="22"/>
          <w:szCs w:val="22"/>
          <w:lang w:val="en-US"/>
        </w:rPr>
        <w:t xml:space="preserve">Raspberry Pi Foundation. (s. f.). </w:t>
      </w:r>
      <w:r w:rsidRPr="00161983">
        <w:rPr>
          <w:rFonts w:cstheme="minorHAnsi"/>
          <w:i/>
          <w:iCs/>
          <w:sz w:val="22"/>
          <w:szCs w:val="22"/>
          <w:lang w:val="en-US"/>
        </w:rPr>
        <w:t>Raspberry Pi Pico W documentation</w:t>
      </w:r>
      <w:r w:rsidRPr="00161983">
        <w:rPr>
          <w:rFonts w:cstheme="minorHAnsi"/>
          <w:sz w:val="22"/>
          <w:szCs w:val="22"/>
          <w:lang w:val="en-US"/>
        </w:rPr>
        <w:t>.</w:t>
      </w:r>
      <w:r w:rsidRPr="00161983">
        <w:rPr>
          <w:rFonts w:cstheme="minorHAnsi"/>
          <w:sz w:val="22"/>
          <w:szCs w:val="22"/>
          <w:lang w:val="en-US"/>
        </w:rPr>
        <w:br/>
      </w:r>
      <w:hyperlink r:id="rId18" w:tgtFrame="_new" w:history="1">
        <w:r w:rsidRPr="00161983">
          <w:rPr>
            <w:rStyle w:val="Hyperlink"/>
            <w:rFonts w:cstheme="minorHAnsi"/>
            <w:sz w:val="22"/>
            <w:szCs w:val="22"/>
            <w:lang w:val="en-US"/>
          </w:rPr>
          <w:t>https://www.raspberrypi.com/documentation/microcontrollers/raspberry-pi-pico</w:t>
        </w:r>
      </w:hyperlink>
    </w:p>
    <w:p w14:paraId="6F80CC7C" w14:textId="77777777" w:rsidR="00161983" w:rsidRPr="00161983" w:rsidRDefault="00161983" w:rsidP="00161983">
      <w:pPr>
        <w:spacing w:line="480" w:lineRule="auto"/>
        <w:rPr>
          <w:rFonts w:cstheme="minorHAnsi"/>
          <w:sz w:val="22"/>
          <w:szCs w:val="22"/>
          <w:lang w:val="en-US"/>
        </w:rPr>
      </w:pPr>
      <w:r w:rsidRPr="00161983">
        <w:rPr>
          <w:rFonts w:cstheme="minorHAnsi"/>
          <w:sz w:val="22"/>
          <w:szCs w:val="22"/>
          <w:lang w:val="en-US"/>
        </w:rPr>
        <w:t xml:space="preserve">Stallings, W. (2014). </w:t>
      </w:r>
      <w:r w:rsidRPr="00161983">
        <w:rPr>
          <w:rFonts w:cstheme="minorHAnsi"/>
          <w:i/>
          <w:iCs/>
          <w:sz w:val="22"/>
          <w:szCs w:val="22"/>
          <w:lang w:val="en-US"/>
        </w:rPr>
        <w:t>Data and computer communications</w:t>
      </w:r>
      <w:r w:rsidRPr="00161983">
        <w:rPr>
          <w:rFonts w:cstheme="minorHAnsi"/>
          <w:sz w:val="22"/>
          <w:szCs w:val="22"/>
          <w:lang w:val="en-US"/>
        </w:rPr>
        <w:t xml:space="preserve"> (10th ed.). Pearson Education.</w:t>
      </w:r>
    </w:p>
    <w:p w14:paraId="3B319DD8" w14:textId="789CBD00" w:rsidR="0074653F" w:rsidRDefault="00161983" w:rsidP="00161983">
      <w:pPr>
        <w:spacing w:line="480" w:lineRule="auto"/>
        <w:rPr>
          <w:rFonts w:cstheme="minorHAnsi"/>
          <w:sz w:val="22"/>
          <w:szCs w:val="22"/>
        </w:rPr>
      </w:pPr>
      <w:r w:rsidRPr="00161983">
        <w:rPr>
          <w:rFonts w:cstheme="minorHAnsi"/>
          <w:sz w:val="22"/>
          <w:szCs w:val="22"/>
          <w:lang w:val="en-US"/>
        </w:rPr>
        <w:t xml:space="preserve">Tanenbaum, A. S., &amp; Wetherall, D. J. (2011). </w:t>
      </w:r>
      <w:r w:rsidRPr="00161983">
        <w:rPr>
          <w:rFonts w:cstheme="minorHAnsi"/>
          <w:i/>
          <w:iCs/>
          <w:sz w:val="22"/>
          <w:szCs w:val="22"/>
          <w:lang w:val="en-US"/>
        </w:rPr>
        <w:t>Computer networks</w:t>
      </w:r>
      <w:r w:rsidRPr="00161983">
        <w:rPr>
          <w:rFonts w:cstheme="minorHAnsi"/>
          <w:sz w:val="22"/>
          <w:szCs w:val="22"/>
          <w:lang w:val="en-US"/>
        </w:rPr>
        <w:t xml:space="preserve"> (5th ed.). </w:t>
      </w:r>
      <w:r w:rsidRPr="00161983">
        <w:rPr>
          <w:rFonts w:cstheme="minorHAnsi"/>
          <w:sz w:val="22"/>
          <w:szCs w:val="22"/>
        </w:rPr>
        <w:t>Pearson.</w:t>
      </w:r>
    </w:p>
    <w:p w14:paraId="300B9041" w14:textId="77777777" w:rsidR="0074653F" w:rsidRDefault="0074653F">
      <w:pPr>
        <w:rPr>
          <w:rFonts w:cstheme="minorHAnsi"/>
          <w:sz w:val="22"/>
          <w:szCs w:val="22"/>
        </w:rPr>
      </w:pPr>
      <w:r>
        <w:rPr>
          <w:rFonts w:cstheme="minorHAnsi"/>
          <w:sz w:val="22"/>
          <w:szCs w:val="22"/>
        </w:rPr>
        <w:br w:type="page"/>
      </w:r>
    </w:p>
    <w:p w14:paraId="4306D817" w14:textId="35A53DFE" w:rsidR="00161983" w:rsidRDefault="0074653F" w:rsidP="0074653F">
      <w:pPr>
        <w:pStyle w:val="Heading1"/>
        <w:rPr>
          <w:sz w:val="22"/>
          <w:szCs w:val="22"/>
        </w:rPr>
      </w:pPr>
      <w:r>
        <w:rPr>
          <w:sz w:val="22"/>
          <w:szCs w:val="22"/>
        </w:rPr>
        <w:lastRenderedPageBreak/>
        <w:t>DISCLAIMER</w:t>
      </w:r>
    </w:p>
    <w:p w14:paraId="2F141FC3" w14:textId="2C937128" w:rsidR="00EB6C9F" w:rsidRDefault="00EB6C9F" w:rsidP="00EB6C9F">
      <w:pPr>
        <w:ind w:firstLine="708"/>
      </w:pPr>
      <w:r>
        <w:t>El archivo, antes de haber aplicado el formato de APA 7, al pasar por el control de plagio oficial del Tec Digital, marcaba una similitud solo de 4%, pero luego de aplicar dicho formato, marcaba una similitud de 100%. De la misma manera, una vez el archivo ya estaba terminado, si se volvía a pasar por dicho control, el porcentaje de similitud variaba, aunque fuese el mismo archivo.</w:t>
      </w:r>
    </w:p>
    <w:p w14:paraId="1D7EAF0A" w14:textId="4EC3C3EB" w:rsidR="00EB6C9F" w:rsidRDefault="00EB6C9F" w:rsidP="0074653F">
      <w:r>
        <w:t>Adjunto las pruebas:</w:t>
      </w:r>
    </w:p>
    <w:p w14:paraId="62F8646D" w14:textId="1EF51E2C" w:rsidR="00EB6C9F" w:rsidRPr="0074653F" w:rsidRDefault="00EB6C9F" w:rsidP="0074653F">
      <w:r w:rsidRPr="00EB6C9F">
        <w:drawing>
          <wp:inline distT="0" distB="0" distL="0" distR="0" wp14:anchorId="5ECB9779" wp14:editId="21E6B271">
            <wp:extent cx="4025735" cy="2792233"/>
            <wp:effectExtent l="0" t="0" r="0" b="8255"/>
            <wp:docPr id="1266524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524669" name=""/>
                    <pic:cNvPicPr/>
                  </pic:nvPicPr>
                  <pic:blipFill>
                    <a:blip r:embed="rId19"/>
                    <a:stretch>
                      <a:fillRect/>
                    </a:stretch>
                  </pic:blipFill>
                  <pic:spPr>
                    <a:xfrm>
                      <a:off x="0" y="0"/>
                      <a:ext cx="4040515" cy="2802484"/>
                    </a:xfrm>
                    <a:prstGeom prst="rect">
                      <a:avLst/>
                    </a:prstGeom>
                  </pic:spPr>
                </pic:pic>
              </a:graphicData>
            </a:graphic>
          </wp:inline>
        </w:drawing>
      </w:r>
      <w:r w:rsidRPr="00EB6C9F">
        <w:drawing>
          <wp:inline distT="0" distB="0" distL="0" distR="0" wp14:anchorId="6E4D339F" wp14:editId="4C0F622E">
            <wp:extent cx="4049485" cy="796793"/>
            <wp:effectExtent l="0" t="0" r="0" b="3810"/>
            <wp:docPr id="1518839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839972" name=""/>
                    <pic:cNvPicPr/>
                  </pic:nvPicPr>
                  <pic:blipFill>
                    <a:blip r:embed="rId20"/>
                    <a:stretch>
                      <a:fillRect/>
                    </a:stretch>
                  </pic:blipFill>
                  <pic:spPr>
                    <a:xfrm>
                      <a:off x="0" y="0"/>
                      <a:ext cx="4084117" cy="803607"/>
                    </a:xfrm>
                    <a:prstGeom prst="rect">
                      <a:avLst/>
                    </a:prstGeom>
                  </pic:spPr>
                </pic:pic>
              </a:graphicData>
            </a:graphic>
          </wp:inline>
        </w:drawing>
      </w:r>
      <w:r w:rsidRPr="00EB6C9F">
        <w:lastRenderedPageBreak/>
        <w:drawing>
          <wp:inline distT="0" distB="0" distL="0" distR="0" wp14:anchorId="4066B48C" wp14:editId="58119C51">
            <wp:extent cx="3966358" cy="2436003"/>
            <wp:effectExtent l="0" t="0" r="0" b="2540"/>
            <wp:docPr id="1630723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723323" name=""/>
                    <pic:cNvPicPr/>
                  </pic:nvPicPr>
                  <pic:blipFill>
                    <a:blip r:embed="rId21"/>
                    <a:stretch>
                      <a:fillRect/>
                    </a:stretch>
                  </pic:blipFill>
                  <pic:spPr>
                    <a:xfrm>
                      <a:off x="0" y="0"/>
                      <a:ext cx="3970470" cy="2438528"/>
                    </a:xfrm>
                    <a:prstGeom prst="rect">
                      <a:avLst/>
                    </a:prstGeom>
                  </pic:spPr>
                </pic:pic>
              </a:graphicData>
            </a:graphic>
          </wp:inline>
        </w:drawing>
      </w:r>
      <w:r w:rsidRPr="00EB6C9F">
        <w:drawing>
          <wp:inline distT="0" distB="0" distL="0" distR="0" wp14:anchorId="3C933E93" wp14:editId="515AC8C8">
            <wp:extent cx="4001984" cy="2097442"/>
            <wp:effectExtent l="0" t="0" r="0" b="0"/>
            <wp:docPr id="1775657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657656" name=""/>
                    <pic:cNvPicPr/>
                  </pic:nvPicPr>
                  <pic:blipFill>
                    <a:blip r:embed="rId22"/>
                    <a:stretch>
                      <a:fillRect/>
                    </a:stretch>
                  </pic:blipFill>
                  <pic:spPr>
                    <a:xfrm>
                      <a:off x="0" y="0"/>
                      <a:ext cx="4011391" cy="2102372"/>
                    </a:xfrm>
                    <a:prstGeom prst="rect">
                      <a:avLst/>
                    </a:prstGeom>
                  </pic:spPr>
                </pic:pic>
              </a:graphicData>
            </a:graphic>
          </wp:inline>
        </w:drawing>
      </w:r>
    </w:p>
    <w:p w14:paraId="0AA6B4A0" w14:textId="77777777" w:rsidR="000612BB" w:rsidRPr="00161983" w:rsidRDefault="000612BB" w:rsidP="00161983">
      <w:pPr>
        <w:spacing w:line="480" w:lineRule="auto"/>
        <w:rPr>
          <w:sz w:val="22"/>
          <w:szCs w:val="22"/>
        </w:rPr>
      </w:pPr>
    </w:p>
    <w:sectPr w:rsidR="000612BB" w:rsidRPr="0016198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0281C"/>
    <w:multiLevelType w:val="multilevel"/>
    <w:tmpl w:val="CEB21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D366B0"/>
    <w:multiLevelType w:val="multilevel"/>
    <w:tmpl w:val="68981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972F92"/>
    <w:multiLevelType w:val="multilevel"/>
    <w:tmpl w:val="50BCB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1B3282"/>
    <w:multiLevelType w:val="multilevel"/>
    <w:tmpl w:val="D32AB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6D4612"/>
    <w:multiLevelType w:val="multilevel"/>
    <w:tmpl w:val="D084F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58326C"/>
    <w:multiLevelType w:val="multilevel"/>
    <w:tmpl w:val="39A25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0737ED"/>
    <w:multiLevelType w:val="multilevel"/>
    <w:tmpl w:val="628AA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9566554">
    <w:abstractNumId w:val="3"/>
  </w:num>
  <w:num w:numId="2" w16cid:durableId="1007826120">
    <w:abstractNumId w:val="5"/>
  </w:num>
  <w:num w:numId="3" w16cid:durableId="1680231631">
    <w:abstractNumId w:val="1"/>
  </w:num>
  <w:num w:numId="4" w16cid:durableId="2105102504">
    <w:abstractNumId w:val="2"/>
  </w:num>
  <w:num w:numId="5" w16cid:durableId="1048652544">
    <w:abstractNumId w:val="0"/>
  </w:num>
  <w:num w:numId="6" w16cid:durableId="664895196">
    <w:abstractNumId w:val="6"/>
  </w:num>
  <w:num w:numId="7" w16cid:durableId="7736688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27B4"/>
    <w:rsid w:val="000001BF"/>
    <w:rsid w:val="000612BB"/>
    <w:rsid w:val="000E78C6"/>
    <w:rsid w:val="00161983"/>
    <w:rsid w:val="003323D8"/>
    <w:rsid w:val="00347568"/>
    <w:rsid w:val="00397784"/>
    <w:rsid w:val="00583EDF"/>
    <w:rsid w:val="005C27B4"/>
    <w:rsid w:val="0074653F"/>
    <w:rsid w:val="009C4B5D"/>
    <w:rsid w:val="00A65B33"/>
    <w:rsid w:val="00A87CB6"/>
    <w:rsid w:val="00AC0139"/>
    <w:rsid w:val="00B217AC"/>
    <w:rsid w:val="00B30E58"/>
    <w:rsid w:val="00D32A3E"/>
    <w:rsid w:val="00DB1EB6"/>
    <w:rsid w:val="00DC5F0F"/>
    <w:rsid w:val="00EB6C9F"/>
    <w:rsid w:val="00F4185B"/>
    <w:rsid w:val="00F924B3"/>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50A948"/>
  <w15:chartTrackingRefBased/>
  <w15:docId w15:val="{13852888-E216-4F16-9EFE-7C78B0C74D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s-CR"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5B33"/>
  </w:style>
  <w:style w:type="paragraph" w:styleId="Heading1">
    <w:name w:val="heading 1"/>
    <w:basedOn w:val="Normal"/>
    <w:next w:val="Normal"/>
    <w:link w:val="Heading1Char"/>
    <w:uiPriority w:val="9"/>
    <w:qFormat/>
    <w:rsid w:val="00A65B33"/>
    <w:pPr>
      <w:keepNext/>
      <w:keepLines/>
      <w:pBdr>
        <w:bottom w:val="single" w:sz="4" w:space="1" w:color="4472C4" w:themeColor="accent1"/>
      </w:pBdr>
      <w:spacing w:before="400" w:after="40" w:line="240" w:lineRule="auto"/>
      <w:outlineLvl w:val="0"/>
    </w:pPr>
    <w:rPr>
      <w:rFonts w:asciiTheme="majorHAnsi" w:eastAsiaTheme="majorEastAsia" w:hAnsiTheme="majorHAnsi" w:cstheme="majorBidi"/>
      <w:color w:val="2F5496" w:themeColor="accent1" w:themeShade="BF"/>
      <w:sz w:val="36"/>
      <w:szCs w:val="36"/>
    </w:rPr>
  </w:style>
  <w:style w:type="paragraph" w:styleId="Heading2">
    <w:name w:val="heading 2"/>
    <w:basedOn w:val="Normal"/>
    <w:next w:val="Normal"/>
    <w:link w:val="Heading2Char"/>
    <w:uiPriority w:val="9"/>
    <w:semiHidden/>
    <w:unhideWhenUsed/>
    <w:qFormat/>
    <w:rsid w:val="00A65B33"/>
    <w:pPr>
      <w:keepNext/>
      <w:keepLines/>
      <w:spacing w:before="160" w:after="0" w:line="240" w:lineRule="auto"/>
      <w:outlineLvl w:val="1"/>
    </w:pPr>
    <w:rPr>
      <w:rFonts w:asciiTheme="majorHAnsi" w:eastAsiaTheme="majorEastAsia" w:hAnsiTheme="majorHAnsi" w:cstheme="majorBidi"/>
      <w:color w:val="2F5496" w:themeColor="accent1" w:themeShade="BF"/>
      <w:sz w:val="28"/>
      <w:szCs w:val="28"/>
    </w:rPr>
  </w:style>
  <w:style w:type="paragraph" w:styleId="Heading3">
    <w:name w:val="heading 3"/>
    <w:basedOn w:val="Normal"/>
    <w:next w:val="Normal"/>
    <w:link w:val="Heading3Char"/>
    <w:uiPriority w:val="9"/>
    <w:semiHidden/>
    <w:unhideWhenUsed/>
    <w:qFormat/>
    <w:rsid w:val="00A65B33"/>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Heading4">
    <w:name w:val="heading 4"/>
    <w:basedOn w:val="Normal"/>
    <w:next w:val="Normal"/>
    <w:link w:val="Heading4Char"/>
    <w:uiPriority w:val="9"/>
    <w:semiHidden/>
    <w:unhideWhenUsed/>
    <w:qFormat/>
    <w:rsid w:val="00A65B33"/>
    <w:pPr>
      <w:keepNext/>
      <w:keepLines/>
      <w:spacing w:before="80" w:after="0"/>
      <w:outlineLvl w:val="3"/>
    </w:pPr>
    <w:rPr>
      <w:rFonts w:asciiTheme="majorHAnsi" w:eastAsiaTheme="majorEastAsia" w:hAnsiTheme="majorHAnsi" w:cstheme="majorBidi"/>
      <w:sz w:val="24"/>
      <w:szCs w:val="24"/>
    </w:rPr>
  </w:style>
  <w:style w:type="paragraph" w:styleId="Heading5">
    <w:name w:val="heading 5"/>
    <w:basedOn w:val="Normal"/>
    <w:next w:val="Normal"/>
    <w:link w:val="Heading5Char"/>
    <w:uiPriority w:val="9"/>
    <w:semiHidden/>
    <w:unhideWhenUsed/>
    <w:qFormat/>
    <w:rsid w:val="00A65B33"/>
    <w:pPr>
      <w:keepNext/>
      <w:keepLines/>
      <w:spacing w:before="80" w:after="0"/>
      <w:outlineLvl w:val="4"/>
    </w:pPr>
    <w:rPr>
      <w:rFonts w:asciiTheme="majorHAnsi" w:eastAsiaTheme="majorEastAsia" w:hAnsiTheme="majorHAnsi" w:cstheme="majorBidi"/>
      <w:i/>
      <w:iCs/>
      <w:sz w:val="22"/>
      <w:szCs w:val="22"/>
    </w:rPr>
  </w:style>
  <w:style w:type="paragraph" w:styleId="Heading6">
    <w:name w:val="heading 6"/>
    <w:basedOn w:val="Normal"/>
    <w:next w:val="Normal"/>
    <w:link w:val="Heading6Char"/>
    <w:uiPriority w:val="9"/>
    <w:semiHidden/>
    <w:unhideWhenUsed/>
    <w:qFormat/>
    <w:rsid w:val="00A65B33"/>
    <w:pPr>
      <w:keepNext/>
      <w:keepLines/>
      <w:spacing w:before="80" w:after="0"/>
      <w:outlineLvl w:val="5"/>
    </w:pPr>
    <w:rPr>
      <w:rFonts w:asciiTheme="majorHAnsi" w:eastAsiaTheme="majorEastAsia" w:hAnsiTheme="majorHAnsi" w:cstheme="majorBidi"/>
      <w:color w:val="595959" w:themeColor="text1" w:themeTint="A6"/>
    </w:rPr>
  </w:style>
  <w:style w:type="paragraph" w:styleId="Heading7">
    <w:name w:val="heading 7"/>
    <w:basedOn w:val="Normal"/>
    <w:next w:val="Normal"/>
    <w:link w:val="Heading7Char"/>
    <w:uiPriority w:val="9"/>
    <w:semiHidden/>
    <w:unhideWhenUsed/>
    <w:qFormat/>
    <w:rsid w:val="00A65B33"/>
    <w:pPr>
      <w:keepNext/>
      <w:keepLines/>
      <w:spacing w:before="80" w:after="0"/>
      <w:outlineLvl w:val="6"/>
    </w:pPr>
    <w:rPr>
      <w:rFonts w:asciiTheme="majorHAnsi" w:eastAsiaTheme="majorEastAsia" w:hAnsiTheme="majorHAnsi" w:cstheme="majorBidi"/>
      <w:i/>
      <w:iCs/>
      <w:color w:val="595959" w:themeColor="text1" w:themeTint="A6"/>
    </w:rPr>
  </w:style>
  <w:style w:type="paragraph" w:styleId="Heading8">
    <w:name w:val="heading 8"/>
    <w:basedOn w:val="Normal"/>
    <w:next w:val="Normal"/>
    <w:link w:val="Heading8Char"/>
    <w:uiPriority w:val="9"/>
    <w:semiHidden/>
    <w:unhideWhenUsed/>
    <w:qFormat/>
    <w:rsid w:val="00A65B33"/>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Heading9">
    <w:name w:val="heading 9"/>
    <w:basedOn w:val="Normal"/>
    <w:next w:val="Normal"/>
    <w:link w:val="Heading9Char"/>
    <w:uiPriority w:val="9"/>
    <w:semiHidden/>
    <w:unhideWhenUsed/>
    <w:qFormat/>
    <w:rsid w:val="00A65B33"/>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5B33"/>
    <w:rPr>
      <w:rFonts w:asciiTheme="majorHAnsi" w:eastAsiaTheme="majorEastAsia" w:hAnsiTheme="majorHAnsi" w:cstheme="majorBidi"/>
      <w:color w:val="2F5496" w:themeColor="accent1" w:themeShade="BF"/>
      <w:sz w:val="36"/>
      <w:szCs w:val="36"/>
    </w:rPr>
  </w:style>
  <w:style w:type="character" w:customStyle="1" w:styleId="Heading2Char">
    <w:name w:val="Heading 2 Char"/>
    <w:basedOn w:val="DefaultParagraphFont"/>
    <w:link w:val="Heading2"/>
    <w:uiPriority w:val="9"/>
    <w:semiHidden/>
    <w:rsid w:val="00A65B33"/>
    <w:rPr>
      <w:rFonts w:asciiTheme="majorHAnsi" w:eastAsiaTheme="majorEastAsia" w:hAnsiTheme="majorHAnsi" w:cstheme="majorBidi"/>
      <w:color w:val="2F5496" w:themeColor="accent1" w:themeShade="BF"/>
      <w:sz w:val="28"/>
      <w:szCs w:val="28"/>
    </w:rPr>
  </w:style>
  <w:style w:type="character" w:customStyle="1" w:styleId="Heading3Char">
    <w:name w:val="Heading 3 Char"/>
    <w:basedOn w:val="DefaultParagraphFont"/>
    <w:link w:val="Heading3"/>
    <w:uiPriority w:val="9"/>
    <w:semiHidden/>
    <w:rsid w:val="00A65B33"/>
    <w:rPr>
      <w:rFonts w:asciiTheme="majorHAnsi" w:eastAsiaTheme="majorEastAsia" w:hAnsiTheme="majorHAnsi" w:cstheme="majorBidi"/>
      <w:color w:val="404040" w:themeColor="text1" w:themeTint="BF"/>
      <w:sz w:val="26"/>
      <w:szCs w:val="26"/>
    </w:rPr>
  </w:style>
  <w:style w:type="character" w:customStyle="1" w:styleId="Heading4Char">
    <w:name w:val="Heading 4 Char"/>
    <w:basedOn w:val="DefaultParagraphFont"/>
    <w:link w:val="Heading4"/>
    <w:uiPriority w:val="9"/>
    <w:semiHidden/>
    <w:rsid w:val="00A65B33"/>
    <w:rPr>
      <w:rFonts w:asciiTheme="majorHAnsi" w:eastAsiaTheme="majorEastAsia" w:hAnsiTheme="majorHAnsi" w:cstheme="majorBidi"/>
      <w:sz w:val="24"/>
      <w:szCs w:val="24"/>
    </w:rPr>
  </w:style>
  <w:style w:type="character" w:customStyle="1" w:styleId="Heading5Char">
    <w:name w:val="Heading 5 Char"/>
    <w:basedOn w:val="DefaultParagraphFont"/>
    <w:link w:val="Heading5"/>
    <w:uiPriority w:val="9"/>
    <w:semiHidden/>
    <w:rsid w:val="00A65B33"/>
    <w:rPr>
      <w:rFonts w:asciiTheme="majorHAnsi" w:eastAsiaTheme="majorEastAsia" w:hAnsiTheme="majorHAnsi" w:cstheme="majorBidi"/>
      <w:i/>
      <w:iCs/>
      <w:sz w:val="22"/>
      <w:szCs w:val="22"/>
    </w:rPr>
  </w:style>
  <w:style w:type="character" w:customStyle="1" w:styleId="Heading6Char">
    <w:name w:val="Heading 6 Char"/>
    <w:basedOn w:val="DefaultParagraphFont"/>
    <w:link w:val="Heading6"/>
    <w:uiPriority w:val="9"/>
    <w:semiHidden/>
    <w:rsid w:val="00A65B33"/>
    <w:rPr>
      <w:rFonts w:asciiTheme="majorHAnsi" w:eastAsiaTheme="majorEastAsia" w:hAnsiTheme="majorHAnsi" w:cstheme="majorBidi"/>
      <w:color w:val="595959" w:themeColor="text1" w:themeTint="A6"/>
    </w:rPr>
  </w:style>
  <w:style w:type="character" w:customStyle="1" w:styleId="Heading7Char">
    <w:name w:val="Heading 7 Char"/>
    <w:basedOn w:val="DefaultParagraphFont"/>
    <w:link w:val="Heading7"/>
    <w:uiPriority w:val="9"/>
    <w:semiHidden/>
    <w:rsid w:val="00A65B33"/>
    <w:rPr>
      <w:rFonts w:asciiTheme="majorHAnsi" w:eastAsiaTheme="majorEastAsia" w:hAnsiTheme="majorHAnsi" w:cstheme="majorBidi"/>
      <w:i/>
      <w:iCs/>
      <w:color w:val="595959" w:themeColor="text1" w:themeTint="A6"/>
    </w:rPr>
  </w:style>
  <w:style w:type="character" w:customStyle="1" w:styleId="Heading8Char">
    <w:name w:val="Heading 8 Char"/>
    <w:basedOn w:val="DefaultParagraphFont"/>
    <w:link w:val="Heading8"/>
    <w:uiPriority w:val="9"/>
    <w:semiHidden/>
    <w:rsid w:val="00A65B33"/>
    <w:rPr>
      <w:rFonts w:asciiTheme="majorHAnsi" w:eastAsiaTheme="majorEastAsia" w:hAnsiTheme="majorHAnsi" w:cstheme="majorBidi"/>
      <w:smallCaps/>
      <w:color w:val="595959" w:themeColor="text1" w:themeTint="A6"/>
    </w:rPr>
  </w:style>
  <w:style w:type="character" w:customStyle="1" w:styleId="Heading9Char">
    <w:name w:val="Heading 9 Char"/>
    <w:basedOn w:val="DefaultParagraphFont"/>
    <w:link w:val="Heading9"/>
    <w:uiPriority w:val="9"/>
    <w:semiHidden/>
    <w:rsid w:val="00A65B33"/>
    <w:rPr>
      <w:rFonts w:asciiTheme="majorHAnsi" w:eastAsiaTheme="majorEastAsia" w:hAnsiTheme="majorHAnsi" w:cstheme="majorBidi"/>
      <w:i/>
      <w:iCs/>
      <w:smallCaps/>
      <w:color w:val="595959" w:themeColor="text1" w:themeTint="A6"/>
    </w:rPr>
  </w:style>
  <w:style w:type="paragraph" w:styleId="Title">
    <w:name w:val="Title"/>
    <w:basedOn w:val="Normal"/>
    <w:next w:val="Normal"/>
    <w:link w:val="TitleChar"/>
    <w:uiPriority w:val="10"/>
    <w:qFormat/>
    <w:rsid w:val="00A65B33"/>
    <w:pPr>
      <w:spacing w:after="0" w:line="240" w:lineRule="auto"/>
      <w:contextualSpacing/>
    </w:pPr>
    <w:rPr>
      <w:rFonts w:asciiTheme="majorHAnsi" w:eastAsiaTheme="majorEastAsia" w:hAnsiTheme="majorHAnsi" w:cstheme="majorBidi"/>
      <w:color w:val="2F5496" w:themeColor="accent1" w:themeShade="BF"/>
      <w:spacing w:val="-7"/>
      <w:sz w:val="80"/>
      <w:szCs w:val="80"/>
    </w:rPr>
  </w:style>
  <w:style w:type="character" w:customStyle="1" w:styleId="TitleChar">
    <w:name w:val="Title Char"/>
    <w:basedOn w:val="DefaultParagraphFont"/>
    <w:link w:val="Title"/>
    <w:uiPriority w:val="10"/>
    <w:rsid w:val="00A65B33"/>
    <w:rPr>
      <w:rFonts w:asciiTheme="majorHAnsi" w:eastAsiaTheme="majorEastAsia" w:hAnsiTheme="majorHAnsi" w:cstheme="majorBidi"/>
      <w:color w:val="2F5496" w:themeColor="accent1" w:themeShade="BF"/>
      <w:spacing w:val="-7"/>
      <w:sz w:val="80"/>
      <w:szCs w:val="80"/>
    </w:rPr>
  </w:style>
  <w:style w:type="paragraph" w:styleId="Subtitle">
    <w:name w:val="Subtitle"/>
    <w:basedOn w:val="Normal"/>
    <w:next w:val="Normal"/>
    <w:link w:val="SubtitleChar"/>
    <w:uiPriority w:val="11"/>
    <w:qFormat/>
    <w:rsid w:val="00A65B33"/>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SubtitleChar">
    <w:name w:val="Subtitle Char"/>
    <w:basedOn w:val="DefaultParagraphFont"/>
    <w:link w:val="Subtitle"/>
    <w:uiPriority w:val="11"/>
    <w:rsid w:val="00A65B33"/>
    <w:rPr>
      <w:rFonts w:asciiTheme="majorHAnsi" w:eastAsiaTheme="majorEastAsia" w:hAnsiTheme="majorHAnsi" w:cstheme="majorBidi"/>
      <w:color w:val="404040" w:themeColor="text1" w:themeTint="BF"/>
      <w:sz w:val="30"/>
      <w:szCs w:val="30"/>
    </w:rPr>
  </w:style>
  <w:style w:type="paragraph" w:styleId="Quote">
    <w:name w:val="Quote"/>
    <w:basedOn w:val="Normal"/>
    <w:next w:val="Normal"/>
    <w:link w:val="QuoteChar"/>
    <w:uiPriority w:val="29"/>
    <w:qFormat/>
    <w:rsid w:val="00A65B33"/>
    <w:pPr>
      <w:spacing w:before="240" w:after="240" w:line="252" w:lineRule="auto"/>
      <w:ind w:left="864" w:right="864"/>
      <w:jc w:val="center"/>
    </w:pPr>
    <w:rPr>
      <w:i/>
      <w:iCs/>
    </w:rPr>
  </w:style>
  <w:style w:type="character" w:customStyle="1" w:styleId="QuoteChar">
    <w:name w:val="Quote Char"/>
    <w:basedOn w:val="DefaultParagraphFont"/>
    <w:link w:val="Quote"/>
    <w:uiPriority w:val="29"/>
    <w:rsid w:val="00A65B33"/>
    <w:rPr>
      <w:i/>
      <w:iCs/>
    </w:rPr>
  </w:style>
  <w:style w:type="paragraph" w:styleId="ListParagraph">
    <w:name w:val="List Paragraph"/>
    <w:basedOn w:val="Normal"/>
    <w:uiPriority w:val="34"/>
    <w:qFormat/>
    <w:rsid w:val="005C27B4"/>
    <w:pPr>
      <w:ind w:left="720"/>
      <w:contextualSpacing/>
    </w:pPr>
  </w:style>
  <w:style w:type="character" w:styleId="IntenseEmphasis">
    <w:name w:val="Intense Emphasis"/>
    <w:basedOn w:val="DefaultParagraphFont"/>
    <w:uiPriority w:val="21"/>
    <w:qFormat/>
    <w:rsid w:val="00A65B33"/>
    <w:rPr>
      <w:b/>
      <w:bCs/>
      <w:i/>
      <w:iCs/>
    </w:rPr>
  </w:style>
  <w:style w:type="paragraph" w:styleId="IntenseQuote">
    <w:name w:val="Intense Quote"/>
    <w:basedOn w:val="Normal"/>
    <w:next w:val="Normal"/>
    <w:link w:val="IntenseQuoteChar"/>
    <w:uiPriority w:val="30"/>
    <w:qFormat/>
    <w:rsid w:val="00A65B33"/>
    <w:pPr>
      <w:spacing w:before="100" w:beforeAutospacing="1" w:after="240"/>
      <w:ind w:left="864" w:right="864"/>
      <w:jc w:val="center"/>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A65B33"/>
    <w:rPr>
      <w:rFonts w:asciiTheme="majorHAnsi" w:eastAsiaTheme="majorEastAsia" w:hAnsiTheme="majorHAnsi" w:cstheme="majorBidi"/>
      <w:color w:val="4472C4" w:themeColor="accent1"/>
      <w:sz w:val="28"/>
      <w:szCs w:val="28"/>
    </w:rPr>
  </w:style>
  <w:style w:type="character" w:styleId="IntenseReference">
    <w:name w:val="Intense Reference"/>
    <w:basedOn w:val="DefaultParagraphFont"/>
    <w:uiPriority w:val="32"/>
    <w:qFormat/>
    <w:rsid w:val="00A65B33"/>
    <w:rPr>
      <w:b/>
      <w:bCs/>
      <w:smallCaps/>
      <w:u w:val="single"/>
    </w:rPr>
  </w:style>
  <w:style w:type="character" w:styleId="Hyperlink">
    <w:name w:val="Hyperlink"/>
    <w:basedOn w:val="DefaultParagraphFont"/>
    <w:uiPriority w:val="99"/>
    <w:unhideWhenUsed/>
    <w:rsid w:val="00F924B3"/>
    <w:rPr>
      <w:color w:val="0563C1" w:themeColor="hyperlink"/>
      <w:u w:val="single"/>
    </w:rPr>
  </w:style>
  <w:style w:type="character" w:styleId="UnresolvedMention">
    <w:name w:val="Unresolved Mention"/>
    <w:basedOn w:val="DefaultParagraphFont"/>
    <w:uiPriority w:val="99"/>
    <w:semiHidden/>
    <w:unhideWhenUsed/>
    <w:rsid w:val="00F924B3"/>
    <w:rPr>
      <w:color w:val="605E5C"/>
      <w:shd w:val="clear" w:color="auto" w:fill="E1DFDD"/>
    </w:rPr>
  </w:style>
  <w:style w:type="paragraph" w:styleId="Caption">
    <w:name w:val="caption"/>
    <w:basedOn w:val="Normal"/>
    <w:next w:val="Normal"/>
    <w:uiPriority w:val="35"/>
    <w:semiHidden/>
    <w:unhideWhenUsed/>
    <w:qFormat/>
    <w:rsid w:val="00A65B33"/>
    <w:pPr>
      <w:spacing w:line="240" w:lineRule="auto"/>
    </w:pPr>
    <w:rPr>
      <w:b/>
      <w:bCs/>
      <w:color w:val="404040" w:themeColor="text1" w:themeTint="BF"/>
      <w:sz w:val="20"/>
      <w:szCs w:val="20"/>
    </w:rPr>
  </w:style>
  <w:style w:type="character" w:styleId="Strong">
    <w:name w:val="Strong"/>
    <w:basedOn w:val="DefaultParagraphFont"/>
    <w:uiPriority w:val="22"/>
    <w:qFormat/>
    <w:rsid w:val="00A65B33"/>
    <w:rPr>
      <w:b/>
      <w:bCs/>
    </w:rPr>
  </w:style>
  <w:style w:type="character" w:styleId="Emphasis">
    <w:name w:val="Emphasis"/>
    <w:basedOn w:val="DefaultParagraphFont"/>
    <w:uiPriority w:val="20"/>
    <w:qFormat/>
    <w:rsid w:val="00A65B33"/>
    <w:rPr>
      <w:i/>
      <w:iCs/>
    </w:rPr>
  </w:style>
  <w:style w:type="paragraph" w:styleId="NoSpacing">
    <w:name w:val="No Spacing"/>
    <w:uiPriority w:val="1"/>
    <w:qFormat/>
    <w:rsid w:val="00A65B33"/>
    <w:pPr>
      <w:spacing w:after="0" w:line="240" w:lineRule="auto"/>
    </w:pPr>
  </w:style>
  <w:style w:type="character" w:styleId="SubtleEmphasis">
    <w:name w:val="Subtle Emphasis"/>
    <w:basedOn w:val="DefaultParagraphFont"/>
    <w:uiPriority w:val="19"/>
    <w:qFormat/>
    <w:rsid w:val="00A65B33"/>
    <w:rPr>
      <w:i/>
      <w:iCs/>
      <w:color w:val="595959" w:themeColor="text1" w:themeTint="A6"/>
    </w:rPr>
  </w:style>
  <w:style w:type="character" w:styleId="SubtleReference">
    <w:name w:val="Subtle Reference"/>
    <w:basedOn w:val="DefaultParagraphFont"/>
    <w:uiPriority w:val="31"/>
    <w:qFormat/>
    <w:rsid w:val="00A65B33"/>
    <w:rPr>
      <w:smallCaps/>
      <w:color w:val="404040" w:themeColor="text1" w:themeTint="BF"/>
    </w:rPr>
  </w:style>
  <w:style w:type="character" w:styleId="BookTitle">
    <w:name w:val="Book Title"/>
    <w:basedOn w:val="DefaultParagraphFont"/>
    <w:uiPriority w:val="33"/>
    <w:qFormat/>
    <w:rsid w:val="00A65B33"/>
    <w:rPr>
      <w:b/>
      <w:bCs/>
      <w:smallCaps/>
    </w:rPr>
  </w:style>
  <w:style w:type="paragraph" w:styleId="TOCHeading">
    <w:name w:val="TOC Heading"/>
    <w:basedOn w:val="Heading1"/>
    <w:next w:val="Normal"/>
    <w:uiPriority w:val="39"/>
    <w:unhideWhenUsed/>
    <w:qFormat/>
    <w:rsid w:val="00A65B33"/>
    <w:pPr>
      <w:outlineLvl w:val="9"/>
    </w:pPr>
  </w:style>
  <w:style w:type="paragraph" w:styleId="NormalWeb">
    <w:name w:val="Normal (Web)"/>
    <w:basedOn w:val="Normal"/>
    <w:uiPriority w:val="99"/>
    <w:semiHidden/>
    <w:unhideWhenUsed/>
    <w:rsid w:val="00A65B33"/>
    <w:pPr>
      <w:spacing w:before="100" w:beforeAutospacing="1" w:after="100" w:afterAutospacing="1" w:line="240" w:lineRule="auto"/>
    </w:pPr>
    <w:rPr>
      <w:rFonts w:ascii="Times New Roman" w:eastAsia="Times New Roman" w:hAnsi="Times New Roman" w:cs="Times New Roman"/>
      <w:sz w:val="24"/>
      <w:szCs w:val="24"/>
      <w:lang w:eastAsia="es-CR"/>
    </w:rPr>
  </w:style>
  <w:style w:type="paragraph" w:styleId="TOC1">
    <w:name w:val="toc 1"/>
    <w:basedOn w:val="Normal"/>
    <w:next w:val="Normal"/>
    <w:autoRedefine/>
    <w:uiPriority w:val="39"/>
    <w:unhideWhenUsed/>
    <w:rsid w:val="00A65B33"/>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morsecw.com/alfabeto.html?utm_source=chatgpt.com" TargetMode="External"/><Relationship Id="rId18" Type="http://schemas.openxmlformats.org/officeDocument/2006/relationships/hyperlink" Target="https://www.raspberrypi.com/documentation/microcontrollers/raspberry-pi-pico?utm_source=chatgpt.com" TargetMode="External"/><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image" Target="media/image2.png"/><Relationship Id="rId12" Type="http://schemas.openxmlformats.org/officeDocument/2006/relationships/hyperlink" Target="https://micropython.org?utm_source=chatgpt.com" TargetMode="External"/><Relationship Id="rId17" Type="http://schemas.openxmlformats.org/officeDocument/2006/relationships/hyperlink" Target="https://pyserial.readthedocs.io/en/latest/?utm_source=chatgpt.com" TargetMode="External"/><Relationship Id="rId2" Type="http://schemas.openxmlformats.org/officeDocument/2006/relationships/numbering" Target="numbering.xml"/><Relationship Id="rId16" Type="http://schemas.openxmlformats.org/officeDocument/2006/relationships/hyperlink" Target="https://docs.python.org/3/library/tkinter.html?utm_source=chatgpt.com" TargetMode="External"/><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itu.int/rec/R-REC-M.1677-1-200910-I/en?utm_source=chatgpt.com"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ocs.python.org/3/?utm_source=chatgpt.com" TargetMode="External"/><Relationship Id="rId23" Type="http://schemas.openxmlformats.org/officeDocument/2006/relationships/fontTable" Target="fontTable.xml"/><Relationship Id="rId10" Type="http://schemas.openxmlformats.org/officeDocument/2006/relationships/hyperlink" Target="https://www.researchgate.net/publication/327514322_Morse_Code_Breaking_the_Barrier_between_Analog_and_Digital_Communication?utm_source=chatgpt.com" TargetMode="Externa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pillow.readthedocs.io?utm_source=chatgpt.com" TargetMode="External"/><Relationship Id="rId22"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CFB6B3-517D-4879-A9A2-73F1EDFC82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12</Pages>
  <Words>1470</Words>
  <Characters>8087</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GUILLERMO MORA FAJARDO</dc:creator>
  <cp:keywords/>
  <dc:description/>
  <cp:lastModifiedBy>JOSE GUILLERMO MORA FAJARDO</cp:lastModifiedBy>
  <cp:revision>9</cp:revision>
  <dcterms:created xsi:type="dcterms:W3CDTF">2026-05-14T02:19:00Z</dcterms:created>
  <dcterms:modified xsi:type="dcterms:W3CDTF">2026-05-14T03:22:00Z</dcterms:modified>
</cp:coreProperties>
</file>