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proofErr w:type="spellStart"/>
      <w:r>
        <w:t>Tom.bio</w:t>
      </w:r>
      <w:proofErr w:type="spellEnd"/>
      <w:r>
        <w:t xml:space="preserve"> ID Visualisation Framework</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7C0" w:rsidRPr="003A00C2" w:rsidRDefault="000B07C0" w:rsidP="003A00C2">
                            <w:pPr>
                              <w:pStyle w:val="NoSpacing"/>
                              <w:rPr>
                                <w:sz w:val="16"/>
                              </w:rPr>
                            </w:pPr>
                            <w:r w:rsidRPr="003A00C2">
                              <w:rPr>
                                <w:sz w:val="16"/>
                              </w:rPr>
                              <w:t>Dr Richard Burkmar</w:t>
                            </w:r>
                          </w:p>
                          <w:p w:rsidR="000B07C0" w:rsidRPr="003A00C2" w:rsidRDefault="000B07C0" w:rsidP="003A00C2">
                            <w:pPr>
                              <w:pStyle w:val="NoSpacing"/>
                              <w:rPr>
                                <w:sz w:val="16"/>
                              </w:rPr>
                            </w:pPr>
                            <w:r w:rsidRPr="003A00C2">
                              <w:rPr>
                                <w:sz w:val="16"/>
                              </w:rPr>
                              <w:t>Biodiversity Project Officer</w:t>
                            </w:r>
                          </w:p>
                          <w:p w:rsidR="000B07C0" w:rsidRPr="003A00C2" w:rsidRDefault="000B07C0" w:rsidP="003A00C2">
                            <w:pPr>
                              <w:pStyle w:val="NoSpacing"/>
                              <w:rPr>
                                <w:sz w:val="16"/>
                              </w:rPr>
                            </w:pPr>
                            <w:r w:rsidRPr="003A00C2">
                              <w:rPr>
                                <w:sz w:val="16"/>
                              </w:rPr>
                              <w:t>Field Studies Council</w:t>
                            </w:r>
                          </w:p>
                          <w:p w:rsidR="000B07C0" w:rsidRPr="003A00C2" w:rsidRDefault="000B07C0" w:rsidP="003A00C2">
                            <w:pPr>
                              <w:pStyle w:val="NoSpacing"/>
                              <w:rPr>
                                <w:sz w:val="16"/>
                              </w:rPr>
                            </w:pPr>
                            <w:r w:rsidRPr="003A00C2">
                              <w:rPr>
                                <w:sz w:val="16"/>
                              </w:rPr>
                              <w:t>Head Office</w:t>
                            </w:r>
                          </w:p>
                          <w:p w:rsidR="000B07C0" w:rsidRPr="003A00C2" w:rsidRDefault="000B07C0" w:rsidP="003A00C2">
                            <w:pPr>
                              <w:pStyle w:val="NoSpacing"/>
                              <w:rPr>
                                <w:sz w:val="16"/>
                              </w:rPr>
                            </w:pPr>
                            <w:r w:rsidRPr="003A00C2">
                              <w:rPr>
                                <w:sz w:val="16"/>
                              </w:rPr>
                              <w:t>Montford Bridge</w:t>
                            </w:r>
                          </w:p>
                          <w:p w:rsidR="000B07C0" w:rsidRPr="003A00C2" w:rsidRDefault="000B07C0" w:rsidP="003A00C2">
                            <w:pPr>
                              <w:pStyle w:val="NoSpacing"/>
                              <w:rPr>
                                <w:sz w:val="16"/>
                              </w:rPr>
                            </w:pPr>
                            <w:r w:rsidRPr="003A00C2">
                              <w:rPr>
                                <w:sz w:val="16"/>
                              </w:rPr>
                              <w:t>Shrewsbury</w:t>
                            </w:r>
                          </w:p>
                          <w:p w:rsidR="000B07C0" w:rsidRPr="003A00C2" w:rsidRDefault="000B07C0" w:rsidP="003A00C2">
                            <w:pPr>
                              <w:pStyle w:val="NoSpacing"/>
                              <w:rPr>
                                <w:sz w:val="16"/>
                              </w:rPr>
                            </w:pPr>
                            <w:r w:rsidRPr="003A00C2">
                              <w:rPr>
                                <w:sz w:val="16"/>
                              </w:rPr>
                              <w:t>SY4 1HW</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richardb@field-studies-council.org</w:t>
                            </w:r>
                          </w:p>
                          <w:p w:rsidR="000B07C0" w:rsidRPr="003A00C2" w:rsidRDefault="000B07C0" w:rsidP="003A00C2">
                            <w:pPr>
                              <w:pStyle w:val="NoSpacing"/>
                              <w:rPr>
                                <w:sz w:val="16"/>
                              </w:rPr>
                            </w:pPr>
                            <w:r w:rsidRPr="003A00C2">
                              <w:rPr>
                                <w:sz w:val="16"/>
                              </w:rPr>
                              <w:t>Tel:  (01743) 852125</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0B07C0" w:rsidRPr="003A00C2" w:rsidRDefault="000B07C0" w:rsidP="003A00C2">
                      <w:pPr>
                        <w:pStyle w:val="NoSpacing"/>
                        <w:rPr>
                          <w:sz w:val="16"/>
                        </w:rPr>
                      </w:pPr>
                      <w:r w:rsidRPr="003A00C2">
                        <w:rPr>
                          <w:sz w:val="16"/>
                        </w:rPr>
                        <w:t>Dr Richard Burkmar</w:t>
                      </w:r>
                    </w:p>
                    <w:p w:rsidR="000B07C0" w:rsidRPr="003A00C2" w:rsidRDefault="000B07C0" w:rsidP="003A00C2">
                      <w:pPr>
                        <w:pStyle w:val="NoSpacing"/>
                        <w:rPr>
                          <w:sz w:val="16"/>
                        </w:rPr>
                      </w:pPr>
                      <w:r w:rsidRPr="003A00C2">
                        <w:rPr>
                          <w:sz w:val="16"/>
                        </w:rPr>
                        <w:t>Biodiversity Project Officer</w:t>
                      </w:r>
                    </w:p>
                    <w:p w:rsidR="000B07C0" w:rsidRPr="003A00C2" w:rsidRDefault="000B07C0" w:rsidP="003A00C2">
                      <w:pPr>
                        <w:pStyle w:val="NoSpacing"/>
                        <w:rPr>
                          <w:sz w:val="16"/>
                        </w:rPr>
                      </w:pPr>
                      <w:r w:rsidRPr="003A00C2">
                        <w:rPr>
                          <w:sz w:val="16"/>
                        </w:rPr>
                        <w:t>Field Studies Council</w:t>
                      </w:r>
                    </w:p>
                    <w:p w:rsidR="000B07C0" w:rsidRPr="003A00C2" w:rsidRDefault="000B07C0" w:rsidP="003A00C2">
                      <w:pPr>
                        <w:pStyle w:val="NoSpacing"/>
                        <w:rPr>
                          <w:sz w:val="16"/>
                        </w:rPr>
                      </w:pPr>
                      <w:r w:rsidRPr="003A00C2">
                        <w:rPr>
                          <w:sz w:val="16"/>
                        </w:rPr>
                        <w:t>Head Office</w:t>
                      </w:r>
                    </w:p>
                    <w:p w:rsidR="000B07C0" w:rsidRPr="003A00C2" w:rsidRDefault="000B07C0" w:rsidP="003A00C2">
                      <w:pPr>
                        <w:pStyle w:val="NoSpacing"/>
                        <w:rPr>
                          <w:sz w:val="16"/>
                        </w:rPr>
                      </w:pPr>
                      <w:r w:rsidRPr="003A00C2">
                        <w:rPr>
                          <w:sz w:val="16"/>
                        </w:rPr>
                        <w:t>Montford Bridge</w:t>
                      </w:r>
                    </w:p>
                    <w:p w:rsidR="000B07C0" w:rsidRPr="003A00C2" w:rsidRDefault="000B07C0" w:rsidP="003A00C2">
                      <w:pPr>
                        <w:pStyle w:val="NoSpacing"/>
                        <w:rPr>
                          <w:sz w:val="16"/>
                        </w:rPr>
                      </w:pPr>
                      <w:r w:rsidRPr="003A00C2">
                        <w:rPr>
                          <w:sz w:val="16"/>
                        </w:rPr>
                        <w:t>Shrewsbury</w:t>
                      </w:r>
                    </w:p>
                    <w:p w:rsidR="000B07C0" w:rsidRPr="003A00C2" w:rsidRDefault="000B07C0" w:rsidP="003A00C2">
                      <w:pPr>
                        <w:pStyle w:val="NoSpacing"/>
                        <w:rPr>
                          <w:sz w:val="16"/>
                        </w:rPr>
                      </w:pPr>
                      <w:r w:rsidRPr="003A00C2">
                        <w:rPr>
                          <w:sz w:val="16"/>
                        </w:rPr>
                        <w:t>SY4 1HW</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richardb@field-studies-council.org</w:t>
                      </w:r>
                    </w:p>
                    <w:p w:rsidR="000B07C0" w:rsidRPr="003A00C2" w:rsidRDefault="000B07C0" w:rsidP="003A00C2">
                      <w:pPr>
                        <w:pStyle w:val="NoSpacing"/>
                        <w:rPr>
                          <w:sz w:val="16"/>
                        </w:rPr>
                      </w:pPr>
                      <w:r w:rsidRPr="003A00C2">
                        <w:rPr>
                          <w:sz w:val="16"/>
                        </w:rPr>
                        <w:t>Tel:  (01743) 852125</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Toc474864919" w:displacedByCustomXml="next"/>
    <w:bookmarkStart w:id="1"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Start w:id="2" w:name="_GoBack"/>
          <w:bookmarkEnd w:id="1"/>
          <w:bookmarkEnd w:id="0"/>
          <w:bookmarkEnd w:id="2"/>
        </w:p>
        <w:p w:rsidR="00CF3052"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474864919" w:history="1">
            <w:r w:rsidR="00CF3052" w:rsidRPr="00B46C06">
              <w:rPr>
                <w:rStyle w:val="Hyperlink"/>
                <w:noProof/>
              </w:rPr>
              <w:t>1</w:t>
            </w:r>
            <w:r w:rsidR="00CF3052">
              <w:rPr>
                <w:rFonts w:eastAsiaTheme="minorEastAsia"/>
                <w:noProof/>
                <w:lang w:eastAsia="en-GB"/>
              </w:rPr>
              <w:tab/>
            </w:r>
            <w:r w:rsidR="00CF3052" w:rsidRPr="00B46C06">
              <w:rPr>
                <w:rStyle w:val="Hyperlink"/>
                <w:noProof/>
              </w:rPr>
              <w:t>Contents</w:t>
            </w:r>
            <w:r w:rsidR="00CF3052">
              <w:rPr>
                <w:noProof/>
                <w:webHidden/>
              </w:rPr>
              <w:tab/>
            </w:r>
            <w:r w:rsidR="00CF3052">
              <w:rPr>
                <w:noProof/>
                <w:webHidden/>
              </w:rPr>
              <w:fldChar w:fldCharType="begin"/>
            </w:r>
            <w:r w:rsidR="00CF3052">
              <w:rPr>
                <w:noProof/>
                <w:webHidden/>
              </w:rPr>
              <w:instrText xml:space="preserve"> PAGEREF _Toc474864919 \h </w:instrText>
            </w:r>
            <w:r w:rsidR="00CF3052">
              <w:rPr>
                <w:noProof/>
                <w:webHidden/>
              </w:rPr>
            </w:r>
            <w:r w:rsidR="00CF3052">
              <w:rPr>
                <w:noProof/>
                <w:webHidden/>
              </w:rPr>
              <w:fldChar w:fldCharType="separate"/>
            </w:r>
            <w:r w:rsidR="001F769E">
              <w:rPr>
                <w:noProof/>
                <w:webHidden/>
              </w:rPr>
              <w:t>2</w:t>
            </w:r>
            <w:r w:rsidR="00CF3052">
              <w:rPr>
                <w:noProof/>
                <w:webHidden/>
              </w:rPr>
              <w:fldChar w:fldCharType="end"/>
            </w:r>
          </w:hyperlink>
        </w:p>
        <w:p w:rsidR="00CF3052" w:rsidRDefault="00CF3052">
          <w:pPr>
            <w:pStyle w:val="TOC1"/>
            <w:tabs>
              <w:tab w:val="left" w:pos="440"/>
            </w:tabs>
            <w:rPr>
              <w:rFonts w:eastAsiaTheme="minorEastAsia"/>
              <w:noProof/>
              <w:lang w:eastAsia="en-GB"/>
            </w:rPr>
          </w:pPr>
          <w:hyperlink w:anchor="_Toc474864920" w:history="1">
            <w:r w:rsidRPr="00B46C06">
              <w:rPr>
                <w:rStyle w:val="Hyperlink"/>
                <w:noProof/>
              </w:rPr>
              <w:t>2</w:t>
            </w:r>
            <w:r>
              <w:rPr>
                <w:rFonts w:eastAsiaTheme="minorEastAsia"/>
                <w:noProof/>
                <w:lang w:eastAsia="en-GB"/>
              </w:rPr>
              <w:tab/>
            </w:r>
            <w:r w:rsidRPr="00B46C06">
              <w:rPr>
                <w:rStyle w:val="Hyperlink"/>
                <w:noProof/>
              </w:rPr>
              <w:t>Introduction</w:t>
            </w:r>
            <w:r>
              <w:rPr>
                <w:noProof/>
                <w:webHidden/>
              </w:rPr>
              <w:tab/>
            </w:r>
            <w:r>
              <w:rPr>
                <w:noProof/>
                <w:webHidden/>
              </w:rPr>
              <w:fldChar w:fldCharType="begin"/>
            </w:r>
            <w:r>
              <w:rPr>
                <w:noProof/>
                <w:webHidden/>
              </w:rPr>
              <w:instrText xml:space="preserve"> PAGEREF _Toc474864920 \h </w:instrText>
            </w:r>
            <w:r>
              <w:rPr>
                <w:noProof/>
                <w:webHidden/>
              </w:rPr>
            </w:r>
            <w:r>
              <w:rPr>
                <w:noProof/>
                <w:webHidden/>
              </w:rPr>
              <w:fldChar w:fldCharType="separate"/>
            </w:r>
            <w:r w:rsidR="001F769E">
              <w:rPr>
                <w:noProof/>
                <w:webHidden/>
              </w:rPr>
              <w:t>4</w:t>
            </w:r>
            <w:r>
              <w:rPr>
                <w:noProof/>
                <w:webHidden/>
              </w:rPr>
              <w:fldChar w:fldCharType="end"/>
            </w:r>
          </w:hyperlink>
        </w:p>
        <w:p w:rsidR="00CF3052" w:rsidRDefault="00CF3052">
          <w:pPr>
            <w:pStyle w:val="TOC1"/>
            <w:tabs>
              <w:tab w:val="left" w:pos="440"/>
            </w:tabs>
            <w:rPr>
              <w:rFonts w:eastAsiaTheme="minorEastAsia"/>
              <w:noProof/>
              <w:lang w:eastAsia="en-GB"/>
            </w:rPr>
          </w:pPr>
          <w:hyperlink w:anchor="_Toc474864921" w:history="1">
            <w:r w:rsidRPr="00B46C06">
              <w:rPr>
                <w:rStyle w:val="Hyperlink"/>
                <w:noProof/>
              </w:rPr>
              <w:t>3</w:t>
            </w:r>
            <w:r>
              <w:rPr>
                <w:rFonts w:eastAsiaTheme="minorEastAsia"/>
                <w:noProof/>
                <w:lang w:eastAsia="en-GB"/>
              </w:rPr>
              <w:tab/>
            </w:r>
            <w:r w:rsidRPr="00B46C06">
              <w:rPr>
                <w:rStyle w:val="Hyperlink"/>
                <w:noProof/>
              </w:rPr>
              <w:t>Building a knowledge-base</w:t>
            </w:r>
            <w:r>
              <w:rPr>
                <w:noProof/>
                <w:webHidden/>
              </w:rPr>
              <w:tab/>
            </w:r>
            <w:r>
              <w:rPr>
                <w:noProof/>
                <w:webHidden/>
              </w:rPr>
              <w:fldChar w:fldCharType="begin"/>
            </w:r>
            <w:r>
              <w:rPr>
                <w:noProof/>
                <w:webHidden/>
              </w:rPr>
              <w:instrText xml:space="preserve"> PAGEREF _Toc474864921 \h </w:instrText>
            </w:r>
            <w:r>
              <w:rPr>
                <w:noProof/>
                <w:webHidden/>
              </w:rPr>
            </w:r>
            <w:r>
              <w:rPr>
                <w:noProof/>
                <w:webHidden/>
              </w:rPr>
              <w:fldChar w:fldCharType="separate"/>
            </w:r>
            <w:r w:rsidR="001F769E">
              <w:rPr>
                <w:noProof/>
                <w:webHidden/>
              </w:rPr>
              <w:t>4</w:t>
            </w:r>
            <w:r>
              <w:rPr>
                <w:noProof/>
                <w:webHidden/>
              </w:rPr>
              <w:fldChar w:fldCharType="end"/>
            </w:r>
          </w:hyperlink>
        </w:p>
        <w:p w:rsidR="00CF3052" w:rsidRDefault="00CF3052">
          <w:pPr>
            <w:pStyle w:val="TOC2"/>
            <w:tabs>
              <w:tab w:val="left" w:pos="880"/>
              <w:tab w:val="right" w:leader="dot" w:pos="9016"/>
            </w:tabs>
            <w:rPr>
              <w:rFonts w:eastAsiaTheme="minorEastAsia"/>
              <w:noProof/>
              <w:lang w:eastAsia="en-GB"/>
            </w:rPr>
          </w:pPr>
          <w:hyperlink w:anchor="_Toc474864922" w:history="1">
            <w:r w:rsidRPr="00B46C06">
              <w:rPr>
                <w:rStyle w:val="Hyperlink"/>
                <w:noProof/>
              </w:rPr>
              <w:t>3.1</w:t>
            </w:r>
            <w:r>
              <w:rPr>
                <w:rFonts w:eastAsiaTheme="minorEastAsia"/>
                <w:noProof/>
                <w:lang w:eastAsia="en-GB"/>
              </w:rPr>
              <w:tab/>
            </w:r>
            <w:r w:rsidRPr="00B46C06">
              <w:rPr>
                <w:rStyle w:val="Hyperlink"/>
                <w:noProof/>
              </w:rPr>
              <w:t>The taxa worksheet</w:t>
            </w:r>
            <w:r>
              <w:rPr>
                <w:noProof/>
                <w:webHidden/>
              </w:rPr>
              <w:tab/>
            </w:r>
            <w:r>
              <w:rPr>
                <w:noProof/>
                <w:webHidden/>
              </w:rPr>
              <w:fldChar w:fldCharType="begin"/>
            </w:r>
            <w:r>
              <w:rPr>
                <w:noProof/>
                <w:webHidden/>
              </w:rPr>
              <w:instrText xml:space="preserve"> PAGEREF _Toc474864922 \h </w:instrText>
            </w:r>
            <w:r>
              <w:rPr>
                <w:noProof/>
                <w:webHidden/>
              </w:rPr>
            </w:r>
            <w:r>
              <w:rPr>
                <w:noProof/>
                <w:webHidden/>
              </w:rPr>
              <w:fldChar w:fldCharType="separate"/>
            </w:r>
            <w:r w:rsidR="001F769E">
              <w:rPr>
                <w:noProof/>
                <w:webHidden/>
              </w:rPr>
              <w:t>5</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23" w:history="1">
            <w:r w:rsidRPr="00B46C06">
              <w:rPr>
                <w:rStyle w:val="Hyperlink"/>
                <w:noProof/>
              </w:rPr>
              <w:t>3.1.1</w:t>
            </w:r>
            <w:r>
              <w:rPr>
                <w:rFonts w:eastAsiaTheme="minorEastAsia"/>
                <w:noProof/>
                <w:lang w:eastAsia="en-GB"/>
              </w:rPr>
              <w:tab/>
            </w:r>
            <w:r w:rsidRPr="00B46C06">
              <w:rPr>
                <w:rStyle w:val="Hyperlink"/>
                <w:noProof/>
              </w:rPr>
              <w:t>General rules for the taxa worksheet</w:t>
            </w:r>
            <w:r>
              <w:rPr>
                <w:noProof/>
                <w:webHidden/>
              </w:rPr>
              <w:tab/>
            </w:r>
            <w:r>
              <w:rPr>
                <w:noProof/>
                <w:webHidden/>
              </w:rPr>
              <w:fldChar w:fldCharType="begin"/>
            </w:r>
            <w:r>
              <w:rPr>
                <w:noProof/>
                <w:webHidden/>
              </w:rPr>
              <w:instrText xml:space="preserve"> PAGEREF _Toc474864923 \h </w:instrText>
            </w:r>
            <w:r>
              <w:rPr>
                <w:noProof/>
                <w:webHidden/>
              </w:rPr>
            </w:r>
            <w:r>
              <w:rPr>
                <w:noProof/>
                <w:webHidden/>
              </w:rPr>
              <w:fldChar w:fldCharType="separate"/>
            </w:r>
            <w:r w:rsidR="001F769E">
              <w:rPr>
                <w:noProof/>
                <w:webHidden/>
              </w:rPr>
              <w:t>5</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24" w:history="1">
            <w:r w:rsidRPr="00B46C06">
              <w:rPr>
                <w:rStyle w:val="Hyperlink"/>
                <w:noProof/>
              </w:rPr>
              <w:t>3.1.2</w:t>
            </w:r>
            <w:r>
              <w:rPr>
                <w:rFonts w:eastAsiaTheme="minorEastAsia"/>
                <w:noProof/>
                <w:lang w:eastAsia="en-GB"/>
              </w:rPr>
              <w:tab/>
            </w:r>
            <w:r w:rsidRPr="00B46C06">
              <w:rPr>
                <w:rStyle w:val="Hyperlink"/>
                <w:noProof/>
              </w:rPr>
              <w:t>Text character state values</w:t>
            </w:r>
            <w:r>
              <w:rPr>
                <w:noProof/>
                <w:webHidden/>
              </w:rPr>
              <w:tab/>
            </w:r>
            <w:r>
              <w:rPr>
                <w:noProof/>
                <w:webHidden/>
              </w:rPr>
              <w:fldChar w:fldCharType="begin"/>
            </w:r>
            <w:r>
              <w:rPr>
                <w:noProof/>
                <w:webHidden/>
              </w:rPr>
              <w:instrText xml:space="preserve"> PAGEREF _Toc474864924 \h </w:instrText>
            </w:r>
            <w:r>
              <w:rPr>
                <w:noProof/>
                <w:webHidden/>
              </w:rPr>
            </w:r>
            <w:r>
              <w:rPr>
                <w:noProof/>
                <w:webHidden/>
              </w:rPr>
              <w:fldChar w:fldCharType="separate"/>
            </w:r>
            <w:r w:rsidR="001F769E">
              <w:rPr>
                <w:noProof/>
                <w:webHidden/>
              </w:rPr>
              <w:t>5</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25" w:history="1">
            <w:r w:rsidRPr="00B46C06">
              <w:rPr>
                <w:rStyle w:val="Hyperlink"/>
                <w:noProof/>
              </w:rPr>
              <w:t>3.1.3</w:t>
            </w:r>
            <w:r>
              <w:rPr>
                <w:rFonts w:eastAsiaTheme="minorEastAsia"/>
                <w:noProof/>
                <w:lang w:eastAsia="en-GB"/>
              </w:rPr>
              <w:tab/>
            </w:r>
            <w:r w:rsidRPr="00B46C06">
              <w:rPr>
                <w:rStyle w:val="Hyperlink"/>
                <w:noProof/>
              </w:rPr>
              <w:t>Numeric character state values</w:t>
            </w:r>
            <w:r>
              <w:rPr>
                <w:noProof/>
                <w:webHidden/>
              </w:rPr>
              <w:tab/>
            </w:r>
            <w:r>
              <w:rPr>
                <w:noProof/>
                <w:webHidden/>
              </w:rPr>
              <w:fldChar w:fldCharType="begin"/>
            </w:r>
            <w:r>
              <w:rPr>
                <w:noProof/>
                <w:webHidden/>
              </w:rPr>
              <w:instrText xml:space="preserve"> PAGEREF _Toc474864925 \h </w:instrText>
            </w:r>
            <w:r>
              <w:rPr>
                <w:noProof/>
                <w:webHidden/>
              </w:rPr>
            </w:r>
            <w:r>
              <w:rPr>
                <w:noProof/>
                <w:webHidden/>
              </w:rPr>
              <w:fldChar w:fldCharType="separate"/>
            </w:r>
            <w:r w:rsidR="001F769E">
              <w:rPr>
                <w:noProof/>
                <w:webHidden/>
              </w:rPr>
              <w:t>6</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26" w:history="1">
            <w:r w:rsidRPr="00B46C06">
              <w:rPr>
                <w:rStyle w:val="Hyperlink"/>
                <w:noProof/>
              </w:rPr>
              <w:t>3.1.4</w:t>
            </w:r>
            <w:r>
              <w:rPr>
                <w:rFonts w:eastAsiaTheme="minorEastAsia"/>
                <w:noProof/>
                <w:lang w:eastAsia="en-GB"/>
              </w:rPr>
              <w:tab/>
            </w:r>
            <w:r w:rsidRPr="00B46C06">
              <w:rPr>
                <w:rStyle w:val="Hyperlink"/>
                <w:noProof/>
              </w:rPr>
              <w:t>Special character state values</w:t>
            </w:r>
            <w:r>
              <w:rPr>
                <w:noProof/>
                <w:webHidden/>
              </w:rPr>
              <w:tab/>
            </w:r>
            <w:r>
              <w:rPr>
                <w:noProof/>
                <w:webHidden/>
              </w:rPr>
              <w:fldChar w:fldCharType="begin"/>
            </w:r>
            <w:r>
              <w:rPr>
                <w:noProof/>
                <w:webHidden/>
              </w:rPr>
              <w:instrText xml:space="preserve"> PAGEREF _Toc474864926 \h </w:instrText>
            </w:r>
            <w:r>
              <w:rPr>
                <w:noProof/>
                <w:webHidden/>
              </w:rPr>
            </w:r>
            <w:r>
              <w:rPr>
                <w:noProof/>
                <w:webHidden/>
              </w:rPr>
              <w:fldChar w:fldCharType="separate"/>
            </w:r>
            <w:r w:rsidR="001F769E">
              <w:rPr>
                <w:noProof/>
                <w:webHidden/>
              </w:rPr>
              <w:t>6</w:t>
            </w:r>
            <w:r>
              <w:rPr>
                <w:noProof/>
                <w:webHidden/>
              </w:rPr>
              <w:fldChar w:fldCharType="end"/>
            </w:r>
          </w:hyperlink>
        </w:p>
        <w:p w:rsidR="00CF3052" w:rsidRDefault="00CF3052">
          <w:pPr>
            <w:pStyle w:val="TOC2"/>
            <w:tabs>
              <w:tab w:val="left" w:pos="880"/>
              <w:tab w:val="right" w:leader="dot" w:pos="9016"/>
            </w:tabs>
            <w:rPr>
              <w:rFonts w:eastAsiaTheme="minorEastAsia"/>
              <w:noProof/>
              <w:lang w:eastAsia="en-GB"/>
            </w:rPr>
          </w:pPr>
          <w:hyperlink w:anchor="_Toc474864927" w:history="1">
            <w:r w:rsidRPr="00B46C06">
              <w:rPr>
                <w:rStyle w:val="Hyperlink"/>
                <w:noProof/>
              </w:rPr>
              <w:t>3.2</w:t>
            </w:r>
            <w:r>
              <w:rPr>
                <w:rFonts w:eastAsiaTheme="minorEastAsia"/>
                <w:noProof/>
                <w:lang w:eastAsia="en-GB"/>
              </w:rPr>
              <w:tab/>
            </w:r>
            <w:r w:rsidRPr="00B46C06">
              <w:rPr>
                <w:rStyle w:val="Hyperlink"/>
                <w:noProof/>
              </w:rPr>
              <w:t>The characters worksheet</w:t>
            </w:r>
            <w:r>
              <w:rPr>
                <w:noProof/>
                <w:webHidden/>
              </w:rPr>
              <w:tab/>
            </w:r>
            <w:r>
              <w:rPr>
                <w:noProof/>
                <w:webHidden/>
              </w:rPr>
              <w:fldChar w:fldCharType="begin"/>
            </w:r>
            <w:r>
              <w:rPr>
                <w:noProof/>
                <w:webHidden/>
              </w:rPr>
              <w:instrText xml:space="preserve"> PAGEREF _Toc474864927 \h </w:instrText>
            </w:r>
            <w:r>
              <w:rPr>
                <w:noProof/>
                <w:webHidden/>
              </w:rPr>
            </w:r>
            <w:r>
              <w:rPr>
                <w:noProof/>
                <w:webHidden/>
              </w:rPr>
              <w:fldChar w:fldCharType="separate"/>
            </w:r>
            <w:r w:rsidR="001F769E">
              <w:rPr>
                <w:noProof/>
                <w:webHidden/>
              </w:rPr>
              <w:t>7</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28" w:history="1">
            <w:r w:rsidRPr="00B46C06">
              <w:rPr>
                <w:rStyle w:val="Hyperlink"/>
                <w:noProof/>
              </w:rPr>
              <w:t>3.2.1</w:t>
            </w:r>
            <w:r>
              <w:rPr>
                <w:rFonts w:eastAsiaTheme="minorEastAsia"/>
                <w:noProof/>
                <w:lang w:eastAsia="en-GB"/>
              </w:rPr>
              <w:tab/>
            </w:r>
            <w:r w:rsidRPr="00B46C06">
              <w:rPr>
                <w:rStyle w:val="Hyperlink"/>
                <w:noProof/>
              </w:rPr>
              <w:t>The Group column</w:t>
            </w:r>
            <w:r>
              <w:rPr>
                <w:noProof/>
                <w:webHidden/>
              </w:rPr>
              <w:tab/>
            </w:r>
            <w:r>
              <w:rPr>
                <w:noProof/>
                <w:webHidden/>
              </w:rPr>
              <w:fldChar w:fldCharType="begin"/>
            </w:r>
            <w:r>
              <w:rPr>
                <w:noProof/>
                <w:webHidden/>
              </w:rPr>
              <w:instrText xml:space="preserve"> PAGEREF _Toc474864928 \h </w:instrText>
            </w:r>
            <w:r>
              <w:rPr>
                <w:noProof/>
                <w:webHidden/>
              </w:rPr>
            </w:r>
            <w:r>
              <w:rPr>
                <w:noProof/>
                <w:webHidden/>
              </w:rPr>
              <w:fldChar w:fldCharType="separate"/>
            </w:r>
            <w:r w:rsidR="001F769E">
              <w:rPr>
                <w:noProof/>
                <w:webHidden/>
              </w:rPr>
              <w:t>7</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29" w:history="1">
            <w:r w:rsidRPr="00B46C06">
              <w:rPr>
                <w:rStyle w:val="Hyperlink"/>
                <w:noProof/>
              </w:rPr>
              <w:t>3.2.2</w:t>
            </w:r>
            <w:r>
              <w:rPr>
                <w:rFonts w:eastAsiaTheme="minorEastAsia"/>
                <w:noProof/>
                <w:lang w:eastAsia="en-GB"/>
              </w:rPr>
              <w:tab/>
            </w:r>
            <w:r w:rsidRPr="00B46C06">
              <w:rPr>
                <w:rStyle w:val="Hyperlink"/>
                <w:noProof/>
              </w:rPr>
              <w:t>The Label column</w:t>
            </w:r>
            <w:r>
              <w:rPr>
                <w:noProof/>
                <w:webHidden/>
              </w:rPr>
              <w:tab/>
            </w:r>
            <w:r>
              <w:rPr>
                <w:noProof/>
                <w:webHidden/>
              </w:rPr>
              <w:fldChar w:fldCharType="begin"/>
            </w:r>
            <w:r>
              <w:rPr>
                <w:noProof/>
                <w:webHidden/>
              </w:rPr>
              <w:instrText xml:space="preserve"> PAGEREF _Toc474864929 \h </w:instrText>
            </w:r>
            <w:r>
              <w:rPr>
                <w:noProof/>
                <w:webHidden/>
              </w:rPr>
            </w:r>
            <w:r>
              <w:rPr>
                <w:noProof/>
                <w:webHidden/>
              </w:rPr>
              <w:fldChar w:fldCharType="separate"/>
            </w:r>
            <w:r w:rsidR="001F769E">
              <w:rPr>
                <w:noProof/>
                <w:webHidden/>
              </w:rPr>
              <w:t>7</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30" w:history="1">
            <w:r w:rsidRPr="00B46C06">
              <w:rPr>
                <w:rStyle w:val="Hyperlink"/>
                <w:noProof/>
              </w:rPr>
              <w:t>3.2.3</w:t>
            </w:r>
            <w:r>
              <w:rPr>
                <w:rFonts w:eastAsiaTheme="minorEastAsia"/>
                <w:noProof/>
                <w:lang w:eastAsia="en-GB"/>
              </w:rPr>
              <w:tab/>
            </w:r>
            <w:r w:rsidRPr="00B46C06">
              <w:rPr>
                <w:rStyle w:val="Hyperlink"/>
                <w:noProof/>
              </w:rPr>
              <w:t>The Help column</w:t>
            </w:r>
            <w:r>
              <w:rPr>
                <w:noProof/>
                <w:webHidden/>
              </w:rPr>
              <w:tab/>
            </w:r>
            <w:r>
              <w:rPr>
                <w:noProof/>
                <w:webHidden/>
              </w:rPr>
              <w:fldChar w:fldCharType="begin"/>
            </w:r>
            <w:r>
              <w:rPr>
                <w:noProof/>
                <w:webHidden/>
              </w:rPr>
              <w:instrText xml:space="preserve"> PAGEREF _Toc474864930 \h </w:instrText>
            </w:r>
            <w:r>
              <w:rPr>
                <w:noProof/>
                <w:webHidden/>
              </w:rPr>
            </w:r>
            <w:r>
              <w:rPr>
                <w:noProof/>
                <w:webHidden/>
              </w:rPr>
              <w:fldChar w:fldCharType="separate"/>
            </w:r>
            <w:r w:rsidR="001F769E">
              <w:rPr>
                <w:noProof/>
                <w:webHidden/>
              </w:rPr>
              <w:t>8</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31" w:history="1">
            <w:r w:rsidRPr="00B46C06">
              <w:rPr>
                <w:rStyle w:val="Hyperlink"/>
                <w:noProof/>
              </w:rPr>
              <w:t>3.2.4</w:t>
            </w:r>
            <w:r>
              <w:rPr>
                <w:rFonts w:eastAsiaTheme="minorEastAsia"/>
                <w:noProof/>
                <w:lang w:eastAsia="en-GB"/>
              </w:rPr>
              <w:tab/>
            </w:r>
            <w:r w:rsidRPr="00B46C06">
              <w:rPr>
                <w:rStyle w:val="Hyperlink"/>
                <w:noProof/>
              </w:rPr>
              <w:t>The Status column</w:t>
            </w:r>
            <w:r>
              <w:rPr>
                <w:noProof/>
                <w:webHidden/>
              </w:rPr>
              <w:tab/>
            </w:r>
            <w:r>
              <w:rPr>
                <w:noProof/>
                <w:webHidden/>
              </w:rPr>
              <w:fldChar w:fldCharType="begin"/>
            </w:r>
            <w:r>
              <w:rPr>
                <w:noProof/>
                <w:webHidden/>
              </w:rPr>
              <w:instrText xml:space="preserve"> PAGEREF _Toc474864931 \h </w:instrText>
            </w:r>
            <w:r>
              <w:rPr>
                <w:noProof/>
                <w:webHidden/>
              </w:rPr>
            </w:r>
            <w:r>
              <w:rPr>
                <w:noProof/>
                <w:webHidden/>
              </w:rPr>
              <w:fldChar w:fldCharType="separate"/>
            </w:r>
            <w:r w:rsidR="001F769E">
              <w:rPr>
                <w:noProof/>
                <w:webHidden/>
              </w:rPr>
              <w:t>8</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32" w:history="1">
            <w:r w:rsidRPr="00B46C06">
              <w:rPr>
                <w:rStyle w:val="Hyperlink"/>
                <w:noProof/>
              </w:rPr>
              <w:t>3.2.5</w:t>
            </w:r>
            <w:r>
              <w:rPr>
                <w:rFonts w:eastAsiaTheme="minorEastAsia"/>
                <w:noProof/>
                <w:lang w:eastAsia="en-GB"/>
              </w:rPr>
              <w:tab/>
            </w:r>
            <w:r w:rsidRPr="00B46C06">
              <w:rPr>
                <w:rStyle w:val="Hyperlink"/>
                <w:noProof/>
              </w:rPr>
              <w:t>The ValueType column</w:t>
            </w:r>
            <w:r>
              <w:rPr>
                <w:noProof/>
                <w:webHidden/>
              </w:rPr>
              <w:tab/>
            </w:r>
            <w:r>
              <w:rPr>
                <w:noProof/>
                <w:webHidden/>
              </w:rPr>
              <w:fldChar w:fldCharType="begin"/>
            </w:r>
            <w:r>
              <w:rPr>
                <w:noProof/>
                <w:webHidden/>
              </w:rPr>
              <w:instrText xml:space="preserve"> PAGEREF _Toc474864932 \h </w:instrText>
            </w:r>
            <w:r>
              <w:rPr>
                <w:noProof/>
                <w:webHidden/>
              </w:rPr>
            </w:r>
            <w:r>
              <w:rPr>
                <w:noProof/>
                <w:webHidden/>
              </w:rPr>
              <w:fldChar w:fldCharType="separate"/>
            </w:r>
            <w:r w:rsidR="001F769E">
              <w:rPr>
                <w:noProof/>
                <w:webHidden/>
              </w:rPr>
              <w:t>9</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33" w:history="1">
            <w:r w:rsidRPr="00B46C06">
              <w:rPr>
                <w:rStyle w:val="Hyperlink"/>
                <w:noProof/>
              </w:rPr>
              <w:t>3.2.6</w:t>
            </w:r>
            <w:r>
              <w:rPr>
                <w:rFonts w:eastAsiaTheme="minorEastAsia"/>
                <w:noProof/>
                <w:lang w:eastAsia="en-GB"/>
              </w:rPr>
              <w:tab/>
            </w:r>
            <w:r w:rsidRPr="00B46C06">
              <w:rPr>
                <w:rStyle w:val="Hyperlink"/>
                <w:noProof/>
              </w:rPr>
              <w:t>The ControlType and Params columns</w:t>
            </w:r>
            <w:r>
              <w:rPr>
                <w:noProof/>
                <w:webHidden/>
              </w:rPr>
              <w:tab/>
            </w:r>
            <w:r>
              <w:rPr>
                <w:noProof/>
                <w:webHidden/>
              </w:rPr>
              <w:fldChar w:fldCharType="begin"/>
            </w:r>
            <w:r>
              <w:rPr>
                <w:noProof/>
                <w:webHidden/>
              </w:rPr>
              <w:instrText xml:space="preserve"> PAGEREF _Toc474864933 \h </w:instrText>
            </w:r>
            <w:r>
              <w:rPr>
                <w:noProof/>
                <w:webHidden/>
              </w:rPr>
            </w:r>
            <w:r>
              <w:rPr>
                <w:noProof/>
                <w:webHidden/>
              </w:rPr>
              <w:fldChar w:fldCharType="separate"/>
            </w:r>
            <w:r w:rsidR="001F769E">
              <w:rPr>
                <w:noProof/>
                <w:webHidden/>
              </w:rPr>
              <w:t>9</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34" w:history="1">
            <w:r w:rsidRPr="00B46C06">
              <w:rPr>
                <w:rStyle w:val="Hyperlink"/>
                <w:noProof/>
              </w:rPr>
              <w:t>3.2.7</w:t>
            </w:r>
            <w:r>
              <w:rPr>
                <w:rFonts w:eastAsiaTheme="minorEastAsia"/>
                <w:noProof/>
                <w:lang w:eastAsia="en-GB"/>
              </w:rPr>
              <w:tab/>
            </w:r>
            <w:r w:rsidRPr="00B46C06">
              <w:rPr>
                <w:rStyle w:val="Hyperlink"/>
                <w:noProof/>
              </w:rPr>
              <w:t>The Weight column</w:t>
            </w:r>
            <w:r>
              <w:rPr>
                <w:noProof/>
                <w:webHidden/>
              </w:rPr>
              <w:tab/>
            </w:r>
            <w:r>
              <w:rPr>
                <w:noProof/>
                <w:webHidden/>
              </w:rPr>
              <w:fldChar w:fldCharType="begin"/>
            </w:r>
            <w:r>
              <w:rPr>
                <w:noProof/>
                <w:webHidden/>
              </w:rPr>
              <w:instrText xml:space="preserve"> PAGEREF _Toc474864934 \h </w:instrText>
            </w:r>
            <w:r>
              <w:rPr>
                <w:noProof/>
                <w:webHidden/>
              </w:rPr>
            </w:r>
            <w:r>
              <w:rPr>
                <w:noProof/>
                <w:webHidden/>
              </w:rPr>
              <w:fldChar w:fldCharType="separate"/>
            </w:r>
            <w:r w:rsidR="001F769E">
              <w:rPr>
                <w:noProof/>
                <w:webHidden/>
              </w:rPr>
              <w:t>10</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35" w:history="1">
            <w:r w:rsidRPr="00B46C06">
              <w:rPr>
                <w:rStyle w:val="Hyperlink"/>
                <w:noProof/>
              </w:rPr>
              <w:t>3.2.8</w:t>
            </w:r>
            <w:r>
              <w:rPr>
                <w:rFonts w:eastAsiaTheme="minorEastAsia"/>
                <w:noProof/>
                <w:lang w:eastAsia="en-GB"/>
              </w:rPr>
              <w:tab/>
            </w:r>
            <w:r w:rsidRPr="00B46C06">
              <w:rPr>
                <w:rStyle w:val="Hyperlink"/>
                <w:noProof/>
              </w:rPr>
              <w:t>The Strictness column</w:t>
            </w:r>
            <w:r>
              <w:rPr>
                <w:noProof/>
                <w:webHidden/>
              </w:rPr>
              <w:tab/>
            </w:r>
            <w:r>
              <w:rPr>
                <w:noProof/>
                <w:webHidden/>
              </w:rPr>
              <w:fldChar w:fldCharType="begin"/>
            </w:r>
            <w:r>
              <w:rPr>
                <w:noProof/>
                <w:webHidden/>
              </w:rPr>
              <w:instrText xml:space="preserve"> PAGEREF _Toc474864935 \h </w:instrText>
            </w:r>
            <w:r>
              <w:rPr>
                <w:noProof/>
                <w:webHidden/>
              </w:rPr>
            </w:r>
            <w:r>
              <w:rPr>
                <w:noProof/>
                <w:webHidden/>
              </w:rPr>
              <w:fldChar w:fldCharType="separate"/>
            </w:r>
            <w:r w:rsidR="001F769E">
              <w:rPr>
                <w:noProof/>
                <w:webHidden/>
              </w:rPr>
              <w:t>10</w:t>
            </w:r>
            <w:r>
              <w:rPr>
                <w:noProof/>
                <w:webHidden/>
              </w:rPr>
              <w:fldChar w:fldCharType="end"/>
            </w:r>
          </w:hyperlink>
        </w:p>
        <w:p w:rsidR="00CF3052" w:rsidRDefault="00CF3052">
          <w:pPr>
            <w:pStyle w:val="TOC2"/>
            <w:tabs>
              <w:tab w:val="left" w:pos="880"/>
              <w:tab w:val="right" w:leader="dot" w:pos="9016"/>
            </w:tabs>
            <w:rPr>
              <w:rFonts w:eastAsiaTheme="minorEastAsia"/>
              <w:noProof/>
              <w:lang w:eastAsia="en-GB"/>
            </w:rPr>
          </w:pPr>
          <w:hyperlink w:anchor="_Toc474864936" w:history="1">
            <w:r w:rsidRPr="00B46C06">
              <w:rPr>
                <w:rStyle w:val="Hyperlink"/>
                <w:noProof/>
              </w:rPr>
              <w:t>3.3</w:t>
            </w:r>
            <w:r>
              <w:rPr>
                <w:rFonts w:eastAsiaTheme="minorEastAsia"/>
                <w:noProof/>
                <w:lang w:eastAsia="en-GB"/>
              </w:rPr>
              <w:tab/>
            </w:r>
            <w:r w:rsidRPr="00B46C06">
              <w:rPr>
                <w:rStyle w:val="Hyperlink"/>
                <w:noProof/>
              </w:rPr>
              <w:t>The values worksheet</w:t>
            </w:r>
            <w:r>
              <w:rPr>
                <w:noProof/>
                <w:webHidden/>
              </w:rPr>
              <w:tab/>
            </w:r>
            <w:r>
              <w:rPr>
                <w:noProof/>
                <w:webHidden/>
              </w:rPr>
              <w:fldChar w:fldCharType="begin"/>
            </w:r>
            <w:r>
              <w:rPr>
                <w:noProof/>
                <w:webHidden/>
              </w:rPr>
              <w:instrText xml:space="preserve"> PAGEREF _Toc474864936 \h </w:instrText>
            </w:r>
            <w:r>
              <w:rPr>
                <w:noProof/>
                <w:webHidden/>
              </w:rPr>
            </w:r>
            <w:r>
              <w:rPr>
                <w:noProof/>
                <w:webHidden/>
              </w:rPr>
              <w:fldChar w:fldCharType="separate"/>
            </w:r>
            <w:r w:rsidR="001F769E">
              <w:rPr>
                <w:noProof/>
                <w:webHidden/>
              </w:rPr>
              <w:t>11</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37" w:history="1">
            <w:r w:rsidRPr="00B46C06">
              <w:rPr>
                <w:rStyle w:val="Hyperlink"/>
                <w:noProof/>
              </w:rPr>
              <w:t>3.3.1</w:t>
            </w:r>
            <w:r>
              <w:rPr>
                <w:rFonts w:eastAsiaTheme="minorEastAsia"/>
                <w:noProof/>
                <w:lang w:eastAsia="en-GB"/>
              </w:rPr>
              <w:tab/>
            </w:r>
            <w:r w:rsidRPr="00B46C06">
              <w:rPr>
                <w:rStyle w:val="Hyperlink"/>
                <w:noProof/>
              </w:rPr>
              <w:t>Providing help on character state values</w:t>
            </w:r>
            <w:r>
              <w:rPr>
                <w:noProof/>
                <w:webHidden/>
              </w:rPr>
              <w:tab/>
            </w:r>
            <w:r>
              <w:rPr>
                <w:noProof/>
                <w:webHidden/>
              </w:rPr>
              <w:fldChar w:fldCharType="begin"/>
            </w:r>
            <w:r>
              <w:rPr>
                <w:noProof/>
                <w:webHidden/>
              </w:rPr>
              <w:instrText xml:space="preserve"> PAGEREF _Toc474864937 \h </w:instrText>
            </w:r>
            <w:r>
              <w:rPr>
                <w:noProof/>
                <w:webHidden/>
              </w:rPr>
            </w:r>
            <w:r>
              <w:rPr>
                <w:noProof/>
                <w:webHidden/>
              </w:rPr>
              <w:fldChar w:fldCharType="separate"/>
            </w:r>
            <w:r w:rsidR="001F769E">
              <w:rPr>
                <w:noProof/>
                <w:webHidden/>
              </w:rPr>
              <w:t>12</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38" w:history="1">
            <w:r w:rsidRPr="00B46C06">
              <w:rPr>
                <w:rStyle w:val="Hyperlink"/>
                <w:noProof/>
              </w:rPr>
              <w:t>3.3.2</w:t>
            </w:r>
            <w:r>
              <w:rPr>
                <w:rFonts w:eastAsiaTheme="minorEastAsia"/>
                <w:noProof/>
                <w:lang w:eastAsia="en-GB"/>
              </w:rPr>
              <w:tab/>
            </w:r>
            <w:r w:rsidRPr="00B46C06">
              <w:rPr>
                <w:rStyle w:val="Hyperlink"/>
                <w:noProof/>
              </w:rPr>
              <w:t>Translating character state values</w:t>
            </w:r>
            <w:r>
              <w:rPr>
                <w:noProof/>
                <w:webHidden/>
              </w:rPr>
              <w:tab/>
            </w:r>
            <w:r>
              <w:rPr>
                <w:noProof/>
                <w:webHidden/>
              </w:rPr>
              <w:fldChar w:fldCharType="begin"/>
            </w:r>
            <w:r>
              <w:rPr>
                <w:noProof/>
                <w:webHidden/>
              </w:rPr>
              <w:instrText xml:space="preserve"> PAGEREF _Toc474864938 \h </w:instrText>
            </w:r>
            <w:r>
              <w:rPr>
                <w:noProof/>
                <w:webHidden/>
              </w:rPr>
            </w:r>
            <w:r>
              <w:rPr>
                <w:noProof/>
                <w:webHidden/>
              </w:rPr>
              <w:fldChar w:fldCharType="separate"/>
            </w:r>
            <w:r w:rsidR="001F769E">
              <w:rPr>
                <w:noProof/>
                <w:webHidden/>
              </w:rPr>
              <w:t>12</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39" w:history="1">
            <w:r w:rsidRPr="00B46C06">
              <w:rPr>
                <w:rStyle w:val="Hyperlink"/>
                <w:noProof/>
              </w:rPr>
              <w:t>3.3.3</w:t>
            </w:r>
            <w:r>
              <w:rPr>
                <w:rFonts w:eastAsiaTheme="minorEastAsia"/>
                <w:noProof/>
                <w:lang w:eastAsia="en-GB"/>
              </w:rPr>
              <w:tab/>
            </w:r>
            <w:r w:rsidRPr="00B46C06">
              <w:rPr>
                <w:rStyle w:val="Hyperlink"/>
                <w:noProof/>
              </w:rPr>
              <w:t>Ranking ordinal character state values</w:t>
            </w:r>
            <w:r>
              <w:rPr>
                <w:noProof/>
                <w:webHidden/>
              </w:rPr>
              <w:tab/>
            </w:r>
            <w:r>
              <w:rPr>
                <w:noProof/>
                <w:webHidden/>
              </w:rPr>
              <w:fldChar w:fldCharType="begin"/>
            </w:r>
            <w:r>
              <w:rPr>
                <w:noProof/>
                <w:webHidden/>
              </w:rPr>
              <w:instrText xml:space="preserve"> PAGEREF _Toc474864939 \h </w:instrText>
            </w:r>
            <w:r>
              <w:rPr>
                <w:noProof/>
                <w:webHidden/>
              </w:rPr>
            </w:r>
            <w:r>
              <w:rPr>
                <w:noProof/>
                <w:webHidden/>
              </w:rPr>
              <w:fldChar w:fldCharType="separate"/>
            </w:r>
            <w:r w:rsidR="001F769E">
              <w:rPr>
                <w:noProof/>
                <w:webHidden/>
              </w:rPr>
              <w:t>13</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40" w:history="1">
            <w:r w:rsidRPr="00B46C06">
              <w:rPr>
                <w:rStyle w:val="Hyperlink"/>
                <w:noProof/>
              </w:rPr>
              <w:t>3.3.4</w:t>
            </w:r>
            <w:r>
              <w:rPr>
                <w:rFonts w:eastAsiaTheme="minorEastAsia"/>
                <w:noProof/>
                <w:lang w:eastAsia="en-GB"/>
              </w:rPr>
              <w:tab/>
            </w:r>
            <w:r w:rsidRPr="00B46C06">
              <w:rPr>
                <w:rStyle w:val="Hyperlink"/>
                <w:noProof/>
              </w:rPr>
              <w:t>Specifying order for text character values in drop-down lists</w:t>
            </w:r>
            <w:r>
              <w:rPr>
                <w:noProof/>
                <w:webHidden/>
              </w:rPr>
              <w:tab/>
            </w:r>
            <w:r>
              <w:rPr>
                <w:noProof/>
                <w:webHidden/>
              </w:rPr>
              <w:fldChar w:fldCharType="begin"/>
            </w:r>
            <w:r>
              <w:rPr>
                <w:noProof/>
                <w:webHidden/>
              </w:rPr>
              <w:instrText xml:space="preserve"> PAGEREF _Toc474864940 \h </w:instrText>
            </w:r>
            <w:r>
              <w:rPr>
                <w:noProof/>
                <w:webHidden/>
              </w:rPr>
            </w:r>
            <w:r>
              <w:rPr>
                <w:noProof/>
                <w:webHidden/>
              </w:rPr>
              <w:fldChar w:fldCharType="separate"/>
            </w:r>
            <w:r w:rsidR="001F769E">
              <w:rPr>
                <w:noProof/>
                <w:webHidden/>
              </w:rPr>
              <w:t>13</w:t>
            </w:r>
            <w:r>
              <w:rPr>
                <w:noProof/>
                <w:webHidden/>
              </w:rPr>
              <w:fldChar w:fldCharType="end"/>
            </w:r>
          </w:hyperlink>
        </w:p>
        <w:p w:rsidR="00CF3052" w:rsidRDefault="00CF3052">
          <w:pPr>
            <w:pStyle w:val="TOC2"/>
            <w:tabs>
              <w:tab w:val="left" w:pos="880"/>
              <w:tab w:val="right" w:leader="dot" w:pos="9016"/>
            </w:tabs>
            <w:rPr>
              <w:rFonts w:eastAsiaTheme="minorEastAsia"/>
              <w:noProof/>
              <w:lang w:eastAsia="en-GB"/>
            </w:rPr>
          </w:pPr>
          <w:hyperlink w:anchor="_Toc474864941" w:history="1">
            <w:r w:rsidRPr="00B46C06">
              <w:rPr>
                <w:rStyle w:val="Hyperlink"/>
                <w:noProof/>
              </w:rPr>
              <w:t>3.4</w:t>
            </w:r>
            <w:r>
              <w:rPr>
                <w:rFonts w:eastAsiaTheme="minorEastAsia"/>
                <w:noProof/>
                <w:lang w:eastAsia="en-GB"/>
              </w:rPr>
              <w:tab/>
            </w:r>
            <w:r w:rsidRPr="00B46C06">
              <w:rPr>
                <w:rStyle w:val="Hyperlink"/>
                <w:noProof/>
              </w:rPr>
              <w:t>The media worksheet</w:t>
            </w:r>
            <w:r>
              <w:rPr>
                <w:noProof/>
                <w:webHidden/>
              </w:rPr>
              <w:tab/>
            </w:r>
            <w:r>
              <w:rPr>
                <w:noProof/>
                <w:webHidden/>
              </w:rPr>
              <w:fldChar w:fldCharType="begin"/>
            </w:r>
            <w:r>
              <w:rPr>
                <w:noProof/>
                <w:webHidden/>
              </w:rPr>
              <w:instrText xml:space="preserve"> PAGEREF _Toc474864941 \h </w:instrText>
            </w:r>
            <w:r>
              <w:rPr>
                <w:noProof/>
                <w:webHidden/>
              </w:rPr>
            </w:r>
            <w:r>
              <w:rPr>
                <w:noProof/>
                <w:webHidden/>
              </w:rPr>
              <w:fldChar w:fldCharType="separate"/>
            </w:r>
            <w:r w:rsidR="001F769E">
              <w:rPr>
                <w:noProof/>
                <w:webHidden/>
              </w:rPr>
              <w:t>14</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42" w:history="1">
            <w:r w:rsidRPr="00B46C06">
              <w:rPr>
                <w:rStyle w:val="Hyperlink"/>
                <w:noProof/>
              </w:rPr>
              <w:t>3.4.1</w:t>
            </w:r>
            <w:r>
              <w:rPr>
                <w:rFonts w:eastAsiaTheme="minorEastAsia"/>
                <w:noProof/>
                <w:lang w:eastAsia="en-GB"/>
              </w:rPr>
              <w:tab/>
            </w:r>
            <w:r w:rsidRPr="00B46C06">
              <w:rPr>
                <w:rStyle w:val="Hyperlink"/>
                <w:noProof/>
              </w:rPr>
              <w:t>Images to supplement help text</w:t>
            </w:r>
            <w:r>
              <w:rPr>
                <w:noProof/>
                <w:webHidden/>
              </w:rPr>
              <w:tab/>
            </w:r>
            <w:r>
              <w:rPr>
                <w:noProof/>
                <w:webHidden/>
              </w:rPr>
              <w:fldChar w:fldCharType="begin"/>
            </w:r>
            <w:r>
              <w:rPr>
                <w:noProof/>
                <w:webHidden/>
              </w:rPr>
              <w:instrText xml:space="preserve"> PAGEREF _Toc474864942 \h </w:instrText>
            </w:r>
            <w:r>
              <w:rPr>
                <w:noProof/>
                <w:webHidden/>
              </w:rPr>
            </w:r>
            <w:r>
              <w:rPr>
                <w:noProof/>
                <w:webHidden/>
              </w:rPr>
              <w:fldChar w:fldCharType="separate"/>
            </w:r>
            <w:r w:rsidR="001F769E">
              <w:rPr>
                <w:noProof/>
                <w:webHidden/>
              </w:rPr>
              <w:t>14</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43" w:history="1">
            <w:r w:rsidRPr="00B46C06">
              <w:rPr>
                <w:rStyle w:val="Hyperlink"/>
                <w:noProof/>
              </w:rPr>
              <w:t>3.4.2</w:t>
            </w:r>
            <w:r>
              <w:rPr>
                <w:rFonts w:eastAsiaTheme="minorEastAsia"/>
                <w:noProof/>
                <w:lang w:eastAsia="en-GB"/>
              </w:rPr>
              <w:tab/>
            </w:r>
            <w:r w:rsidRPr="00B46C06">
              <w:rPr>
                <w:rStyle w:val="Hyperlink"/>
                <w:noProof/>
              </w:rPr>
              <w:t>Images to illustrate taxa</w:t>
            </w:r>
            <w:r>
              <w:rPr>
                <w:noProof/>
                <w:webHidden/>
              </w:rPr>
              <w:tab/>
            </w:r>
            <w:r>
              <w:rPr>
                <w:noProof/>
                <w:webHidden/>
              </w:rPr>
              <w:fldChar w:fldCharType="begin"/>
            </w:r>
            <w:r>
              <w:rPr>
                <w:noProof/>
                <w:webHidden/>
              </w:rPr>
              <w:instrText xml:space="preserve"> PAGEREF _Toc474864943 \h </w:instrText>
            </w:r>
            <w:r>
              <w:rPr>
                <w:noProof/>
                <w:webHidden/>
              </w:rPr>
            </w:r>
            <w:r>
              <w:rPr>
                <w:noProof/>
                <w:webHidden/>
              </w:rPr>
              <w:fldChar w:fldCharType="separate"/>
            </w:r>
            <w:r w:rsidR="001F769E">
              <w:rPr>
                <w:noProof/>
                <w:webHidden/>
              </w:rPr>
              <w:t>16</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44" w:history="1">
            <w:r w:rsidRPr="00B46C06">
              <w:rPr>
                <w:rStyle w:val="Hyperlink"/>
                <w:noProof/>
              </w:rPr>
              <w:t>3.4.3</w:t>
            </w:r>
            <w:r>
              <w:rPr>
                <w:rFonts w:eastAsiaTheme="minorEastAsia"/>
                <w:noProof/>
                <w:lang w:eastAsia="en-GB"/>
              </w:rPr>
              <w:tab/>
            </w:r>
            <w:r w:rsidRPr="00B46C06">
              <w:rPr>
                <w:rStyle w:val="Hyperlink"/>
                <w:noProof/>
              </w:rPr>
              <w:t>HTML files to provide further information on taxa</w:t>
            </w:r>
            <w:r>
              <w:rPr>
                <w:noProof/>
                <w:webHidden/>
              </w:rPr>
              <w:tab/>
            </w:r>
            <w:r>
              <w:rPr>
                <w:noProof/>
                <w:webHidden/>
              </w:rPr>
              <w:fldChar w:fldCharType="begin"/>
            </w:r>
            <w:r>
              <w:rPr>
                <w:noProof/>
                <w:webHidden/>
              </w:rPr>
              <w:instrText xml:space="preserve"> PAGEREF _Toc474864944 \h </w:instrText>
            </w:r>
            <w:r>
              <w:rPr>
                <w:noProof/>
                <w:webHidden/>
              </w:rPr>
            </w:r>
            <w:r>
              <w:rPr>
                <w:noProof/>
                <w:webHidden/>
              </w:rPr>
              <w:fldChar w:fldCharType="separate"/>
            </w:r>
            <w:r w:rsidR="001F769E">
              <w:rPr>
                <w:noProof/>
                <w:webHidden/>
              </w:rPr>
              <w:t>16</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45" w:history="1">
            <w:r w:rsidRPr="00B46C06">
              <w:rPr>
                <w:rStyle w:val="Hyperlink"/>
                <w:noProof/>
              </w:rPr>
              <w:t>3.4.4</w:t>
            </w:r>
            <w:r>
              <w:rPr>
                <w:rFonts w:eastAsiaTheme="minorEastAsia"/>
                <w:noProof/>
                <w:lang w:eastAsia="en-GB"/>
              </w:rPr>
              <w:tab/>
            </w:r>
            <w:r w:rsidRPr="00B46C06">
              <w:rPr>
                <w:rStyle w:val="Hyperlink"/>
                <w:noProof/>
              </w:rPr>
              <w:t>General comments on the media worksheet</w:t>
            </w:r>
            <w:r>
              <w:rPr>
                <w:noProof/>
                <w:webHidden/>
              </w:rPr>
              <w:tab/>
            </w:r>
            <w:r>
              <w:rPr>
                <w:noProof/>
                <w:webHidden/>
              </w:rPr>
              <w:fldChar w:fldCharType="begin"/>
            </w:r>
            <w:r>
              <w:rPr>
                <w:noProof/>
                <w:webHidden/>
              </w:rPr>
              <w:instrText xml:space="preserve"> PAGEREF _Toc474864945 \h </w:instrText>
            </w:r>
            <w:r>
              <w:rPr>
                <w:noProof/>
                <w:webHidden/>
              </w:rPr>
            </w:r>
            <w:r>
              <w:rPr>
                <w:noProof/>
                <w:webHidden/>
              </w:rPr>
              <w:fldChar w:fldCharType="separate"/>
            </w:r>
            <w:r w:rsidR="001F769E">
              <w:rPr>
                <w:noProof/>
                <w:webHidden/>
              </w:rPr>
              <w:t>17</w:t>
            </w:r>
            <w:r>
              <w:rPr>
                <w:noProof/>
                <w:webHidden/>
              </w:rPr>
              <w:fldChar w:fldCharType="end"/>
            </w:r>
          </w:hyperlink>
        </w:p>
        <w:p w:rsidR="00CF3052" w:rsidRDefault="00CF3052">
          <w:pPr>
            <w:pStyle w:val="TOC2"/>
            <w:tabs>
              <w:tab w:val="left" w:pos="880"/>
              <w:tab w:val="right" w:leader="dot" w:pos="9016"/>
            </w:tabs>
            <w:rPr>
              <w:rFonts w:eastAsiaTheme="minorEastAsia"/>
              <w:noProof/>
              <w:lang w:eastAsia="en-GB"/>
            </w:rPr>
          </w:pPr>
          <w:hyperlink w:anchor="_Toc474864946" w:history="1">
            <w:r w:rsidRPr="00B46C06">
              <w:rPr>
                <w:rStyle w:val="Hyperlink"/>
                <w:noProof/>
              </w:rPr>
              <w:t>3.5</w:t>
            </w:r>
            <w:r>
              <w:rPr>
                <w:rFonts w:eastAsiaTheme="minorEastAsia"/>
                <w:noProof/>
                <w:lang w:eastAsia="en-GB"/>
              </w:rPr>
              <w:tab/>
            </w:r>
            <w:r w:rsidRPr="00B46C06">
              <w:rPr>
                <w:rStyle w:val="Hyperlink"/>
                <w:noProof/>
              </w:rPr>
              <w:t>The config worksheet</w:t>
            </w:r>
            <w:r>
              <w:rPr>
                <w:noProof/>
                <w:webHidden/>
              </w:rPr>
              <w:tab/>
            </w:r>
            <w:r>
              <w:rPr>
                <w:noProof/>
                <w:webHidden/>
              </w:rPr>
              <w:fldChar w:fldCharType="begin"/>
            </w:r>
            <w:r>
              <w:rPr>
                <w:noProof/>
                <w:webHidden/>
              </w:rPr>
              <w:instrText xml:space="preserve"> PAGEREF _Toc474864946 \h </w:instrText>
            </w:r>
            <w:r>
              <w:rPr>
                <w:noProof/>
                <w:webHidden/>
              </w:rPr>
            </w:r>
            <w:r>
              <w:rPr>
                <w:noProof/>
                <w:webHidden/>
              </w:rPr>
              <w:fldChar w:fldCharType="separate"/>
            </w:r>
            <w:r w:rsidR="001F769E">
              <w:rPr>
                <w:noProof/>
                <w:webHidden/>
              </w:rPr>
              <w:t>18</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47" w:history="1">
            <w:r w:rsidRPr="00B46C06">
              <w:rPr>
                <w:rStyle w:val="Hyperlink"/>
                <w:noProof/>
              </w:rPr>
              <w:t>3.5.1</w:t>
            </w:r>
            <w:r>
              <w:rPr>
                <w:rFonts w:eastAsiaTheme="minorEastAsia"/>
                <w:noProof/>
                <w:lang w:eastAsia="en-GB"/>
              </w:rPr>
              <w:tab/>
            </w:r>
            <w:r w:rsidRPr="00B46C06">
              <w:rPr>
                <w:rStyle w:val="Hyperlink"/>
                <w:noProof/>
              </w:rPr>
              <w:t>Framework configuration (type ‘config’)</w:t>
            </w:r>
            <w:r>
              <w:rPr>
                <w:noProof/>
                <w:webHidden/>
              </w:rPr>
              <w:tab/>
            </w:r>
            <w:r>
              <w:rPr>
                <w:noProof/>
                <w:webHidden/>
              </w:rPr>
              <w:fldChar w:fldCharType="begin"/>
            </w:r>
            <w:r>
              <w:rPr>
                <w:noProof/>
                <w:webHidden/>
              </w:rPr>
              <w:instrText xml:space="preserve"> PAGEREF _Toc474864947 \h </w:instrText>
            </w:r>
            <w:r>
              <w:rPr>
                <w:noProof/>
                <w:webHidden/>
              </w:rPr>
            </w:r>
            <w:r>
              <w:rPr>
                <w:noProof/>
                <w:webHidden/>
              </w:rPr>
              <w:fldChar w:fldCharType="separate"/>
            </w:r>
            <w:r w:rsidR="001F769E">
              <w:rPr>
                <w:noProof/>
                <w:webHidden/>
              </w:rPr>
              <w:t>18</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48" w:history="1">
            <w:r w:rsidRPr="00B46C06">
              <w:rPr>
                <w:rStyle w:val="Hyperlink"/>
                <w:noProof/>
              </w:rPr>
              <w:t>3.5.2</w:t>
            </w:r>
            <w:r>
              <w:rPr>
                <w:rFonts w:eastAsiaTheme="minorEastAsia"/>
                <w:noProof/>
                <w:lang w:eastAsia="en-GB"/>
              </w:rPr>
              <w:tab/>
            </w:r>
            <w:r w:rsidRPr="00B46C06">
              <w:rPr>
                <w:rStyle w:val="Hyperlink"/>
                <w:noProof/>
              </w:rPr>
              <w:t>Knowledge-base metadata</w:t>
            </w:r>
            <w:r>
              <w:rPr>
                <w:noProof/>
                <w:webHidden/>
              </w:rPr>
              <w:tab/>
            </w:r>
            <w:r>
              <w:rPr>
                <w:noProof/>
                <w:webHidden/>
              </w:rPr>
              <w:fldChar w:fldCharType="begin"/>
            </w:r>
            <w:r>
              <w:rPr>
                <w:noProof/>
                <w:webHidden/>
              </w:rPr>
              <w:instrText xml:space="preserve"> PAGEREF _Toc474864948 \h </w:instrText>
            </w:r>
            <w:r>
              <w:rPr>
                <w:noProof/>
                <w:webHidden/>
              </w:rPr>
            </w:r>
            <w:r>
              <w:rPr>
                <w:noProof/>
                <w:webHidden/>
              </w:rPr>
              <w:fldChar w:fldCharType="separate"/>
            </w:r>
            <w:r w:rsidR="001F769E">
              <w:rPr>
                <w:noProof/>
                <w:webHidden/>
              </w:rPr>
              <w:t>19</w:t>
            </w:r>
            <w:r>
              <w:rPr>
                <w:noProof/>
                <w:webHidden/>
              </w:rPr>
              <w:fldChar w:fldCharType="end"/>
            </w:r>
          </w:hyperlink>
        </w:p>
        <w:p w:rsidR="00CF3052" w:rsidRDefault="00CF3052">
          <w:pPr>
            <w:pStyle w:val="TOC3"/>
            <w:tabs>
              <w:tab w:val="left" w:pos="1320"/>
              <w:tab w:val="right" w:leader="dot" w:pos="9016"/>
            </w:tabs>
            <w:rPr>
              <w:rFonts w:eastAsiaTheme="minorEastAsia"/>
              <w:noProof/>
              <w:lang w:eastAsia="en-GB"/>
            </w:rPr>
          </w:pPr>
          <w:hyperlink w:anchor="_Toc474864949" w:history="1">
            <w:r w:rsidRPr="00B46C06">
              <w:rPr>
                <w:rStyle w:val="Hyperlink"/>
                <w:noProof/>
              </w:rPr>
              <w:t>3.5.3</w:t>
            </w:r>
            <w:r>
              <w:rPr>
                <w:rFonts w:eastAsiaTheme="minorEastAsia"/>
                <w:noProof/>
                <w:lang w:eastAsia="en-GB"/>
              </w:rPr>
              <w:tab/>
            </w:r>
            <w:r w:rsidRPr="00B46C06">
              <w:rPr>
                <w:rStyle w:val="Hyperlink"/>
                <w:noProof/>
              </w:rPr>
              <w:t>Release history</w:t>
            </w:r>
            <w:r>
              <w:rPr>
                <w:noProof/>
                <w:webHidden/>
              </w:rPr>
              <w:tab/>
            </w:r>
            <w:r>
              <w:rPr>
                <w:noProof/>
                <w:webHidden/>
              </w:rPr>
              <w:fldChar w:fldCharType="begin"/>
            </w:r>
            <w:r>
              <w:rPr>
                <w:noProof/>
                <w:webHidden/>
              </w:rPr>
              <w:instrText xml:space="preserve"> PAGEREF _Toc474864949 \h </w:instrText>
            </w:r>
            <w:r>
              <w:rPr>
                <w:noProof/>
                <w:webHidden/>
              </w:rPr>
            </w:r>
            <w:r>
              <w:rPr>
                <w:noProof/>
                <w:webHidden/>
              </w:rPr>
              <w:fldChar w:fldCharType="separate"/>
            </w:r>
            <w:r w:rsidR="001F769E">
              <w:rPr>
                <w:noProof/>
                <w:webHidden/>
              </w:rPr>
              <w:t>20</w:t>
            </w:r>
            <w:r>
              <w:rPr>
                <w:noProof/>
                <w:webHidden/>
              </w:rPr>
              <w:fldChar w:fldCharType="end"/>
            </w:r>
          </w:hyperlink>
        </w:p>
        <w:p w:rsidR="00CF3052" w:rsidRDefault="00CF3052">
          <w:pPr>
            <w:pStyle w:val="TOC2"/>
            <w:tabs>
              <w:tab w:val="left" w:pos="880"/>
              <w:tab w:val="right" w:leader="dot" w:pos="9016"/>
            </w:tabs>
            <w:rPr>
              <w:rFonts w:eastAsiaTheme="minorEastAsia"/>
              <w:noProof/>
              <w:lang w:eastAsia="en-GB"/>
            </w:rPr>
          </w:pPr>
          <w:hyperlink w:anchor="_Toc474864950" w:history="1">
            <w:r w:rsidRPr="00B46C06">
              <w:rPr>
                <w:rStyle w:val="Hyperlink"/>
                <w:noProof/>
              </w:rPr>
              <w:t>3.6</w:t>
            </w:r>
            <w:r>
              <w:rPr>
                <w:rFonts w:eastAsiaTheme="minorEastAsia"/>
                <w:noProof/>
                <w:lang w:eastAsia="en-GB"/>
              </w:rPr>
              <w:tab/>
            </w:r>
            <w:r w:rsidRPr="00B46C06">
              <w:rPr>
                <w:rStyle w:val="Hyperlink"/>
                <w:noProof/>
              </w:rPr>
              <w:t>Including an information file about your knowledge-base</w:t>
            </w:r>
            <w:r>
              <w:rPr>
                <w:noProof/>
                <w:webHidden/>
              </w:rPr>
              <w:tab/>
            </w:r>
            <w:r>
              <w:rPr>
                <w:noProof/>
                <w:webHidden/>
              </w:rPr>
              <w:fldChar w:fldCharType="begin"/>
            </w:r>
            <w:r>
              <w:rPr>
                <w:noProof/>
                <w:webHidden/>
              </w:rPr>
              <w:instrText xml:space="preserve"> PAGEREF _Toc474864950 \h </w:instrText>
            </w:r>
            <w:r>
              <w:rPr>
                <w:noProof/>
                <w:webHidden/>
              </w:rPr>
            </w:r>
            <w:r>
              <w:rPr>
                <w:noProof/>
                <w:webHidden/>
              </w:rPr>
              <w:fldChar w:fldCharType="separate"/>
            </w:r>
            <w:r w:rsidR="001F769E">
              <w:rPr>
                <w:noProof/>
                <w:webHidden/>
              </w:rPr>
              <w:t>20</w:t>
            </w:r>
            <w:r>
              <w:rPr>
                <w:noProof/>
                <w:webHidden/>
              </w:rPr>
              <w:fldChar w:fldCharType="end"/>
            </w:r>
          </w:hyperlink>
        </w:p>
        <w:p w:rsidR="00CF3052" w:rsidRDefault="00CF3052">
          <w:pPr>
            <w:pStyle w:val="TOC2"/>
            <w:tabs>
              <w:tab w:val="left" w:pos="880"/>
              <w:tab w:val="right" w:leader="dot" w:pos="9016"/>
            </w:tabs>
            <w:rPr>
              <w:rFonts w:eastAsiaTheme="minorEastAsia"/>
              <w:noProof/>
              <w:lang w:eastAsia="en-GB"/>
            </w:rPr>
          </w:pPr>
          <w:hyperlink w:anchor="_Toc474864951" w:history="1">
            <w:r w:rsidRPr="00B46C06">
              <w:rPr>
                <w:rStyle w:val="Hyperlink"/>
                <w:noProof/>
              </w:rPr>
              <w:t>3.7</w:t>
            </w:r>
            <w:r>
              <w:rPr>
                <w:rFonts w:eastAsiaTheme="minorEastAsia"/>
                <w:noProof/>
                <w:lang w:eastAsia="en-GB"/>
              </w:rPr>
              <w:tab/>
            </w:r>
            <w:r w:rsidRPr="00B46C06">
              <w:rPr>
                <w:rStyle w:val="Hyperlink"/>
                <w:noProof/>
              </w:rPr>
              <w:t>Dealing with sexual dimorphism</w:t>
            </w:r>
            <w:r>
              <w:rPr>
                <w:noProof/>
                <w:webHidden/>
              </w:rPr>
              <w:tab/>
            </w:r>
            <w:r>
              <w:rPr>
                <w:noProof/>
                <w:webHidden/>
              </w:rPr>
              <w:fldChar w:fldCharType="begin"/>
            </w:r>
            <w:r>
              <w:rPr>
                <w:noProof/>
                <w:webHidden/>
              </w:rPr>
              <w:instrText xml:space="preserve"> PAGEREF _Toc474864951 \h </w:instrText>
            </w:r>
            <w:r>
              <w:rPr>
                <w:noProof/>
                <w:webHidden/>
              </w:rPr>
            </w:r>
            <w:r>
              <w:rPr>
                <w:noProof/>
                <w:webHidden/>
              </w:rPr>
              <w:fldChar w:fldCharType="separate"/>
            </w:r>
            <w:r w:rsidR="001F769E">
              <w:rPr>
                <w:noProof/>
                <w:webHidden/>
              </w:rPr>
              <w:t>21</w:t>
            </w:r>
            <w:r>
              <w:rPr>
                <w:noProof/>
                <w:webHidden/>
              </w:rPr>
              <w:fldChar w:fldCharType="end"/>
            </w:r>
          </w:hyperlink>
        </w:p>
        <w:p w:rsidR="00CF3052" w:rsidRDefault="00CF3052">
          <w:pPr>
            <w:pStyle w:val="TOC2"/>
            <w:tabs>
              <w:tab w:val="left" w:pos="880"/>
              <w:tab w:val="right" w:leader="dot" w:pos="9016"/>
            </w:tabs>
            <w:rPr>
              <w:rFonts w:eastAsiaTheme="minorEastAsia"/>
              <w:noProof/>
              <w:lang w:eastAsia="en-GB"/>
            </w:rPr>
          </w:pPr>
          <w:hyperlink w:anchor="_Toc474864952" w:history="1">
            <w:r w:rsidRPr="00B46C06">
              <w:rPr>
                <w:rStyle w:val="Hyperlink"/>
                <w:noProof/>
              </w:rPr>
              <w:t>3.8</w:t>
            </w:r>
            <w:r>
              <w:rPr>
                <w:rFonts w:eastAsiaTheme="minorEastAsia"/>
                <w:noProof/>
                <w:lang w:eastAsia="en-GB"/>
              </w:rPr>
              <w:tab/>
            </w:r>
            <w:r w:rsidRPr="00B46C06">
              <w:rPr>
                <w:rStyle w:val="Hyperlink"/>
                <w:noProof/>
              </w:rPr>
              <w:t>The macros worksheet</w:t>
            </w:r>
            <w:r>
              <w:rPr>
                <w:noProof/>
                <w:webHidden/>
              </w:rPr>
              <w:tab/>
            </w:r>
            <w:r>
              <w:rPr>
                <w:noProof/>
                <w:webHidden/>
              </w:rPr>
              <w:fldChar w:fldCharType="begin"/>
            </w:r>
            <w:r>
              <w:rPr>
                <w:noProof/>
                <w:webHidden/>
              </w:rPr>
              <w:instrText xml:space="preserve"> PAGEREF _Toc474864952 \h </w:instrText>
            </w:r>
            <w:r>
              <w:rPr>
                <w:noProof/>
                <w:webHidden/>
              </w:rPr>
            </w:r>
            <w:r>
              <w:rPr>
                <w:noProof/>
                <w:webHidden/>
              </w:rPr>
              <w:fldChar w:fldCharType="separate"/>
            </w:r>
            <w:r w:rsidR="001F769E">
              <w:rPr>
                <w:noProof/>
                <w:webHidden/>
              </w:rPr>
              <w:t>22</w:t>
            </w:r>
            <w:r>
              <w:rPr>
                <w:noProof/>
                <w:webHidden/>
              </w:rPr>
              <w:fldChar w:fldCharType="end"/>
            </w:r>
          </w:hyperlink>
        </w:p>
        <w:p w:rsidR="00CF3052" w:rsidRDefault="00CF3052">
          <w:pPr>
            <w:pStyle w:val="TOC2"/>
            <w:tabs>
              <w:tab w:val="left" w:pos="880"/>
              <w:tab w:val="right" w:leader="dot" w:pos="9016"/>
            </w:tabs>
            <w:rPr>
              <w:rFonts w:eastAsiaTheme="minorEastAsia"/>
              <w:noProof/>
              <w:lang w:eastAsia="en-GB"/>
            </w:rPr>
          </w:pPr>
          <w:hyperlink w:anchor="_Toc474864953" w:history="1">
            <w:r w:rsidRPr="00B46C06">
              <w:rPr>
                <w:rStyle w:val="Hyperlink"/>
                <w:noProof/>
              </w:rPr>
              <w:t>3.9</w:t>
            </w:r>
            <w:r>
              <w:rPr>
                <w:rFonts w:eastAsiaTheme="minorEastAsia"/>
                <w:noProof/>
                <w:lang w:eastAsia="en-GB"/>
              </w:rPr>
              <w:tab/>
            </w:r>
            <w:r w:rsidRPr="00B46C06">
              <w:rPr>
                <w:rStyle w:val="Hyperlink"/>
                <w:noProof/>
              </w:rPr>
              <w:t>Using other spreadsheet features</w:t>
            </w:r>
            <w:r>
              <w:rPr>
                <w:noProof/>
                <w:webHidden/>
              </w:rPr>
              <w:tab/>
            </w:r>
            <w:r>
              <w:rPr>
                <w:noProof/>
                <w:webHidden/>
              </w:rPr>
              <w:fldChar w:fldCharType="begin"/>
            </w:r>
            <w:r>
              <w:rPr>
                <w:noProof/>
                <w:webHidden/>
              </w:rPr>
              <w:instrText xml:space="preserve"> PAGEREF _Toc474864953 \h </w:instrText>
            </w:r>
            <w:r>
              <w:rPr>
                <w:noProof/>
                <w:webHidden/>
              </w:rPr>
            </w:r>
            <w:r>
              <w:rPr>
                <w:noProof/>
                <w:webHidden/>
              </w:rPr>
              <w:fldChar w:fldCharType="separate"/>
            </w:r>
            <w:r w:rsidR="001F769E">
              <w:rPr>
                <w:noProof/>
                <w:webHidden/>
              </w:rPr>
              <w:t>23</w:t>
            </w:r>
            <w:r>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3" w:name="_Toc474864920"/>
      <w:r>
        <w:lastRenderedPageBreak/>
        <w:t>Introduction</w:t>
      </w:r>
      <w:bookmarkEnd w:id="3"/>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proofErr w:type="spellStart"/>
      <w:r>
        <w:t>Tom.bio</w:t>
      </w:r>
      <w:proofErr w:type="spellEnd"/>
      <w:r>
        <w:t xml:space="preserve"> ID Visualisation framework (r</w:t>
      </w:r>
      <w:r w:rsidR="001C20E5">
        <w:t>eferred to in this document</w:t>
      </w:r>
      <w:r>
        <w:t xml:space="preserve"> as ‘the framework’)</w:t>
      </w:r>
      <w:r w:rsidR="00DC3F44">
        <w:t>.</w:t>
      </w:r>
      <w:r>
        <w:t xml:space="preserve"> Most of the examples referred to are from the example ‘biscuits’ knowledge-base which is supplied with the framework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4" w:name="_Toc474864921"/>
      <w:r>
        <w:t>Building a knowledge-base</w:t>
      </w:r>
      <w:bookmarkEnd w:id="4"/>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The framework uses a spreadsheet to represent taxonomic knowledge. The example spreadsheet provided with the framework is an Excel workbook, but you can use any type of spreadsheet you like to build a knowledge-base that can be used by the framework – the only requirement is that it can save to CSV (Comma Separated Value) files – since this is what the framework actually reads.</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w:t>
      </w:r>
      <w:proofErr w:type="spellStart"/>
      <w:r>
        <w:t>config</w:t>
      </w:r>
      <w:proofErr w:type="spellEnd"/>
      <w:r>
        <w:t xml:space="preserve"> – to the CSV files that are read by the framework. This makes it easy to generate all the CSVs required by the framework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the framework</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their knowledge-bases or to make rows invisible to the framework without removing them from the knowledge-base.</w:t>
      </w:r>
    </w:p>
    <w:p w:rsidR="008333E7" w:rsidRDefault="00275910" w:rsidP="00275910">
      <w:r w:rsidRPr="001C20E5">
        <w:rPr>
          <w:i/>
        </w:rPr>
        <w:t xml:space="preserve">Note that, in general, text in the knowledge-base is treated case-sensitively by the framework,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5" w:name="_Toc474864922"/>
      <w:r>
        <w:lastRenderedPageBreak/>
        <w:t>The taxa worksheet</w:t>
      </w:r>
      <w:bookmarkEnd w:id="5"/>
    </w:p>
    <w:p w:rsidR="00275910" w:rsidRDefault="00275910" w:rsidP="00275910">
      <w:r>
        <w:t>The example below shows the taxa worksheet from the biscuits knowledge-base.</w:t>
      </w:r>
    </w:p>
    <w:p w:rsidR="00275910" w:rsidRDefault="00BB3728" w:rsidP="00275910">
      <w:r>
        <w:rPr>
          <w:noProof/>
          <w:lang w:eastAsia="en-GB"/>
        </w:rPr>
        <w:drawing>
          <wp:inline distT="0" distB="0" distL="0" distR="0" wp14:anchorId="2A6C47FF" wp14:editId="1712D9FB">
            <wp:extent cx="5731510" cy="14465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6530"/>
                    </a:xfrm>
                    <a:prstGeom prst="rect">
                      <a:avLst/>
                    </a:prstGeom>
                  </pic:spPr>
                </pic:pic>
              </a:graphicData>
            </a:graphic>
          </wp:inline>
        </w:drawing>
      </w:r>
    </w:p>
    <w:p w:rsidR="00275910" w:rsidRDefault="00275910" w:rsidP="00275910">
      <w:pPr>
        <w:pStyle w:val="Heading3"/>
      </w:pPr>
      <w:bookmarkStart w:id="6" w:name="_Toc474864923"/>
      <w:r>
        <w:t>General rules for the taxa worksheet</w:t>
      </w:r>
      <w:bookmarkEnd w:id="6"/>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7" w:name="_Toc474864924"/>
      <w:r>
        <w:t>Text character state values</w:t>
      </w:r>
      <w:bookmarkEnd w:id="7"/>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by the framework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of those three colours with the frameworks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w:t>
      </w:r>
      <w:proofErr w:type="spellStart"/>
      <w:r w:rsidR="00275910">
        <w:t>brown’</w:t>
      </w:r>
      <w:proofErr w:type="spellEnd"/>
      <w:r w:rsidR="00275910">
        <w:t xml:space="preserve"> as the character state – the word ‘and’ would have no special meaning to the framework, but this character state would be </w:t>
      </w:r>
      <w:r>
        <w:t>considered by the framework to be</w:t>
      </w:r>
      <w:r w:rsidR="00275910">
        <w:t xml:space="preserve"> completely different from both ‘Pink’ and ‘Dark </w:t>
      </w:r>
      <w:proofErr w:type="spellStart"/>
      <w:r w:rsidR="00275910">
        <w:t>brown’</w:t>
      </w:r>
      <w:proofErr w:type="spellEnd"/>
      <w:r w:rsidR="00275910">
        <w:t xml:space="preserve">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8" w:name="_Toc474864925"/>
      <w:r>
        <w:t>Numeric character state values</w:t>
      </w:r>
      <w:bookmarkEnd w:id="8"/>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275910" w:rsidRDefault="00275910" w:rsidP="00275910">
      <w:pPr>
        <w:pStyle w:val="Heading3"/>
      </w:pPr>
      <w:bookmarkStart w:id="9" w:name="_Toc474864926"/>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exactly the same way as an empty cell by the framework.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w:t>
      </w:r>
      <w:proofErr w:type="spellStart"/>
      <w:r>
        <w:t>base</w:t>
      </w:r>
      <w:proofErr w:type="spellEnd"/>
      <w:r>
        <w:t xml:space="preserve"> the value </w:t>
      </w:r>
      <w:r>
        <w:lastRenderedPageBreak/>
        <w:t>‘n/a’ is used for the character ‘</w:t>
      </w:r>
      <w:proofErr w:type="spellStart"/>
      <w:r>
        <w:t>FillingColour</w:t>
      </w:r>
      <w:proofErr w:type="spellEnd"/>
      <w:r>
        <w:t>’ for those taxa that have a value of ‘single’ f</w:t>
      </w:r>
      <w:r w:rsidR="001F0A2B">
        <w:t>or the character ‘</w:t>
      </w:r>
      <w:proofErr w:type="spellStart"/>
      <w:r w:rsidR="001F0A2B">
        <w:t>SingleDouble</w:t>
      </w:r>
      <w:proofErr w:type="spellEnd"/>
      <w:r w:rsidR="001F0A2B">
        <w:t xml:space="preserve">’, indicating </w:t>
      </w:r>
      <w:r>
        <w:t>that they do not have fillings. If the user specifies a value for the character ‘</w:t>
      </w:r>
      <w:proofErr w:type="spellStart"/>
      <w:r>
        <w:t>FillingColour</w:t>
      </w:r>
      <w:proofErr w:type="spellEnd"/>
      <w:r>
        <w:t>’ then those taxa with a value of ‘n/a’ will score negatively for that character.</w:t>
      </w:r>
    </w:p>
    <w:p w:rsidR="00275910" w:rsidRDefault="00275910" w:rsidP="00275910">
      <w:pPr>
        <w:pStyle w:val="Heading2"/>
      </w:pPr>
      <w:bookmarkStart w:id="10" w:name="_Toc474864927"/>
      <w:r>
        <w:t>The characters worksheet</w:t>
      </w:r>
      <w:bookmarkEnd w:id="10"/>
    </w:p>
    <w:p w:rsidR="00275910" w:rsidRDefault="00275910" w:rsidP="00275910">
      <w:r>
        <w:t>The example below shows the character worksheet from the biscuits knowledge-base.</w:t>
      </w:r>
    </w:p>
    <w:p w:rsidR="00275910" w:rsidRDefault="00E860C6" w:rsidP="00275910">
      <w:r>
        <w:rPr>
          <w:noProof/>
          <w:lang w:eastAsia="en-GB"/>
        </w:rPr>
        <w:drawing>
          <wp:inline distT="0" distB="0" distL="0" distR="0" wp14:anchorId="5F17F45B" wp14:editId="127E1835">
            <wp:extent cx="5731510" cy="16325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32585"/>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the framework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1" w:name="_Toc474864928"/>
      <w:r>
        <w:t>The Group column</w:t>
      </w:r>
      <w:bookmarkEnd w:id="11"/>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 xml:space="preserve">The fist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 xml:space="preserve">If the value under ‘Group’ for every character is set to ‘None’, then the </w:t>
      </w:r>
      <w:r w:rsidR="001F0A2B">
        <w:t>framework’s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275910" w:rsidRDefault="00275910" w:rsidP="00275910">
      <w:pPr>
        <w:pStyle w:val="Heading3"/>
      </w:pPr>
      <w:bookmarkStart w:id="12" w:name="_Toc474864929"/>
      <w:r>
        <w:t>The Label column</w:t>
      </w:r>
      <w:bookmarkEnd w:id="12"/>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w:t>
      </w:r>
      <w:r w:rsidR="00275910">
        <w:lastRenderedPageBreak/>
        <w:t>Alternatively you can use something simpler and leave the questions for the next column we will discuss – the ‘Help’ column.</w:t>
      </w:r>
    </w:p>
    <w:p w:rsidR="00275910" w:rsidRDefault="00275910" w:rsidP="00275910">
      <w:pPr>
        <w:pStyle w:val="Heading3"/>
      </w:pPr>
      <w:bookmarkStart w:id="13" w:name="_Toc474864930"/>
      <w:r>
        <w:t>The Help column</w:t>
      </w:r>
      <w:bookmarkEnd w:id="13"/>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4" w:name="_Toc474864931"/>
      <w:r>
        <w:t>The Status column</w:t>
      </w:r>
      <w:bookmarkEnd w:id="14"/>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6"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28"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w:t>
      </w:r>
      <w:r w:rsidR="00275910">
        <w:lastRenderedPageBreak/>
        <w:t>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5" w:name="_Toc474864932"/>
      <w:r>
        <w:t xml:space="preserve">The </w:t>
      </w:r>
      <w:proofErr w:type="spellStart"/>
      <w:r>
        <w:t>ValueType</w:t>
      </w:r>
      <w:proofErr w:type="spellEnd"/>
      <w:r>
        <w:t xml:space="preserve"> column</w:t>
      </w:r>
      <w:bookmarkEnd w:id="15"/>
    </w:p>
    <w:p w:rsidR="005B4B1B" w:rsidRDefault="00242D2A" w:rsidP="00275910">
      <w:r>
        <w:rPr>
          <w:noProof/>
          <w:lang w:eastAsia="en-GB"/>
        </w:rPr>
        <w:drawing>
          <wp:anchor distT="0" distB="0" distL="114300" distR="114300" simplePos="0" relativeHeight="251699200" behindDoc="1" locked="0" layoutInCell="1" allowOverlap="1">
            <wp:simplePos x="0" y="0"/>
            <wp:positionH relativeFrom="column">
              <wp:posOffset>4324350</wp:posOffset>
            </wp:positionH>
            <wp:positionV relativeFrom="paragraph">
              <wp:posOffset>497205</wp:posOffset>
            </wp:positionV>
            <wp:extent cx="1457325" cy="1123950"/>
            <wp:effectExtent l="0" t="0" r="9525" b="0"/>
            <wp:wrapTight wrapText="bothSides">
              <wp:wrapPolygon edited="0">
                <wp:start x="0" y="0"/>
                <wp:lineTo x="0" y="21234"/>
                <wp:lineTo x="21459" y="21234"/>
                <wp:lineTo x="2145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57325" cy="1123950"/>
                    </a:xfrm>
                    <a:prstGeom prst="rect">
                      <a:avLst/>
                    </a:prstGeom>
                  </pic:spPr>
                </pic:pic>
              </a:graphicData>
            </a:graphic>
            <wp14:sizeRelH relativeFrom="page">
              <wp14:pctWidth>0</wp14:pctWidth>
            </wp14:sizeRelH>
            <wp14:sizeRelV relativeFrom="page">
              <wp14:pctHeight>0</wp14:pctHeight>
            </wp14:sizeRelV>
          </wp:anchor>
        </w:drawing>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two broad types of character state values – numeric and text. In fact it can be a little more nuanced than this because text values </w:t>
      </w:r>
      <w:r w:rsidR="00275910" w:rsidRPr="00C028BA">
        <w:t>can</w:t>
      </w:r>
      <w:r w:rsidR="00275910">
        <w:t xml:space="preserve"> be treated as ordinal values by specifying a value of ‘ordinal’ in this column. So the three valid values for ‘</w:t>
      </w:r>
      <w:proofErr w:type="spellStart"/>
      <w:r w:rsidR="00275910">
        <w:t>ValueType</w:t>
      </w:r>
      <w:proofErr w:type="spellEnd"/>
      <w:r w:rsidR="00275910">
        <w:t xml:space="preserve">’ are ‘numeric’, ‘text’ and ‘ordinal’. </w:t>
      </w:r>
    </w:p>
    <w:p w:rsidR="00275910" w:rsidRDefault="00275910" w:rsidP="00275910">
      <w:r>
        <w:t>The difference between text values and ordinal values is that the latter can be ranked. So, for example, in the biscuits knowledge-base, the ‘</w:t>
      </w:r>
      <w:proofErr w:type="spellStart"/>
      <w:r>
        <w:t>ChocTaste</w:t>
      </w:r>
      <w:proofErr w:type="spellEnd"/>
      <w:r>
        <w:t xml:space="preserve">’ character is specified as ordinal, because the values that can be taken by this character – ‘none’, ‘little’, ‘moderate’ and ‘very’ can be ranked, as here, in order of increasing </w:t>
      </w:r>
      <w:proofErr w:type="spellStart"/>
      <w:r>
        <w:t>chocolatiness</w:t>
      </w:r>
      <w:proofErr w:type="spellEnd"/>
      <w:r>
        <w:t>! The values are still specified as text, but the framework will assign ranks to each of the values. (That part is specified on the values worksheet.)</w:t>
      </w:r>
    </w:p>
    <w:p w:rsidR="00275910" w:rsidRDefault="00275910" w:rsidP="00275910">
      <w:pPr>
        <w:pStyle w:val="Heading3"/>
      </w:pPr>
      <w:bookmarkStart w:id="16" w:name="_Toc474864933"/>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w:t>
      </w:r>
      <w:proofErr w:type="spellStart"/>
      <w:r>
        <w:t>Params</w:t>
      </w:r>
      <w:proofErr w:type="spellEnd"/>
      <w:r>
        <w:t xml:space="preserve"> columns</w:t>
      </w:r>
      <w:bookmarkEnd w:id="16"/>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proofErr w:type="spellStart"/>
      <w:r w:rsidRPr="00280B6E">
        <w:rPr>
          <w:b/>
        </w:rPr>
        <w:t>Params</w:t>
      </w:r>
      <w:proofErr w:type="spellEnd"/>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 xml:space="preserve">The </w:t>
      </w:r>
      <w:proofErr w:type="spellStart"/>
      <w:r>
        <w:t>params</w:t>
      </w:r>
      <w:proofErr w:type="spellEnd"/>
      <w:r>
        <w:t xml:space="preserve"> value is specified in the form ‘</w:t>
      </w:r>
      <w:proofErr w:type="spellStart"/>
      <w:r>
        <w:t>min</w:t>
      </w:r>
      <w:proofErr w:type="gramStart"/>
      <w:r>
        <w:t>,max,incr</w:t>
      </w:r>
      <w:proofErr w:type="spellEnd"/>
      <w:r>
        <w:t>’</w:t>
      </w:r>
      <w:proofErr w:type="gramEnd"/>
      <w:r>
        <w:t xml:space="preserve"> – with no spaces. So the value for the character ‘Width’ in the biscuits knowledge-base – ‘1</w:t>
      </w:r>
      <w:proofErr w:type="gramStart"/>
      <w:r>
        <w:t>,100,1’</w:t>
      </w:r>
      <w:proofErr w:type="gramEnd"/>
      <w:r>
        <w:t xml:space="preserve"> – indicates that the control will spin between the values of 1 and 100 and increase/decrease by a value of 1. Note that fractional values are permissible for any of these values, e.g. ‘5.0</w:t>
      </w:r>
      <w:proofErr w:type="gramStart"/>
      <w:r>
        <w:t>,15.0</w:t>
      </w:r>
      <w:proofErr w:type="gramEnd"/>
      <w:r>
        <w:t>, 0.25’. Currently, this is the only use of the ‘</w:t>
      </w:r>
      <w:proofErr w:type="spellStart"/>
      <w:r>
        <w:t>Params</w:t>
      </w:r>
      <w:proofErr w:type="spellEnd"/>
      <w:r>
        <w:t>’ column.</w:t>
      </w:r>
    </w:p>
    <w:p w:rsidR="00275910" w:rsidRDefault="00275910" w:rsidP="00275910">
      <w:r>
        <w:rPr>
          <w:noProof/>
          <w:lang w:eastAsia="en-GB"/>
        </w:rPr>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w:t>
      </w:r>
      <w:r>
        <w:lastRenderedPageBreak/>
        <w:t xml:space="preserve">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7" w:name="_Toc474864934"/>
      <w:r>
        <w:t>The Weight column</w:t>
      </w:r>
      <w:bookmarkEnd w:id="17"/>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18" w:name="_Toc474864935"/>
      <w:r>
        <w:t>The Strictness column</w:t>
      </w:r>
      <w:bookmarkEnd w:id="18"/>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t xml:space="preserve"> of ‘numeric’ or ‘ordinal’.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xml:space="preserve">). Suppose that you could populate this field from the literature, but the best data at your disposal was an average body length. You don’t have the information required to specify a ‘normal’ range for the species, so you just use the average body length. Say for species </w:t>
      </w:r>
      <w:proofErr w:type="gramStart"/>
      <w:r w:rsidR="00275910">
        <w:t>A</w:t>
      </w:r>
      <w:proofErr w:type="gramEnd"/>
      <w:r w:rsidR="00275910">
        <w:t xml:space="preserve">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lastRenderedPageBreak/>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69515"/>
                    </a:xfrm>
                    <a:prstGeom prst="rect">
                      <a:avLst/>
                    </a:prstGeom>
                  </pic:spPr>
                </pic:pic>
              </a:graphicData>
            </a:graphic>
          </wp:inline>
        </w:drawing>
      </w:r>
    </w:p>
    <w:p w:rsidR="00275910" w:rsidRDefault="00275910" w:rsidP="00275910">
      <w:r>
        <w:t xml:space="preserve">The illustration above of the ‘two-column </w:t>
      </w:r>
      <w:proofErr w:type="spellStart"/>
      <w:r>
        <w:t>key’</w:t>
      </w:r>
      <w:proofErr w:type="spellEnd"/>
      <w:r>
        <w:t xml:space="preserve">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275910" w:rsidRDefault="00275910" w:rsidP="00275910">
      <w:pPr>
        <w:pStyle w:val="Heading2"/>
      </w:pPr>
      <w:bookmarkStart w:id="19" w:name="_Toc474864936"/>
      <w:r>
        <w:t>The values worksheet</w:t>
      </w:r>
      <w:bookmarkEnd w:id="19"/>
    </w:p>
    <w:p w:rsidR="00275910" w:rsidRDefault="00275910" w:rsidP="00275910">
      <w:r>
        <w:t>The image below shows the values worksheet from the biscuits knowledge-base.</w:t>
      </w:r>
    </w:p>
    <w:p w:rsidR="00275910" w:rsidRDefault="00163FC3" w:rsidP="00275910">
      <w:r>
        <w:rPr>
          <w:noProof/>
          <w:lang w:eastAsia="en-GB"/>
        </w:rPr>
        <w:drawing>
          <wp:inline distT="0" distB="0" distL="0" distR="0" wp14:anchorId="7F6D0210" wp14:editId="38CD4B7C">
            <wp:extent cx="5731510" cy="31407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0710"/>
                    </a:xfrm>
                    <a:prstGeom prst="rect">
                      <a:avLst/>
                    </a:prstGeom>
                  </pic:spPr>
                </pic:pic>
              </a:graphicData>
            </a:graphic>
          </wp:inline>
        </w:drawing>
      </w:r>
    </w:p>
    <w:p w:rsidR="00275910" w:rsidRDefault="00275910" w:rsidP="00275910">
      <w:r>
        <w:lastRenderedPageBreak/>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275910" w:rsidRDefault="00584F42" w:rsidP="00275910">
      <w:pPr>
        <w:pStyle w:val="Heading3"/>
      </w:pPr>
      <w:bookmarkStart w:id="20" w:name="_Toc474864937"/>
      <w:r>
        <w:rPr>
          <w:noProof/>
          <w:lang w:eastAsia="en-GB"/>
        </w:rPr>
        <w:drawing>
          <wp:anchor distT="0" distB="0" distL="114300" distR="114300" simplePos="0" relativeHeight="251703296" behindDoc="1" locked="0" layoutInCell="1" allowOverlap="1" wp14:anchorId="06D69AF4" wp14:editId="72033404">
            <wp:simplePos x="0" y="0"/>
            <wp:positionH relativeFrom="column">
              <wp:posOffset>9525</wp:posOffset>
            </wp:positionH>
            <wp:positionV relativeFrom="paragraph">
              <wp:posOffset>333375</wp:posOffset>
            </wp:positionV>
            <wp:extent cx="5731510" cy="622300"/>
            <wp:effectExtent l="0" t="0" r="2540" b="6350"/>
            <wp:wrapTight wrapText="bothSides">
              <wp:wrapPolygon edited="0">
                <wp:start x="0" y="0"/>
                <wp:lineTo x="0" y="21159"/>
                <wp:lineTo x="21538" y="21159"/>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rsidR="00275910">
        <w:t>Providing help on character state values</w:t>
      </w:r>
      <w:bookmarkEnd w:id="20"/>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275910" w:rsidRDefault="00275910" w:rsidP="00275910">
      <w:pPr>
        <w:pStyle w:val="Heading3"/>
      </w:pPr>
      <w:bookmarkStart w:id="21" w:name="_Toc474864938"/>
      <w:r>
        <w:t>Translating character state values</w:t>
      </w:r>
      <w:bookmarkEnd w:id="21"/>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1"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2"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43"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2" w:name="_Toc474864939"/>
      <w:r>
        <w:t>Ranking ordinal character state values</w:t>
      </w:r>
      <w:bookmarkEnd w:id="22"/>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3" w:name="_Toc474864940"/>
      <w:r>
        <w:t>Specifying order for text character values in drop-down lists</w:t>
      </w:r>
      <w:bookmarkEnd w:id="23"/>
    </w:p>
    <w:p w:rsidR="00275910" w:rsidRDefault="00275910" w:rsidP="00275910">
      <w:r>
        <w:t xml:space="preserve">When the framework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w:t>
      </w:r>
      <w:r>
        <w:lastRenderedPageBreak/>
        <w:t xml:space="preserve">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 character, the order has no effect whatsoever on the scoring of the character, only the order in which the state values appear to visualisation users.</w:t>
      </w:r>
    </w:p>
    <w:p w:rsidR="00275910" w:rsidRDefault="00275910" w:rsidP="00275910">
      <w:pPr>
        <w:pStyle w:val="Heading2"/>
      </w:pPr>
      <w:bookmarkStart w:id="24" w:name="_Toc474864941"/>
      <w:r>
        <w:t>The media worksheet</w:t>
      </w:r>
      <w:bookmarkEnd w:id="24"/>
    </w:p>
    <w:p w:rsidR="00275910" w:rsidRDefault="00275910" w:rsidP="00275910">
      <w:r>
        <w:t>The image below shows part of the media worksheet from the biscuits knowledge-base.</w:t>
      </w:r>
    </w:p>
    <w:p w:rsidR="00275910" w:rsidRDefault="00702B3D" w:rsidP="00275910">
      <w:r>
        <w:rPr>
          <w:noProof/>
          <w:lang w:eastAsia="en-GB"/>
        </w:rPr>
        <w:drawing>
          <wp:inline distT="0" distB="0" distL="0" distR="0" wp14:anchorId="278A6E46" wp14:editId="75065E92">
            <wp:extent cx="5731510" cy="17913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91335"/>
                    </a:xfrm>
                    <a:prstGeom prst="rect">
                      <a:avLst/>
                    </a:prstGeom>
                  </pic:spPr>
                </pic:pic>
              </a:graphicData>
            </a:graphic>
          </wp:inline>
        </w:drawing>
      </w:r>
    </w:p>
    <w:p w:rsidR="00275910" w:rsidRDefault="00275910" w:rsidP="00275910">
      <w:r>
        <w:t>The media worksheet is where media files are associated with taxa, characters or character states. Framework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supplement help text for character state values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illustrate taxa for visualisations capable of displaying images (currently all the visualisations).</w:t>
      </w:r>
    </w:p>
    <w:p w:rsidR="00275910" w:rsidRDefault="00275910" w:rsidP="00275910">
      <w:pPr>
        <w:pStyle w:val="ListParagraph"/>
        <w:numPr>
          <w:ilvl w:val="0"/>
          <w:numId w:val="23"/>
        </w:numPr>
        <w:spacing w:after="160" w:line="259" w:lineRule="auto"/>
      </w:pPr>
      <w:r>
        <w:t>HTML files to provide further information on taxa (currently used by the ‘Full taxon details’ visualisation).</w:t>
      </w:r>
    </w:p>
    <w:p w:rsidR="00275910" w:rsidRDefault="00275910" w:rsidP="00275910">
      <w:r>
        <w:t>Each of these situations is dealt with below.</w:t>
      </w:r>
    </w:p>
    <w:p w:rsidR="00275910" w:rsidRDefault="00275910" w:rsidP="00275910">
      <w:pPr>
        <w:pStyle w:val="Heading3"/>
      </w:pPr>
      <w:bookmarkStart w:id="25" w:name="_Toc474864942"/>
      <w:r>
        <w:t>Images to supplement help text</w:t>
      </w:r>
      <w:bookmarkEnd w:id="25"/>
    </w:p>
    <w:p w:rsidR="00275910" w:rsidRDefault="00275910" w:rsidP="00275910">
      <w:r>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rPr>
          <w:noProof/>
          <w:lang w:eastAsia="en-GB"/>
        </w:rPr>
        <w:lastRenderedPageBreak/>
        <w:drawing>
          <wp:anchor distT="0" distB="0" distL="114300" distR="114300" simplePos="0" relativeHeight="251669504" behindDoc="1" locked="0" layoutInCell="1" allowOverlap="1" wp14:anchorId="3952CCB3" wp14:editId="3883CBF0">
            <wp:simplePos x="0" y="0"/>
            <wp:positionH relativeFrom="column">
              <wp:posOffset>3789680</wp:posOffset>
            </wp:positionH>
            <wp:positionV relativeFrom="paragraph">
              <wp:posOffset>0</wp:posOffset>
            </wp:positionV>
            <wp:extent cx="1746250" cy="2143125"/>
            <wp:effectExtent l="0" t="0" r="6350" b="9525"/>
            <wp:wrapTight wrapText="bothSides">
              <wp:wrapPolygon edited="0">
                <wp:start x="0" y="0"/>
                <wp:lineTo x="0" y="21504"/>
                <wp:lineTo x="21443" y="21504"/>
                <wp:lineTo x="214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46250" cy="2143125"/>
                    </a:xfrm>
                    <a:prstGeom prst="rect">
                      <a:avLst/>
                    </a:prstGeom>
                  </pic:spPr>
                </pic:pic>
              </a:graphicData>
            </a:graphic>
            <wp14:sizeRelH relativeFrom="page">
              <wp14:pctWidth>0</wp14:pctWidth>
            </wp14:sizeRelH>
            <wp14:sizeRelV relativeFrom="page">
              <wp14:pctHeight>0</wp14:pctHeight>
            </wp14:sizeRelV>
          </wp:anchor>
        </w:drawing>
      </w:r>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275910" w:rsidP="00275910">
      <w:r>
        <w:rPr>
          <w:noProof/>
          <w:lang w:eastAsia="en-GB"/>
        </w:rPr>
        <w:drawing>
          <wp:anchor distT="0" distB="0" distL="114300" distR="114300" simplePos="0" relativeHeight="251670528" behindDoc="1" locked="0" layoutInCell="1" allowOverlap="1" wp14:anchorId="33339905" wp14:editId="5D821EB2">
            <wp:simplePos x="0" y="0"/>
            <wp:positionH relativeFrom="column">
              <wp:posOffset>3819525</wp:posOffset>
            </wp:positionH>
            <wp:positionV relativeFrom="paragraph">
              <wp:posOffset>102235</wp:posOffset>
            </wp:positionV>
            <wp:extent cx="1693545" cy="2433955"/>
            <wp:effectExtent l="0" t="0" r="1905" b="4445"/>
            <wp:wrapTight wrapText="bothSides">
              <wp:wrapPolygon edited="0">
                <wp:start x="0" y="0"/>
                <wp:lineTo x="0" y="21470"/>
                <wp:lineTo x="21381" y="21470"/>
                <wp:lineTo x="213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93545" cy="2433955"/>
                    </a:xfrm>
                    <a:prstGeom prst="rect">
                      <a:avLst/>
                    </a:prstGeom>
                  </pic:spPr>
                </pic:pic>
              </a:graphicData>
            </a:graphic>
            <wp14:sizeRelH relativeFrom="page">
              <wp14:pctWidth>0</wp14:pctWidth>
            </wp14:sizeRelH>
            <wp14:sizeRelV relativeFrom="page">
              <wp14:pctHeight>0</wp14:pctHeight>
            </wp14:sizeRelV>
          </wp:anchor>
        </w:drawing>
      </w:r>
      <w:r>
        <w:t>It is normally best to use the value of ‘100%’ in the ‘</w:t>
      </w:r>
      <w:proofErr w:type="spellStart"/>
      <w:r>
        <w:t>ImageWidth</w:t>
      </w:r>
      <w:proofErr w:type="spellEnd"/>
      <w:r>
        <w:t>’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1B4FFD" w:rsidP="00275910">
      <w:r>
        <w:rPr>
          <w:noProof/>
          <w:lang w:eastAsia="en-GB"/>
        </w:rPr>
        <w:drawing>
          <wp:inline distT="0" distB="0" distL="0" distR="0" wp14:anchorId="60160C73" wp14:editId="1B6E068C">
            <wp:extent cx="5731510" cy="115506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55065"/>
                    </a:xfrm>
                    <a:prstGeom prst="rect">
                      <a:avLst/>
                    </a:prstGeom>
                  </pic:spPr>
                </pic:pic>
              </a:graphicData>
            </a:graphic>
          </wp:inline>
        </w:drawing>
      </w:r>
    </w:p>
    <w:p w:rsidR="00275910" w:rsidRDefault="00275910" w:rsidP="00275910">
      <w:pPr>
        <w:pStyle w:val="Heading3"/>
      </w:pPr>
      <w:bookmarkStart w:id="26" w:name="_Toc474864943"/>
      <w:r>
        <w:lastRenderedPageBreak/>
        <w:t>Images to illustrate taxa</w:t>
      </w:r>
      <w:bookmarkEnd w:id="26"/>
    </w:p>
    <w:p w:rsidR="00275910" w:rsidRDefault="001B4FFD" w:rsidP="00275910">
      <w:r>
        <w:rPr>
          <w:noProof/>
          <w:lang w:eastAsia="en-GB"/>
        </w:rPr>
        <w:drawing>
          <wp:anchor distT="0" distB="0" distL="114300" distR="114300" simplePos="0" relativeHeight="251706368" behindDoc="1" locked="0" layoutInCell="1" allowOverlap="1" wp14:anchorId="71A8125B" wp14:editId="57D5100A">
            <wp:simplePos x="0" y="0"/>
            <wp:positionH relativeFrom="column">
              <wp:posOffset>3887470</wp:posOffset>
            </wp:positionH>
            <wp:positionV relativeFrom="paragraph">
              <wp:posOffset>697230</wp:posOffset>
            </wp:positionV>
            <wp:extent cx="1988820" cy="1676400"/>
            <wp:effectExtent l="0" t="0" r="0" b="0"/>
            <wp:wrapTight wrapText="bothSides">
              <wp:wrapPolygon edited="0">
                <wp:start x="0" y="0"/>
                <wp:lineTo x="0" y="21355"/>
                <wp:lineTo x="21310" y="21355"/>
                <wp:lineTo x="2131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88820" cy="1676400"/>
                    </a:xfrm>
                    <a:prstGeom prst="rect">
                      <a:avLst/>
                    </a:prstGeom>
                  </pic:spPr>
                </pic:pic>
              </a:graphicData>
            </a:graphic>
            <wp14:sizeRelH relativeFrom="page">
              <wp14:pctWidth>0</wp14:pctWidth>
            </wp14:sizeRelH>
            <wp14:sizeRelV relativeFrom="page">
              <wp14:pctHeight>0</wp14:pctHeight>
            </wp14:sizeRelV>
          </wp:anchor>
        </w:drawing>
      </w:r>
      <w:r w:rsidR="00275910">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275910" w:rsidP="00275910">
      <w:r>
        <w:t xml:space="preserve">The ‘Priority’ column is used in the same way. Make sure that if you have more than one image associated with a </w:t>
      </w:r>
      <w:proofErr w:type="spellStart"/>
      <w:r>
        <w:t>taxon</w:t>
      </w:r>
      <w:proofErr w:type="spellEnd"/>
      <w:r>
        <w:t xml:space="preserve"> the highest priority (lowest number) is associated with an image that is suitable to illustrate the taxon under most circumstances since, if only one image is required by a visualisation (e.g. the ‘two-column </w:t>
      </w:r>
      <w:proofErr w:type="spellStart"/>
      <w:r>
        <w:t>key’</w:t>
      </w:r>
      <w:proofErr w:type="spellEnd"/>
      <w:r>
        <w:t xml:space="preserve"> visualisation), this is the one it will use.</w:t>
      </w:r>
    </w:p>
    <w:p w:rsidR="001B4FFD" w:rsidRDefault="00275910" w:rsidP="00275910">
      <w:r>
        <w:t xml:space="preserve">The image on the right shows an image 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1180"/>
                    </a:xfrm>
                    <a:prstGeom prst="rect">
                      <a:avLst/>
                    </a:prstGeom>
                  </pic:spPr>
                </pic:pic>
              </a:graphicData>
            </a:graphic>
          </wp:inline>
        </w:drawing>
      </w:r>
    </w:p>
    <w:p w:rsidR="00275910" w:rsidRDefault="00275910" w:rsidP="00275910">
      <w:pPr>
        <w:pStyle w:val="Heading3"/>
      </w:pPr>
      <w:bookmarkStart w:id="27" w:name="_Toc474864944"/>
      <w:r>
        <w:t>HTML files to provide further information on taxa</w:t>
      </w:r>
      <w:bookmarkEnd w:id="27"/>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You can use Word’s ‘Save As’ function to save this file with a file type of ‘Web Page (*.</w:t>
      </w:r>
      <w:proofErr w:type="spellStart"/>
      <w:r>
        <w:t>htm</w:t>
      </w:r>
      <w:proofErr w:type="spellEnd"/>
      <w:r>
        <w:t>; *.html)’ – then you will be able to display it using the framework.</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the framework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275910" w:rsidP="00275910">
      <w:r>
        <w:lastRenderedPageBreak/>
        <w:t>The image below is from the ‘Full Taxon Details’ visualisation and shows one of the two text files specified for Chocolate Digestive. The other can be displayed by selecting it from the drop-down list (</w:t>
      </w:r>
      <w:r w:rsidR="00CC4FEF">
        <w:t xml:space="preserve">shaded darker green and </w:t>
      </w:r>
      <w:r>
        <w:t>currently showing ‘History of the Digestive’).</w:t>
      </w:r>
    </w:p>
    <w:p w:rsidR="00275910" w:rsidRDefault="00275910" w:rsidP="00275910">
      <w:r>
        <w:rPr>
          <w:noProof/>
          <w:lang w:eastAsia="en-GB"/>
        </w:rPr>
        <w:drawing>
          <wp:inline distT="0" distB="0" distL="0" distR="0" wp14:anchorId="7424A9B0" wp14:editId="3D8ECC42">
            <wp:extent cx="5731510" cy="31578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57855"/>
                    </a:xfrm>
                    <a:prstGeom prst="rect">
                      <a:avLst/>
                    </a:prstGeom>
                  </pic:spPr>
                </pic:pic>
              </a:graphicData>
            </a:graphic>
          </wp:inline>
        </w:drawing>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28" w:name="_Toc474864945"/>
      <w:r>
        <w:t>General comments on the media worksheet</w:t>
      </w:r>
      <w:bookmarkEnd w:id="28"/>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A416B9" w:rsidRDefault="00A416B9">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29" w:name="_Toc474864946"/>
      <w:r>
        <w:lastRenderedPageBreak/>
        <w:t xml:space="preserve">The </w:t>
      </w:r>
      <w:proofErr w:type="spellStart"/>
      <w:r>
        <w:t>config</w:t>
      </w:r>
      <w:proofErr w:type="spellEnd"/>
      <w:r>
        <w:t xml:space="preserve"> worksheet</w:t>
      </w:r>
      <w:bookmarkEnd w:id="29"/>
    </w:p>
    <w:p w:rsidR="00275910" w:rsidRDefault="00275910" w:rsidP="00275910">
      <w:r>
        <w:t xml:space="preserve">The image below shows the </w:t>
      </w:r>
      <w:proofErr w:type="spellStart"/>
      <w:r>
        <w:t>config</w:t>
      </w:r>
      <w:proofErr w:type="spellEnd"/>
      <w:r>
        <w:t xml:space="preserve"> worksheet from the biscuits knowledge-base.</w:t>
      </w:r>
    </w:p>
    <w:p w:rsidR="00275910" w:rsidRPr="00AC5020" w:rsidRDefault="00A416B9" w:rsidP="00275910">
      <w:r>
        <w:rPr>
          <w:noProof/>
          <w:lang w:eastAsia="en-GB"/>
        </w:rPr>
        <w:drawing>
          <wp:inline distT="0" distB="0" distL="0" distR="0" wp14:anchorId="034D7C62" wp14:editId="409E27C4">
            <wp:extent cx="5731510" cy="1826895"/>
            <wp:effectExtent l="0" t="0" r="254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26895"/>
                    </a:xfrm>
                    <a:prstGeom prst="rect">
                      <a:avLst/>
                    </a:prstGeom>
                  </pic:spPr>
                </pic:pic>
              </a:graphicData>
            </a:graphic>
          </wp:inline>
        </w:drawing>
      </w:r>
    </w:p>
    <w:p w:rsidR="00275910" w:rsidRDefault="00275910" w:rsidP="00275910">
      <w:r>
        <w:t xml:space="preserve">The </w:t>
      </w:r>
      <w:proofErr w:type="spellStart"/>
      <w:r>
        <w:t>config</w:t>
      </w:r>
      <w:proofErr w:type="spellEnd"/>
      <w:r>
        <w:t xml:space="preserve"> worksheet is used to specify some configuration options for the visualisation framework and metadata about the knowledge-</w:t>
      </w:r>
      <w:proofErr w:type="spellStart"/>
      <w:r>
        <w:t>base</w:t>
      </w:r>
      <w:proofErr w:type="spellEnd"/>
      <w:r>
        <w:t xml:space="preserve"> itself. </w:t>
      </w:r>
    </w:p>
    <w:p w:rsidR="00275910" w:rsidRDefault="00275910" w:rsidP="00275910">
      <w:r>
        <w:t>The basic format of entries in on this worksheet is simple key/value pairs corresponding to the columns ‘Key’ and ‘Value’. Any keys with the value of the ‘Mandatory’ column set to ‘yes’ must be specified in order for the framework to function correctly – those set to ‘no’ are optional. The ‘Type’ column indicates the type of key/value pair corresponding to the three sections below.</w:t>
      </w:r>
    </w:p>
    <w:p w:rsidR="00275910" w:rsidRDefault="00275910" w:rsidP="00275910">
      <w:pPr>
        <w:pStyle w:val="Heading3"/>
      </w:pPr>
      <w:bookmarkStart w:id="30" w:name="_Toc474864947"/>
      <w:r>
        <w:t>Framework configuration (type ‘</w:t>
      </w:r>
      <w:proofErr w:type="spellStart"/>
      <w:r>
        <w:t>config</w:t>
      </w:r>
      <w:proofErr w:type="spellEnd"/>
      <w:r>
        <w:t>’)</w:t>
      </w:r>
      <w:bookmarkEnd w:id="30"/>
    </w:p>
    <w:p w:rsidR="00275910" w:rsidRDefault="00275910" w:rsidP="00275910">
      <w:r>
        <w:t>The key ‘</w:t>
      </w:r>
      <w:proofErr w:type="spellStart"/>
      <w:r w:rsidRPr="00E97FC7">
        <w:rPr>
          <w:b/>
        </w:rPr>
        <w:t>excludedDefaultTools</w:t>
      </w:r>
      <w:proofErr w:type="spellEnd"/>
      <w:r>
        <w:t>’ can be used to remove one or more of the default visualisations from the framework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pPr>
        <w:pStyle w:val="ListParagraph"/>
        <w:numPr>
          <w:ilvl w:val="0"/>
          <w:numId w:val="24"/>
        </w:numPr>
        <w:spacing w:after="160" w:line="259" w:lineRule="auto"/>
      </w:pPr>
      <w:r>
        <w:t>Full taxon details (vis4)</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the framework starts. For example set the value to </w:t>
      </w:r>
      <w:r w:rsidRPr="00E97FC7">
        <w:t xml:space="preserve">'vis1, vis3' to remove the 'Two-column </w:t>
      </w:r>
      <w:proofErr w:type="spellStart"/>
      <w:r w:rsidRPr="00E97FC7">
        <w:t>key'</w:t>
      </w:r>
      <w:proofErr w:type="spellEnd"/>
      <w:r w:rsidRPr="00E97FC7">
        <w:t xml:space="preserve"> and 'Side-by-side comparison' visualisations</w:t>
      </w:r>
      <w:r>
        <w:t xml:space="preserve"> from the ‘Select a tool’ drop-down list in the framework.</w:t>
      </w:r>
    </w:p>
    <w:p w:rsidR="00275910" w:rsidRDefault="00275910" w:rsidP="00275910">
      <w:r>
        <w:t>The key ‘</w:t>
      </w:r>
      <w:proofErr w:type="spellStart"/>
      <w:r w:rsidRPr="00E97FC7">
        <w:rPr>
          <w:b/>
        </w:rPr>
        <w:t>otherIncludedTools</w:t>
      </w:r>
      <w:proofErr w:type="spellEnd"/>
      <w:r>
        <w:t>’ can be used to specify non-default visualisation tools that you have access to. You are unlikely to need to use this unless you have access to a non-default visualisation, e.g. you are a programmer who has created a new visualisation for the framework.</w:t>
      </w:r>
    </w:p>
    <w:p w:rsidR="00275910" w:rsidRDefault="00275910" w:rsidP="00275910">
      <w:r>
        <w:t>The key ‘</w:t>
      </w:r>
      <w:proofErr w:type="spellStart"/>
      <w:r w:rsidRPr="00E97FC7">
        <w:rPr>
          <w:b/>
        </w:rPr>
        <w:t>selectedTool</w:t>
      </w:r>
      <w:proofErr w:type="spellEnd"/>
      <w:r>
        <w:t xml:space="preserve">’ can be used to specify the visualisation that you want the framework to show upon initialisation. By default this is the first included visualisation – ‘Two-column key (vis1)’ if you haven’t excluded it. For example to instruct the framework to initialise with the ‘Single-column </w:t>
      </w:r>
      <w:proofErr w:type="spellStart"/>
      <w:r>
        <w:t>key’</w:t>
      </w:r>
      <w:proofErr w:type="spellEnd"/>
      <w:r>
        <w:t xml:space="preserve"> visualisation, set the value of this key to ‘vis2’.</w:t>
      </w:r>
    </w:p>
    <w:p w:rsidR="00275910" w:rsidRDefault="00275910" w:rsidP="00275910">
      <w:r>
        <w:t>The key ‘</w:t>
      </w:r>
      <w:proofErr w:type="spellStart"/>
      <w:r w:rsidRPr="00E97FC7">
        <w:rPr>
          <w:b/>
        </w:rPr>
        <w:t>checkValidity</w:t>
      </w:r>
      <w:proofErr w:type="spellEnd"/>
      <w:r>
        <w:t>’ is a very important one if you are creating a new knowledge-base. Setting the value of this to ‘yes’ instructs the framework to carry out and report on some validity checks on your knowledge base when it is initialising. The image below shows some example output for these checks.</w:t>
      </w:r>
    </w:p>
    <w:p w:rsidR="00275910" w:rsidRDefault="00275910" w:rsidP="00275910">
      <w:r>
        <w:rPr>
          <w:noProof/>
          <w:lang w:eastAsia="en-GB"/>
        </w:rPr>
        <w:lastRenderedPageBreak/>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90925"/>
                    </a:xfrm>
                    <a:prstGeom prst="rect">
                      <a:avLst/>
                    </a:prstGeom>
                  </pic:spPr>
                </pic:pic>
              </a:graphicData>
            </a:graphic>
          </wp:inline>
        </w:drawing>
      </w:r>
    </w:p>
    <w:p w:rsidR="00275910" w:rsidRDefault="00275910" w:rsidP="00275910">
      <w:r>
        <w:t>The validity check is very valuable whilst you are developing a knowledge-base and should always be enabled. However once you have developed your knowledge-base, you may want to set the value of this key to ‘no’ in order to speed up the initialisation of the framework.</w:t>
      </w:r>
    </w:p>
    <w:p w:rsidR="00275910" w:rsidRDefault="00275910" w:rsidP="00275910">
      <w:pPr>
        <w:pStyle w:val="Heading3"/>
      </w:pPr>
      <w:bookmarkStart w:id="31" w:name="_Toc474864948"/>
      <w:r>
        <w:t>Knowledge-</w:t>
      </w:r>
      <w:proofErr w:type="spellStart"/>
      <w:r>
        <w:t>base</w:t>
      </w:r>
      <w:proofErr w:type="spellEnd"/>
      <w:r>
        <w:t xml:space="preserve"> metadata</w:t>
      </w:r>
      <w:bookmarkEnd w:id="31"/>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the framework.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proofErr w:type="spellStart"/>
      <w:r>
        <w:rPr>
          <w:rFonts w:ascii="Verdana" w:hAnsi="Verdana"/>
          <w:color w:val="000000"/>
          <w:sz w:val="18"/>
          <w:szCs w:val="18"/>
        </w:rPr>
        <w:t>Tom.bio</w:t>
      </w:r>
      <w:proofErr w:type="spellEnd"/>
      <w:r>
        <w:rPr>
          <w:rFonts w:ascii="Verdana" w:hAnsi="Verdana"/>
          <w:color w:val="000000"/>
          <w:sz w:val="18"/>
          <w:szCs w:val="18"/>
        </w:rPr>
        <w:t xml:space="preserve"> Framework for ID visualisations). Field Studies Council. Preston Montford, Shrewsbury. Accessed Wed Nov 23 2016. </w:t>
      </w:r>
      <w:hyperlink r:id="rId58"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 xml:space="preserve">Surname, </w:t>
      </w:r>
      <w:proofErr w:type="gramStart"/>
      <w:r>
        <w:t>initial.</w:t>
      </w:r>
      <w:r w:rsidR="00CC4FEF">
        <w:t>’</w:t>
      </w:r>
      <w:r>
        <w:t>,</w:t>
      </w:r>
      <w:proofErr w:type="gramEnd"/>
      <w:r>
        <w:t xml:space="preserve"> that is most frequently used in citations.</w:t>
      </w:r>
    </w:p>
    <w:p w:rsidR="00275910" w:rsidRDefault="00275910" w:rsidP="00275910">
      <w:pPr>
        <w:pStyle w:val="Heading3"/>
      </w:pPr>
      <w:bookmarkStart w:id="32" w:name="_Toc474864949"/>
      <w:r>
        <w:lastRenderedPageBreak/>
        <w:t>Release history</w:t>
      </w:r>
      <w:bookmarkEnd w:id="32"/>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w:t>
      </w:r>
      <w:proofErr w:type="spellStart"/>
      <w:r>
        <w:t>config</w:t>
      </w:r>
      <w:proofErr w:type="spellEnd"/>
      <w:r>
        <w:t xml:space="preserve"> worksheet, the ‘Date’ and ‘Notes’ column values are reported by the framework: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3" w:name="_Toc474864950"/>
      <w:r>
        <w:t>Including an information file about your knowledge-base</w:t>
      </w:r>
      <w:bookmarkEnd w:id="33"/>
    </w:p>
    <w:p w:rsidR="00275910" w:rsidRDefault="00275910" w:rsidP="00275910">
      <w:r>
        <w:t>When a user selects the ‘About the knowledge-base’ option from the ‘Select a tool’ dropdown list the framework looks for an HTML file called ‘info.html’ in the same folder that the knowledge-</w:t>
      </w:r>
      <w:proofErr w:type="spellStart"/>
      <w:r>
        <w:t>base</w:t>
      </w:r>
      <w:proofErr w:type="spellEnd"/>
      <w:r>
        <w:t xml:space="preserve"> CSV files are found. If it finds the file, it is rendered before the release history table generated from the </w:t>
      </w:r>
      <w:proofErr w:type="spellStart"/>
      <w:r>
        <w:t>config</w:t>
      </w:r>
      <w:proofErr w:type="spellEnd"/>
      <w:r>
        <w:t xml:space="preserve">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the </w:t>
      </w:r>
      <w:proofErr w:type="spellStart"/>
      <w:r>
        <w:t>Tom.bio</w:t>
      </w:r>
      <w:proofErr w:type="spellEnd"/>
      <w:r>
        <w:t xml:space="preserve"> logo:</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##resources/tombio-logo.png"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token. The framework replaces this token with the URL of the knowledge-</w:t>
      </w:r>
      <w:proofErr w:type="spellStart"/>
      <w:r w:rsidR="00275910">
        <w:t>base</w:t>
      </w:r>
      <w:proofErr w:type="spellEnd"/>
      <w:r w:rsidR="00275910">
        <w:t xml:space="preserve"> folder. That means that the knowledge-base </w:t>
      </w:r>
      <w:r w:rsidR="00275910">
        <w:lastRenderedPageBreak/>
        <w:t>can be moved around – e.g. from local computer to a web-server – without having to edit this file every time.</w:t>
      </w:r>
    </w:p>
    <w:p w:rsidR="00275910" w:rsidRDefault="00275910" w:rsidP="00275910">
      <w:pPr>
        <w:pStyle w:val="Heading2"/>
      </w:pPr>
      <w:bookmarkStart w:id="34" w:name="_Toc474864951"/>
      <w:r>
        <w:t>Dealing with sex</w:t>
      </w:r>
      <w:r w:rsidR="003F050D">
        <w:t>ual dimorphism</w:t>
      </w:r>
      <w:bookmarkEnd w:id="34"/>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9331E9" w:rsidP="00275910">
      <w:r>
        <w:t xml:space="preserve">The framework also supports a second approach which is to tag character state values on the taxa worksheet with sex where the value is specific to one sex or another. The example </w:t>
      </w:r>
      <w:r w:rsidR="00087AB4">
        <w:t>right</w:t>
      </w:r>
      <w:r>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43760"/>
                    </a:xfrm>
                    <a:prstGeom prst="rect">
                      <a:avLst/>
                    </a:prstGeom>
                  </pic:spPr>
                </pic:pic>
              </a:graphicData>
            </a:graphic>
          </wp:inline>
        </w:drawing>
      </w:r>
    </w:p>
    <w:p w:rsidR="00C427F1" w:rsidRDefault="00C427F1">
      <w:r>
        <w:br w:type="page"/>
      </w:r>
    </w:p>
    <w:p w:rsidR="00B922B7" w:rsidRDefault="00B922B7" w:rsidP="00B922B7">
      <w:r>
        <w:lastRenderedPageBreak/>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5" w:name="_Toc474864952"/>
      <w:r>
        <w:t>The m</w:t>
      </w:r>
      <w:r w:rsidR="00275910">
        <w:t>acros worksheet</w:t>
      </w:r>
      <w:bookmarkEnd w:id="35"/>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w:t>
      </w:r>
      <w:proofErr w:type="spellStart"/>
      <w:r>
        <w:t>Params</w:t>
      </w:r>
      <w:proofErr w:type="spellEnd"/>
      <w:r>
        <w:t>’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B175D5">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w:t>
      </w:r>
      <w:proofErr w:type="gramStart"/>
      <w:r>
        <w:t>,max</w:t>
      </w:r>
      <w:proofErr w:type="spellEnd"/>
      <w:proofErr w:type="gramEnd"/>
      <w:r>
        <w:t>,’) and you can simply paste them anywhere you like – usually to the corresponding ‘</w:t>
      </w:r>
      <w:proofErr w:type="spellStart"/>
      <w:r>
        <w:t>Params</w:t>
      </w:r>
      <w:proofErr w:type="spellEnd"/>
      <w:r>
        <w:t xml:space="preserve">’ column of the characters worksheet. (Don’t select an entire column by clicking on the header – the macro won’t work if you do that.) The macro takes care dealing with ranges specified as ‘[n1-n2]’. Special values (e.g. ‘n/a’ and ‘?’) are ignored. </w:t>
      </w:r>
    </w:p>
    <w:p w:rsidR="00B175D5" w:rsidRDefault="00B175D5" w:rsidP="00275910"/>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6" w:name="_Toc474864953"/>
      <w:r>
        <w:t>Using other spreadsheet features</w:t>
      </w:r>
      <w:bookmarkEnd w:id="36"/>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the framework actually reads.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example if you are converting an existing spreadsheet of knowledge to the framework’s format, it is convenient to copy the existing spreadsheet, as is, into extra worksheets. They won’t interfere with the framework.</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64"/>
      <w:footerReference w:type="default" r:id="rId65"/>
      <w:headerReference w:type="firs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037" w:rsidRDefault="004B7037" w:rsidP="00B96987">
      <w:pPr>
        <w:spacing w:after="0" w:line="240" w:lineRule="auto"/>
      </w:pPr>
      <w:r>
        <w:separator/>
      </w:r>
    </w:p>
  </w:endnote>
  <w:endnote w:type="continuationSeparator" w:id="0">
    <w:p w:rsidR="004B7037" w:rsidRDefault="004B7037"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rsidP="00B854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0B07C0" w:rsidRDefault="000B07C0">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1F769E">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F769E">
              <w:rPr>
                <w:b/>
                <w:noProof/>
              </w:rPr>
              <w:t>23</w:t>
            </w:r>
            <w:r>
              <w:rPr>
                <w:b/>
                <w:sz w:val="24"/>
                <w:szCs w:val="24"/>
              </w:rPr>
              <w:fldChar w:fldCharType="end"/>
            </w:r>
          </w:p>
        </w:sdtContent>
      </w:sdt>
    </w:sdtContent>
  </w:sdt>
  <w:p w:rsidR="000B07C0" w:rsidRDefault="000B07C0" w:rsidP="00B854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037" w:rsidRDefault="004B7037" w:rsidP="00B96987">
      <w:pPr>
        <w:spacing w:after="0" w:line="240" w:lineRule="auto"/>
      </w:pPr>
      <w:r>
        <w:separator/>
      </w:r>
    </w:p>
  </w:footnote>
  <w:footnote w:type="continuationSeparator" w:id="0">
    <w:p w:rsidR="004B7037" w:rsidRDefault="004B7037" w:rsidP="00B96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 xml:space="preserve">This version edited: </w:t>
    </w:r>
    <w:r w:rsidR="001D471E">
      <w:t>13</w:t>
    </w:r>
    <w:r w:rsidRPr="00B96987">
      <w:rPr>
        <w:vertAlign w:val="superscript"/>
      </w:rPr>
      <w:t>th</w:t>
    </w:r>
    <w:r>
      <w:t xml:space="preserve"> </w:t>
    </w:r>
    <w:r w:rsidR="001D471E">
      <w:t>December</w:t>
    </w:r>
    <w:r>
      <w:t xml:space="preserve"> 2016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5"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0"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2"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1"/>
  </w:num>
  <w:num w:numId="2">
    <w:abstractNumId w:val="3"/>
  </w:num>
  <w:num w:numId="3">
    <w:abstractNumId w:val="18"/>
  </w:num>
  <w:num w:numId="4">
    <w:abstractNumId w:val="5"/>
  </w:num>
  <w:num w:numId="5">
    <w:abstractNumId w:val="4"/>
  </w:num>
  <w:num w:numId="6">
    <w:abstractNumId w:val="24"/>
  </w:num>
  <w:num w:numId="7">
    <w:abstractNumId w:val="6"/>
  </w:num>
  <w:num w:numId="8">
    <w:abstractNumId w:val="22"/>
  </w:num>
  <w:num w:numId="9">
    <w:abstractNumId w:val="9"/>
  </w:num>
  <w:num w:numId="10">
    <w:abstractNumId w:val="2"/>
  </w:num>
  <w:num w:numId="11">
    <w:abstractNumId w:val="14"/>
  </w:num>
  <w:num w:numId="12">
    <w:abstractNumId w:val="8"/>
  </w:num>
  <w:num w:numId="13">
    <w:abstractNumId w:val="7"/>
  </w:num>
  <w:num w:numId="14">
    <w:abstractNumId w:val="20"/>
  </w:num>
  <w:num w:numId="15">
    <w:abstractNumId w:val="0"/>
  </w:num>
  <w:num w:numId="16">
    <w:abstractNumId w:val="19"/>
  </w:num>
  <w:num w:numId="17">
    <w:abstractNumId w:val="23"/>
  </w:num>
  <w:num w:numId="18">
    <w:abstractNumId w:val="17"/>
  </w:num>
  <w:num w:numId="19">
    <w:abstractNumId w:val="11"/>
  </w:num>
  <w:num w:numId="20">
    <w:abstractNumId w:val="10"/>
  </w:num>
  <w:num w:numId="21">
    <w:abstractNumId w:val="1"/>
  </w:num>
  <w:num w:numId="22">
    <w:abstractNumId w:val="13"/>
  </w:num>
  <w:num w:numId="23">
    <w:abstractNumId w:val="15"/>
  </w:num>
  <w:num w:numId="24">
    <w:abstractNumId w:val="16"/>
  </w:num>
  <w:num w:numId="25">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A5"/>
    <w:rsid w:val="00002844"/>
    <w:rsid w:val="00003F8C"/>
    <w:rsid w:val="00006745"/>
    <w:rsid w:val="0001511D"/>
    <w:rsid w:val="00030B84"/>
    <w:rsid w:val="00030D90"/>
    <w:rsid w:val="000367DC"/>
    <w:rsid w:val="000367E7"/>
    <w:rsid w:val="00041C98"/>
    <w:rsid w:val="00042EEE"/>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41799"/>
    <w:rsid w:val="00142255"/>
    <w:rsid w:val="00143FB7"/>
    <w:rsid w:val="00144B65"/>
    <w:rsid w:val="00145137"/>
    <w:rsid w:val="00145EA5"/>
    <w:rsid w:val="00152D4D"/>
    <w:rsid w:val="001560E7"/>
    <w:rsid w:val="001572DF"/>
    <w:rsid w:val="001615F4"/>
    <w:rsid w:val="0016339A"/>
    <w:rsid w:val="00163FC3"/>
    <w:rsid w:val="00171F1B"/>
    <w:rsid w:val="001720F4"/>
    <w:rsid w:val="001728DA"/>
    <w:rsid w:val="00174B5B"/>
    <w:rsid w:val="001752F6"/>
    <w:rsid w:val="0017609B"/>
    <w:rsid w:val="001823A1"/>
    <w:rsid w:val="00183002"/>
    <w:rsid w:val="00187AA1"/>
    <w:rsid w:val="00187C08"/>
    <w:rsid w:val="00190A6C"/>
    <w:rsid w:val="001940C9"/>
    <w:rsid w:val="00196D92"/>
    <w:rsid w:val="00197BF4"/>
    <w:rsid w:val="001A664D"/>
    <w:rsid w:val="001A6F39"/>
    <w:rsid w:val="001B35A4"/>
    <w:rsid w:val="001B363D"/>
    <w:rsid w:val="001B4FFD"/>
    <w:rsid w:val="001C20E5"/>
    <w:rsid w:val="001C2618"/>
    <w:rsid w:val="001C347B"/>
    <w:rsid w:val="001C3FD8"/>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60E2F"/>
    <w:rsid w:val="00262D83"/>
    <w:rsid w:val="00264456"/>
    <w:rsid w:val="00264BDE"/>
    <w:rsid w:val="00270E4E"/>
    <w:rsid w:val="002717E4"/>
    <w:rsid w:val="002733B1"/>
    <w:rsid w:val="00275910"/>
    <w:rsid w:val="00280434"/>
    <w:rsid w:val="00281B4A"/>
    <w:rsid w:val="00282530"/>
    <w:rsid w:val="0028469E"/>
    <w:rsid w:val="00287444"/>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1611F"/>
    <w:rsid w:val="00321D6F"/>
    <w:rsid w:val="00322039"/>
    <w:rsid w:val="00323AEB"/>
    <w:rsid w:val="00326CF6"/>
    <w:rsid w:val="0034628E"/>
    <w:rsid w:val="00346A64"/>
    <w:rsid w:val="003474D3"/>
    <w:rsid w:val="00354EE0"/>
    <w:rsid w:val="003552AB"/>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F050D"/>
    <w:rsid w:val="003F1656"/>
    <w:rsid w:val="003F178E"/>
    <w:rsid w:val="003F5136"/>
    <w:rsid w:val="0040451E"/>
    <w:rsid w:val="0040604F"/>
    <w:rsid w:val="004065BD"/>
    <w:rsid w:val="0041053C"/>
    <w:rsid w:val="0041224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9316A"/>
    <w:rsid w:val="004932DC"/>
    <w:rsid w:val="004934E3"/>
    <w:rsid w:val="004937D0"/>
    <w:rsid w:val="00495A5B"/>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A12"/>
    <w:rsid w:val="004D30EA"/>
    <w:rsid w:val="004D4211"/>
    <w:rsid w:val="004E0B49"/>
    <w:rsid w:val="004E5284"/>
    <w:rsid w:val="00500D6B"/>
    <w:rsid w:val="005014C7"/>
    <w:rsid w:val="005031B4"/>
    <w:rsid w:val="00505ED1"/>
    <w:rsid w:val="00507A13"/>
    <w:rsid w:val="00507DD1"/>
    <w:rsid w:val="0051139F"/>
    <w:rsid w:val="00511B22"/>
    <w:rsid w:val="00512687"/>
    <w:rsid w:val="00514209"/>
    <w:rsid w:val="005146A5"/>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3519"/>
    <w:rsid w:val="00602AC5"/>
    <w:rsid w:val="0060411B"/>
    <w:rsid w:val="00611115"/>
    <w:rsid w:val="0061238E"/>
    <w:rsid w:val="0062421E"/>
    <w:rsid w:val="00624266"/>
    <w:rsid w:val="00626926"/>
    <w:rsid w:val="006278E8"/>
    <w:rsid w:val="0063341C"/>
    <w:rsid w:val="006334D8"/>
    <w:rsid w:val="00633B12"/>
    <w:rsid w:val="00635901"/>
    <w:rsid w:val="00636140"/>
    <w:rsid w:val="00652DEB"/>
    <w:rsid w:val="00653019"/>
    <w:rsid w:val="00654D86"/>
    <w:rsid w:val="00656E0D"/>
    <w:rsid w:val="0065761F"/>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D2F"/>
    <w:rsid w:val="007F3C13"/>
    <w:rsid w:val="00803174"/>
    <w:rsid w:val="00803D5C"/>
    <w:rsid w:val="00806A5B"/>
    <w:rsid w:val="00810621"/>
    <w:rsid w:val="00816F1C"/>
    <w:rsid w:val="00832A08"/>
    <w:rsid w:val="008333E7"/>
    <w:rsid w:val="0083713E"/>
    <w:rsid w:val="0083776F"/>
    <w:rsid w:val="0084008D"/>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D3CBC"/>
    <w:rsid w:val="008E188E"/>
    <w:rsid w:val="008E53B3"/>
    <w:rsid w:val="008F00C2"/>
    <w:rsid w:val="008F0CB5"/>
    <w:rsid w:val="008F2F7F"/>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770F"/>
    <w:rsid w:val="00967B60"/>
    <w:rsid w:val="0097560D"/>
    <w:rsid w:val="00983229"/>
    <w:rsid w:val="00984D8F"/>
    <w:rsid w:val="00985AC0"/>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5280"/>
    <w:rsid w:val="00A55885"/>
    <w:rsid w:val="00A565FA"/>
    <w:rsid w:val="00A56F69"/>
    <w:rsid w:val="00A63476"/>
    <w:rsid w:val="00A659A1"/>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41C1"/>
    <w:rsid w:val="00B06423"/>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ABD"/>
    <w:rsid w:val="00BB3728"/>
    <w:rsid w:val="00BB5CFD"/>
    <w:rsid w:val="00BB673B"/>
    <w:rsid w:val="00BC6A8A"/>
    <w:rsid w:val="00BE098F"/>
    <w:rsid w:val="00BE3C84"/>
    <w:rsid w:val="00BE6C29"/>
    <w:rsid w:val="00BE7836"/>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8CD"/>
    <w:rsid w:val="00D06E9B"/>
    <w:rsid w:val="00D11117"/>
    <w:rsid w:val="00D1168E"/>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3515"/>
    <w:rsid w:val="00DA3F53"/>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4A74"/>
    <w:rsid w:val="00E13020"/>
    <w:rsid w:val="00E15FCD"/>
    <w:rsid w:val="00E16287"/>
    <w:rsid w:val="00E202A3"/>
    <w:rsid w:val="00E20443"/>
    <w:rsid w:val="00E23062"/>
    <w:rsid w:val="00E26625"/>
    <w:rsid w:val="00E3071E"/>
    <w:rsid w:val="00E33A19"/>
    <w:rsid w:val="00E35942"/>
    <w:rsid w:val="00E37087"/>
    <w:rsid w:val="00E44642"/>
    <w:rsid w:val="00E45E67"/>
    <w:rsid w:val="00E46565"/>
    <w:rsid w:val="00E53B8A"/>
    <w:rsid w:val="00E55659"/>
    <w:rsid w:val="00E576F1"/>
    <w:rsid w:val="00E61774"/>
    <w:rsid w:val="00E6459F"/>
    <w:rsid w:val="00E65AFF"/>
    <w:rsid w:val="00E66DCA"/>
    <w:rsid w:val="00E712D5"/>
    <w:rsid w:val="00E74F2D"/>
    <w:rsid w:val="00E75DBF"/>
    <w:rsid w:val="00E81C2D"/>
    <w:rsid w:val="00E860C6"/>
    <w:rsid w:val="00E866A5"/>
    <w:rsid w:val="00E936C7"/>
    <w:rsid w:val="00EB36D5"/>
    <w:rsid w:val="00EB3CA0"/>
    <w:rsid w:val="00EC075E"/>
    <w:rsid w:val="00EC5614"/>
    <w:rsid w:val="00EC62CC"/>
    <w:rsid w:val="00ED1407"/>
    <w:rsid w:val="00EE0B37"/>
    <w:rsid w:val="00EE273E"/>
    <w:rsid w:val="00EE5F79"/>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C60F3"/>
    <w:rsid w:val="00FD56B5"/>
    <w:rsid w:val="00FD76E3"/>
    <w:rsid w:val="00FE18CD"/>
    <w:rsid w:val="00FE7B83"/>
    <w:rsid w:val="00FF241C"/>
    <w:rsid w:val="00FF28F3"/>
    <w:rsid w:val="00FF3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localhost:54236/general.html" TargetMode="External"/><Relationship Id="rId66"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emf"/><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B5E4DB-7CC0-4871-AC57-A57CC2251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11340</TotalTime>
  <Pages>23</Pages>
  <Words>6823</Words>
  <Characters>38897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richardb@field-studies-council.org</cp:lastModifiedBy>
  <cp:revision>50</cp:revision>
  <cp:lastPrinted>2017-02-14T19:46:00Z</cp:lastPrinted>
  <dcterms:created xsi:type="dcterms:W3CDTF">2013-03-22T11:03:00Z</dcterms:created>
  <dcterms:modified xsi:type="dcterms:W3CDTF">2017-02-14T19:47:00Z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